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E55863" w:rsidRDefault="00040D76" w:rsidP="00040D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863">
        <w:rPr>
          <w:b/>
          <w:sz w:val="28"/>
          <w:szCs w:val="28"/>
        </w:rPr>
        <w:t xml:space="preserve">Акт </w:t>
      </w:r>
      <w:r w:rsidR="001B1AD4">
        <w:rPr>
          <w:b/>
          <w:sz w:val="28"/>
          <w:szCs w:val="28"/>
        </w:rPr>
        <w:t>передачи материалов подрядчику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   </w:t>
      </w:r>
      <w:r w:rsidR="002F2465">
        <w:t xml:space="preserve">               </w:t>
      </w:r>
      <w:r>
        <w:t xml:space="preserve">                 </w:t>
      </w:r>
      <w:r w:rsidR="00E55863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 xml:space="preserve">"___" ___________ 201__ года </w:t>
      </w:r>
      <w:r w:rsidR="00040D76">
        <w:t xml:space="preserve">произвели </w:t>
      </w:r>
      <w:r w:rsidR="00B52FD0">
        <w:t>проверку</w:t>
      </w:r>
      <w:r w:rsidR="00040D76">
        <w:t xml:space="preserve">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 xml:space="preserve">и составили настоящий акт </w:t>
      </w:r>
      <w:r w:rsidR="00A15810">
        <w:t>приема-передачи материальных ценностей</w:t>
      </w:r>
      <w:r>
        <w:t xml:space="preserve">, о нижеследующем: 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E5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3E" w:rsidRDefault="0060213E">
      <w:r>
        <w:separator/>
      </w:r>
    </w:p>
  </w:endnote>
  <w:endnote w:type="continuationSeparator" w:id="0">
    <w:p w:rsidR="0060213E" w:rsidRDefault="0060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A1" w:rsidRPr="0029274A" w:rsidRDefault="00AA2BA1" w:rsidP="002927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4A" w:rsidRPr="00B45727" w:rsidRDefault="0029274A" w:rsidP="0029274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4572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B45727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B45727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B45727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A1" w:rsidRPr="0029274A" w:rsidRDefault="00AA2BA1" w:rsidP="002927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3E" w:rsidRDefault="0060213E">
      <w:r>
        <w:separator/>
      </w:r>
    </w:p>
  </w:footnote>
  <w:footnote w:type="continuationSeparator" w:id="0">
    <w:p w:rsidR="0060213E" w:rsidRDefault="0060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A1" w:rsidRPr="0029274A" w:rsidRDefault="00AA2BA1" w:rsidP="002927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A1" w:rsidRPr="0029274A" w:rsidRDefault="00AA2BA1" w:rsidP="002927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A1" w:rsidRPr="0029274A" w:rsidRDefault="00AA2BA1" w:rsidP="002927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7E22"/>
    <w:rsid w:val="00130262"/>
    <w:rsid w:val="001632CD"/>
    <w:rsid w:val="00181D98"/>
    <w:rsid w:val="00182958"/>
    <w:rsid w:val="001B1AD4"/>
    <w:rsid w:val="001B3887"/>
    <w:rsid w:val="001F4B1D"/>
    <w:rsid w:val="00210D55"/>
    <w:rsid w:val="00226F4E"/>
    <w:rsid w:val="00254F1A"/>
    <w:rsid w:val="0029274A"/>
    <w:rsid w:val="002964A8"/>
    <w:rsid w:val="002F2465"/>
    <w:rsid w:val="00302139"/>
    <w:rsid w:val="00336889"/>
    <w:rsid w:val="00343C12"/>
    <w:rsid w:val="003637CD"/>
    <w:rsid w:val="003A6C04"/>
    <w:rsid w:val="003A7DB7"/>
    <w:rsid w:val="003E77CD"/>
    <w:rsid w:val="00403D86"/>
    <w:rsid w:val="004378B1"/>
    <w:rsid w:val="0045277B"/>
    <w:rsid w:val="00472B8F"/>
    <w:rsid w:val="00483099"/>
    <w:rsid w:val="004E6863"/>
    <w:rsid w:val="00573DE0"/>
    <w:rsid w:val="00584AA2"/>
    <w:rsid w:val="00584AF7"/>
    <w:rsid w:val="005B39BA"/>
    <w:rsid w:val="005C281F"/>
    <w:rsid w:val="0060213E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23DF7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15810"/>
    <w:rsid w:val="00AA2BA1"/>
    <w:rsid w:val="00AD7A8C"/>
    <w:rsid w:val="00B45727"/>
    <w:rsid w:val="00B52FD0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06B53"/>
    <w:rsid w:val="00D20E5B"/>
    <w:rsid w:val="00D55601"/>
    <w:rsid w:val="00D959B9"/>
    <w:rsid w:val="00D977F5"/>
    <w:rsid w:val="00DA0BB4"/>
    <w:rsid w:val="00DE67BB"/>
    <w:rsid w:val="00E25A0D"/>
    <w:rsid w:val="00E55863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76ECA"/>
    <w:rsid w:val="00F82BBE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D0E404-231A-404D-AB3D-5D2F3E3D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9274A"/>
    <w:rPr>
      <w:sz w:val="24"/>
      <w:szCs w:val="24"/>
    </w:rPr>
  </w:style>
  <w:style w:type="character" w:styleId="a7">
    <w:name w:val="Hyperlink"/>
    <w:uiPriority w:val="99"/>
    <w:unhideWhenUsed/>
    <w:rsid w:val="002927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2175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2597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передачи материалов подрядчику образец</dc:title>
  <dc:subject>Правовые особенности оформления акта передачи материалов подрядчику, образец и пример, а также бесплатные советы адвокатов</dc:subject>
  <dc:creator>formadoc.ru</dc:creator>
  <cp:keywords>Договоры, Бизнес, Подряд, Акт передачи материалов подрядчику </cp:keywords>
  <dc:description>Правовые особенности оформления акта передачи материалов подрядчику, образец и пример, а также бесплатные советы адвокатов</dc:description>
  <cp:lastModifiedBy>formadoc.ru</cp:lastModifiedBy>
  <cp:revision>3</cp:revision>
  <cp:lastPrinted>2020-11-16T17:36:00Z</cp:lastPrinted>
  <dcterms:created xsi:type="dcterms:W3CDTF">2020-11-16T17:36:00Z</dcterms:created>
  <dcterms:modified xsi:type="dcterms:W3CDTF">2020-11-16T17:36:00Z</dcterms:modified>
  <cp:category>Договоры/Бизнес/Подряд/Акт передачи материалов подрядчику </cp:category>
  <dc:language>Rus</dc:language>
  <cp:version>1.0</cp:version>
</cp:coreProperties>
</file>