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20" w:rsidRPr="00B05372" w:rsidRDefault="008F1E20" w:rsidP="008F1E20">
      <w:pPr>
        <w:ind w:firstLine="720"/>
        <w:jc w:val="right"/>
      </w:pPr>
      <w:bookmarkStart w:id="0" w:name="_GoBack"/>
      <w:bookmarkEnd w:id="0"/>
      <w:r w:rsidRPr="00B05372">
        <w:rPr>
          <w:rStyle w:val="a4"/>
          <w:b w:val="0"/>
          <w:sz w:val="27"/>
          <w:szCs w:val="27"/>
        </w:rPr>
        <w:t>Судье районного суда _____________</w:t>
      </w:r>
    </w:p>
    <w:p w:rsidR="008F1E20" w:rsidRPr="00B05372" w:rsidRDefault="008F1E20" w:rsidP="008F1E20">
      <w:pPr>
        <w:ind w:firstLine="720"/>
        <w:jc w:val="right"/>
      </w:pPr>
      <w:r w:rsidRPr="00B05372">
        <w:rPr>
          <w:rStyle w:val="a4"/>
          <w:b w:val="0"/>
          <w:sz w:val="27"/>
          <w:szCs w:val="27"/>
        </w:rPr>
        <w:t>Города_____________</w:t>
      </w:r>
    </w:p>
    <w:p w:rsidR="008F1E20" w:rsidRPr="00B05372" w:rsidRDefault="008F1E20" w:rsidP="008F1E20">
      <w:pPr>
        <w:ind w:firstLine="720"/>
        <w:jc w:val="right"/>
      </w:pPr>
      <w:r w:rsidRPr="00B05372">
        <w:rPr>
          <w:rStyle w:val="a4"/>
          <w:b w:val="0"/>
          <w:sz w:val="27"/>
          <w:szCs w:val="27"/>
        </w:rPr>
        <w:t>От Иванова И.И.</w:t>
      </w:r>
    </w:p>
    <w:p w:rsidR="008F1E20" w:rsidRPr="00B05372" w:rsidRDefault="008F1E20" w:rsidP="008F1E20">
      <w:pPr>
        <w:ind w:firstLine="720"/>
        <w:jc w:val="center"/>
      </w:pPr>
    </w:p>
    <w:p w:rsidR="008F1E20" w:rsidRPr="00B05372" w:rsidRDefault="008F1E20" w:rsidP="008F1E20">
      <w:pPr>
        <w:ind w:firstLine="720"/>
        <w:jc w:val="center"/>
      </w:pPr>
      <w:r w:rsidRPr="00B05372">
        <w:rPr>
          <w:rStyle w:val="a4"/>
          <w:b w:val="0"/>
          <w:sz w:val="27"/>
          <w:szCs w:val="27"/>
        </w:rPr>
        <w:t>Ходатайство</w:t>
      </w:r>
    </w:p>
    <w:p w:rsidR="008F1E20" w:rsidRPr="00B05372" w:rsidRDefault="008F1E20" w:rsidP="008F1E20">
      <w:pPr>
        <w:ind w:firstLine="720"/>
        <w:jc w:val="both"/>
      </w:pPr>
    </w:p>
    <w:p w:rsidR="008F1E20" w:rsidRPr="00B05372" w:rsidRDefault="008F1E20" w:rsidP="008F1E20">
      <w:pPr>
        <w:ind w:firstLine="720"/>
        <w:jc w:val="both"/>
      </w:pPr>
      <w:r w:rsidRPr="00B05372">
        <w:rPr>
          <w:rStyle w:val="a4"/>
          <w:b w:val="0"/>
          <w:sz w:val="27"/>
          <w:szCs w:val="27"/>
        </w:rPr>
        <w:t>Я, Иванов И.И. являюсь пострадавшим в ДТП, произошедшим 22.12 на улице Ленина. Факт ДТП зафиксирован протоколом инспектора ГИБДД, фотографиями с места происшествия, схемой аварии и иными доказательствами. На виновника аварии Петрова П.П. заведено уголовное дело о причинении вреда здоровью. На улице Ленина, недалеко от места происшествия есть магазин «Хлеб», на котором установлена видеокамера, направленная в сторону места совершения аварии. С целью более полного исследования доказательств и установления вины, обвиняемого по делу, прошу суд изъять носитель информации с видеокамеры магазина «хлеб», исследовать запись на предмет возможности приобщения её к доказательствам, в случае соответствия, приобщить видеозапись к доказательствам по рассматриваемому делу.</w:t>
      </w:r>
    </w:p>
    <w:p w:rsidR="008F1E20" w:rsidRPr="00B05372" w:rsidRDefault="008F1E20" w:rsidP="008F1E20">
      <w:pPr>
        <w:ind w:firstLine="720"/>
        <w:jc w:val="both"/>
      </w:pPr>
    </w:p>
    <w:p w:rsidR="008F1E20" w:rsidRPr="00B05372" w:rsidRDefault="008F1E20" w:rsidP="008F1E20">
      <w:pPr>
        <w:ind w:firstLine="720"/>
        <w:jc w:val="both"/>
      </w:pPr>
      <w:r w:rsidRPr="00B05372">
        <w:rPr>
          <w:rStyle w:val="a4"/>
          <w:b w:val="0"/>
          <w:sz w:val="27"/>
          <w:szCs w:val="27"/>
        </w:rPr>
        <w:t>01.03.                                                                                Иванов И.И.</w:t>
      </w:r>
    </w:p>
    <w:p w:rsidR="008F1E20" w:rsidRPr="00B05372" w:rsidRDefault="008F1E20" w:rsidP="008F1E20">
      <w:pPr>
        <w:ind w:firstLine="720"/>
        <w:jc w:val="both"/>
      </w:pPr>
    </w:p>
    <w:p w:rsidR="008F1E20" w:rsidRPr="008969E7" w:rsidRDefault="008F1E20" w:rsidP="008F1E20"/>
    <w:p w:rsidR="00096F9B" w:rsidRPr="008969E7" w:rsidRDefault="00096F9B" w:rsidP="008969E7"/>
    <w:sectPr w:rsidR="00096F9B" w:rsidRPr="008969E7" w:rsidSect="00D37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6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D7B" w:rsidRDefault="00DA1D7B">
      <w:r>
        <w:separator/>
      </w:r>
    </w:p>
  </w:endnote>
  <w:endnote w:type="continuationSeparator" w:id="0">
    <w:p w:rsidR="00DA1D7B" w:rsidRDefault="00DA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51" w:rsidRPr="00CE2BD0" w:rsidRDefault="00042D51" w:rsidP="00CE2BD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BD0" w:rsidRPr="009E0E46" w:rsidRDefault="00CE2BD0" w:rsidP="00CE2BD0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9E0E4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9E0E46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9E0E46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9E0E46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51" w:rsidRPr="00CE2BD0" w:rsidRDefault="00042D51" w:rsidP="00CE2B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D7B" w:rsidRDefault="00DA1D7B">
      <w:r>
        <w:separator/>
      </w:r>
    </w:p>
  </w:footnote>
  <w:footnote w:type="continuationSeparator" w:id="0">
    <w:p w:rsidR="00DA1D7B" w:rsidRDefault="00DA1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51" w:rsidRPr="00CE2BD0" w:rsidRDefault="00042D51" w:rsidP="00CE2BD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51" w:rsidRPr="00CE2BD0" w:rsidRDefault="00042D51" w:rsidP="00CE2BD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51" w:rsidRPr="00CE2BD0" w:rsidRDefault="00042D51" w:rsidP="00CE2BD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9B"/>
    <w:rsid w:val="00042D51"/>
    <w:rsid w:val="000916E2"/>
    <w:rsid w:val="00096F9B"/>
    <w:rsid w:val="001F29F7"/>
    <w:rsid w:val="006E3C1A"/>
    <w:rsid w:val="007B4777"/>
    <w:rsid w:val="008969E7"/>
    <w:rsid w:val="008F1E20"/>
    <w:rsid w:val="009E0E46"/>
    <w:rsid w:val="00CA09F5"/>
    <w:rsid w:val="00CC2411"/>
    <w:rsid w:val="00CE2BD0"/>
    <w:rsid w:val="00D37CB3"/>
    <w:rsid w:val="00D85C4C"/>
    <w:rsid w:val="00DA1D7B"/>
    <w:rsid w:val="00DE21C2"/>
    <w:rsid w:val="00F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A4FAFFD-4BDD-4F06-9562-E374E078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20"/>
    <w:rPr>
      <w:sz w:val="24"/>
      <w:szCs w:val="24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a6">
    <w:name w:val="footer"/>
    <w:basedOn w:val="a"/>
    <w:link w:val="a7"/>
    <w:uiPriority w:val="99"/>
    <w:rsid w:val="008F1E20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F1E20"/>
    <w:rPr>
      <w:color w:val="0000FF"/>
      <w:u w:val="single"/>
    </w:rPr>
  </w:style>
  <w:style w:type="paragraph" w:styleId="a9">
    <w:name w:val="header"/>
    <w:basedOn w:val="a"/>
    <w:link w:val="aa"/>
    <w:rsid w:val="00042D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42D51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CE2B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Manager>formadoc.ru</Manager>
  <Company>formadoc.ru</Company>
  <LinksUpToDate>false</LinksUpToDate>
  <CharactersWithSpaces>942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типовую форму ходатайства в суд</dc:title>
  <dc:subject>Помощь профессиональных юристов в составлении ходатайства в суд. Типовая форма доступна для скачивания.</dc:subject>
  <dc:creator>formadoc.ru</dc:creator>
  <cp:keywords>Судебные, Гражданский суд, Судебное производство, Типовую ходатайство в суд</cp:keywords>
  <dc:description>Помощь профессиональных юристов в составлении ходатайства в суд. Типовая форма доступна для скачивания.</dc:description>
  <cp:lastModifiedBy>formadoc.ru</cp:lastModifiedBy>
  <cp:revision>3</cp:revision>
  <cp:lastPrinted>2020-11-16T15:04:00Z</cp:lastPrinted>
  <dcterms:created xsi:type="dcterms:W3CDTF">2020-11-16T15:04:00Z</dcterms:created>
  <dcterms:modified xsi:type="dcterms:W3CDTF">2020-11-16T15:04:00Z</dcterms:modified>
  <cp:category>Судебные/Гражданский суд/Судебное производство/Типовую ходатайство в суд</cp:category>
  <dc:language>Rus</dc:language>
  <cp:version>1.0</cp:version>
</cp:coreProperties>
</file>