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DF" w:rsidRDefault="00537FC7">
      <w:pPr>
        <w:pStyle w:val="1"/>
      </w:pPr>
      <w:bookmarkStart w:id="0" w:name="_GoBack"/>
      <w:bookmarkEnd w:id="0"/>
      <w:r>
        <w:rPr>
          <w:sz w:val="32"/>
        </w:rPr>
        <w:t xml:space="preserve">ДОЛЖНОСТНАЯ ИНСТРУКЦИЯ </w:t>
      </w:r>
      <w:r w:rsidR="002C2ADF">
        <w:t>МЕНЕДЖЕРА ПО СНАБЖЕНИЮ</w:t>
      </w:r>
    </w:p>
    <w:p w:rsidR="002C2ADF" w:rsidRDefault="002C2ADF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172"/>
        <w:gridCol w:w="1713"/>
        <w:gridCol w:w="878"/>
        <w:gridCol w:w="2001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592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(наименование организации)</w:t>
            </w: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13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78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001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13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78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001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ДОЛЖНОСТНАЯ ИНСТРУКЦИЯ</w:t>
            </w:r>
          </w:p>
        </w:tc>
        <w:tc>
          <w:tcPr>
            <w:tcW w:w="172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592" w:type="dxa"/>
            <w:gridSpan w:val="3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лицо) </w:t>
            </w: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592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00.00.200_г  № 00</w:t>
            </w:r>
          </w:p>
        </w:tc>
        <w:tc>
          <w:tcPr>
            <w:tcW w:w="172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13" w:type="dxa"/>
            <w:tcBorders>
              <w:bottom w:val="single" w:sz="6" w:space="0" w:color="auto"/>
            </w:tcBorders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878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001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13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78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001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(расшифровка подписи)</w:t>
            </w: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5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менеджеру по снабжению</w:t>
            </w: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592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00.00.200_г </w:t>
            </w: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</w:p>
    <w:p w:rsidR="002C2ADF" w:rsidRDefault="002C2ADF">
      <w:pPr>
        <w:pStyle w:val="a4"/>
        <w:rPr>
          <w:snapToGrid w:val="0"/>
        </w:rPr>
      </w:pPr>
      <w:r>
        <w:rPr>
          <w:snapToGrid w:val="0"/>
        </w:rPr>
        <w:t xml:space="preserve">I. Общие положения </w:t>
      </w:r>
    </w:p>
    <w:p w:rsidR="002C2ADF" w:rsidRDefault="002C2ADF">
      <w:pPr>
        <w:rPr>
          <w:snapToGrid w:val="0"/>
          <w:color w:val="000000"/>
          <w:sz w:val="22"/>
        </w:rPr>
      </w:pP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Менеджер по снабжению относится к категории руководителей.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На должность менеджера по снабжению назначается лицо, имеющее высшее профессиональное (экономическое или инженерно-экономическое) образование и стаж работы по специальности в области снабжения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1843"/>
        <w:gridCol w:w="964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не менее 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лет.</w:t>
            </w: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(3 лет; др.)</w:t>
            </w: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Менеджер по снабжению должен знать: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3.1. Законодательные и нормативные правовые акты, методические материалы по материально-техническому обеспечению предприятия.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3.2. Методы и порядок перспективного и текущего планирования снабжения предприятия материально- техническими ресурсами (сырьем, материалами, полуфабрикатами, пр.).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3.3. Порядок разработки нормативов производственных запасов, проведения работ по ресурсосбережению.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3.4. Организацию материально-технического обеспечения.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3.5. Порядок заключения договоров с поставщиками и контроля за их выполнением.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3.6. Требования к составлению и оформлению документации на отпуск материально-технических ценностей подразделениям предприятия.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3.7. Стандарты и технические условия по материально-техническому обеспечению качества продукции, методы и порядок их разработки.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3.8. Оптовые и розничные цены, номенклатуру потребляемых материально-технических ценностей.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3.9. Основы технологии, организации производства, труда и управления.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3.10. Требования к организации учета снабженческих операций и порядок составления отчетности о выполнении плана материально-технического обеспечения.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3.11. Порядок подготовки претензий к поставщикам за несвоевременное или некачественное исполнение условий заключенных договоров.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3.12. Методы обработки информации с использованием современных технических средств коммуникации и связи, компьютеров.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3.13. Основы трудового законодательства.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3.14. Правила и нормы охраны труда.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3.15. </w:t>
            </w:r>
          </w:p>
        </w:tc>
        <w:tc>
          <w:tcPr>
            <w:tcW w:w="7948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4. Назначение на должность менеджера по снабжению и освобождение от должности производится приказом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5054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7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руководителя предприятия по представлению</w:t>
            </w:r>
          </w:p>
        </w:tc>
        <w:tc>
          <w:tcPr>
            <w:tcW w:w="5054" w:type="dxa"/>
            <w:tcBorders>
              <w:bottom w:val="single" w:sz="6" w:space="0" w:color="auto"/>
            </w:tcBorders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7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5054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(производственного директора; иного должностного лица)</w:t>
            </w: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2822"/>
        <w:gridCol w:w="1656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3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5. Менеджер по сбыту подчиняется непосредственно </w:t>
            </w:r>
          </w:p>
        </w:tc>
        <w:tc>
          <w:tcPr>
            <w:tcW w:w="4478" w:type="dxa"/>
            <w:gridSpan w:val="2"/>
            <w:tcBorders>
              <w:bottom w:val="single" w:sz="6" w:space="0" w:color="auto"/>
            </w:tcBorders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3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478" w:type="dxa"/>
            <w:gridSpan w:val="2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(производственному</w:t>
            </w: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5" w:type="dxa"/>
            <w:gridSpan w:val="2"/>
            <w:tcBorders>
              <w:bottom w:val="single" w:sz="6" w:space="0" w:color="auto"/>
            </w:tcBorders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56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3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директору; иному должностному лицу)</w:t>
            </w:r>
          </w:p>
        </w:tc>
        <w:tc>
          <w:tcPr>
            <w:tcW w:w="282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56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15" w:type="dxa"/>
            <w:gridSpan w:val="2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6. Менеджеру по снабжению подчиняются следующие работники</w:t>
            </w:r>
          </w:p>
        </w:tc>
        <w:tc>
          <w:tcPr>
            <w:tcW w:w="1656" w:type="dxa"/>
            <w:tcBorders>
              <w:bottom w:val="single" w:sz="6" w:space="0" w:color="auto"/>
            </w:tcBorders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1" w:type="dxa"/>
            <w:gridSpan w:val="3"/>
            <w:tcBorders>
              <w:bottom w:val="single" w:sz="6" w:space="0" w:color="auto"/>
            </w:tcBorders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7. На время отсутствия менеджера по снабжению (командировка, 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8. 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</w:p>
    <w:p w:rsidR="002C2ADF" w:rsidRDefault="002C2ADF">
      <w:pPr>
        <w:pStyle w:val="a4"/>
        <w:rPr>
          <w:snapToGrid w:val="0"/>
        </w:rPr>
      </w:pPr>
      <w:r>
        <w:rPr>
          <w:snapToGrid w:val="0"/>
        </w:rPr>
        <w:t xml:space="preserve">II. Должностные обязанности </w:t>
      </w:r>
    </w:p>
    <w:p w:rsidR="002C2ADF" w:rsidRDefault="002C2ADF">
      <w:pPr>
        <w:rPr>
          <w:snapToGrid w:val="0"/>
          <w:color w:val="000000"/>
          <w:sz w:val="22"/>
        </w:rPr>
      </w:pP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Менеджер по снабжению: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Разрабатывает политику предприятия по вопросам материально-технического обеспечения.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Руководит разработкой проектов перспективных, текущих планов и балансов материально-технического обеспечения производственной программы.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Принимает участие в расчетах нормативов производственных запасов на основе определения потребностей в материальных ресурсах (сырье, материалах, полуфабрикатах, оборудовании, комплектующих изделиях и т.д.).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 Руководит разработкой и внедрением программ по непрерывному обеспечению предприятия материально-техническими ресурсами, необходимыми для производства.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5. Осуществляет поиск поставщиков, ориентируясь на качество предлагаемых материально-технических ресурсов, цену, сроки поставок, благоприятные условия поставок.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6. Развивает отношения с поставщиками, анализирует их производственные и финансовые возможности, изучает возможность и целесообразность установления прямых долгосрочных хозяйственных связей по поставкам материально-технических ресурсов.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7. Подготавливает и корректирует преддоговорную документацию.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8. Проводит переговоры с поставщиками с целью размещения заказов и согласования условий и сроков поставок.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9. Заключает договоры с поставщиками.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10. Организует изучение оперативной маркетинговой информации и рекламных материалов о предложениях мелкооптовых продавцов и оптовых ярмарок с целью выявления возможности приобретения материально-технических ресурсов в порядке </w:t>
      </w:r>
      <w:r>
        <w:rPr>
          <w:snapToGrid w:val="0"/>
          <w:color w:val="000000"/>
          <w:sz w:val="22"/>
        </w:rPr>
        <w:lastRenderedPageBreak/>
        <w:t>оптовой торговли, а также закупки материально-технических ресурсов, реализуемых в порядке свободной продажи.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11. Обеспечивает доставку материальных ресурсов от поставщиков и продавцов в соответствии с предусмотренными в договорах условиями и сроками.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12. Организует обработку поставок материально-технических ресурсов (приемку по количеству и комплектности, идентификацию качества, составление необходимой приемочной документации, внутреннее перемещение в места хранения или производственные подразделения предприятия).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13. Подготавливает претензии к поставщикам при нарушении ими договорных обязательств, контролирует составление расчетов по этим претензиям, согласовывает с поставщиками изменения условий заключенных договоров.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14. Периодически оценивает условия действующих договоров на предмет качества исполнения обязательств поставщиками для принятия решений о поиске новых поставщиков, изменению схем работы с поставщиками.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15. Организует контроль за состоянием запасов материально-технических ресурсов, оперативным регулированием производственных запасов на предприятии, соблюдением лимитов на отпуск материальных ресурсов и их расходованием в подразделениях предприятия по прямому назначению.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16. Руководит разработкой и внедрением мероприятий по: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повышению эффективности использования материально-технических ресурсов;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снижению затрат, связанных с транспортировкой и хранением материально-технических ресурсов;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совершенствованию системы контроля за расходованием материально-технических ресурсов;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выявлению и реализации излишков материально-технических ресурсов.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17. Разрабатывает предложения по замене дорогостоящих материально-технических ресурсов более доступными по цене и возможностям приобретения, но в то же время точно отвечающими требованиям по качеству.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18. Разрабатывает и внедряет программы по: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сокращению инвестиций в запасы материально-технических ресурсов путем улучшения планирования и выбора поставщиков;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улучшению качества закупаемых материально-технических ресурсов;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сокращению сырьевой составляющей себестоимости производимой предприятием продукции.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19. Координирует работы по разработке и поддержанию баз данных по закупкам, содержащим оперативную информацию, необходимую для определения потребностей в материально-технических ресурсах, источниках их закупок, расходов на закупки, пр.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20. Организует составление: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заявок на материально-технические ресурсы (сводных годовых, годовых, квартальных, месячных);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актов, заключений о качестве поступающих материально-технических ресурсов;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— _____________________________________________________________________.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21. Разрабатывает задания подчиненным работникам и контролирует их исполнение.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05"/>
        <w:gridCol w:w="302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22. </w:t>
            </w:r>
          </w:p>
        </w:tc>
        <w:tc>
          <w:tcPr>
            <w:tcW w:w="7905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</w:p>
    <w:p w:rsidR="002C2ADF" w:rsidRDefault="002C2ADF">
      <w:pPr>
        <w:pStyle w:val="a4"/>
        <w:rPr>
          <w:snapToGrid w:val="0"/>
        </w:rPr>
      </w:pPr>
      <w:r>
        <w:rPr>
          <w:snapToGrid w:val="0"/>
        </w:rPr>
        <w:t xml:space="preserve">III. Права </w:t>
      </w:r>
    </w:p>
    <w:p w:rsidR="002C2ADF" w:rsidRDefault="002C2ADF">
      <w:pPr>
        <w:rPr>
          <w:snapToGrid w:val="0"/>
          <w:color w:val="000000"/>
          <w:sz w:val="22"/>
        </w:rPr>
      </w:pP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Менеджер по снабжению имеет право: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Самостоятельно определять формы взаимоотношений с поставщиками материально-технических ресурсов.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lastRenderedPageBreak/>
        <w:t>2. Подписывать и визировать документы в пределах своей компетенции.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7. 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</w:p>
    <w:p w:rsidR="002C2ADF" w:rsidRDefault="002C2ADF">
      <w:pPr>
        <w:pStyle w:val="a4"/>
        <w:rPr>
          <w:snapToGrid w:val="0"/>
        </w:rPr>
      </w:pPr>
      <w:r>
        <w:rPr>
          <w:snapToGrid w:val="0"/>
        </w:rPr>
        <w:t xml:space="preserve">IV. Ответственность </w:t>
      </w:r>
    </w:p>
    <w:p w:rsidR="002C2ADF" w:rsidRDefault="002C2ADF">
      <w:pPr>
        <w:rPr>
          <w:snapToGrid w:val="0"/>
          <w:color w:val="000000"/>
          <w:sz w:val="22"/>
        </w:rPr>
      </w:pP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Менеджер по снабжению несет ответственность: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За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Российской Федерации.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За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Федерации.</w:t>
      </w:r>
    </w:p>
    <w:p w:rsidR="002C2ADF" w:rsidRDefault="002C2ADF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За причинение материального ущерба организации — в пределах, установленных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48"/>
        <w:gridCol w:w="360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4. 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2C2ADF" w:rsidRDefault="002C2ADF">
      <w:pPr>
        <w:jc w:val="both"/>
        <w:rPr>
          <w:snapToGrid w:val="0"/>
          <w:color w:val="000000"/>
          <w:sz w:val="22"/>
        </w:rPr>
      </w:pPr>
    </w:p>
    <w:p w:rsidR="002C2ADF" w:rsidRDefault="002C2ADF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964"/>
        <w:gridCol w:w="2059"/>
        <w:gridCol w:w="964"/>
        <w:gridCol w:w="1339"/>
        <w:gridCol w:w="172"/>
        <w:gridCol w:w="2102"/>
      </w:tblGrid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(составитель должностной инструкции)</w:t>
            </w: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(расшифровка подписи)</w:t>
            </w: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00.00.200_г.</w:t>
            </w: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(лицо, визирующее должностную инструкцию)</w:t>
            </w: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059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(расшифровка подписи)</w:t>
            </w: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8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00.00.200_г</w:t>
            </w: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05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 инструкцией ознакомлен:</w:t>
            </w: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  <w:tcBorders>
              <w:bottom w:val="single" w:sz="6" w:space="0" w:color="auto"/>
            </w:tcBorders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(расшифровка подписи)</w:t>
            </w:r>
          </w:p>
        </w:tc>
      </w:tr>
      <w:tr w:rsidR="002C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64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39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00.00.200_г</w:t>
            </w:r>
          </w:p>
        </w:tc>
        <w:tc>
          <w:tcPr>
            <w:tcW w:w="17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02" w:type="dxa"/>
          </w:tcPr>
          <w:p w:rsidR="002C2ADF" w:rsidRDefault="002C2AD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2C2ADF" w:rsidRDefault="002C2ADF">
      <w:pPr>
        <w:jc w:val="both"/>
      </w:pPr>
    </w:p>
    <w:p w:rsidR="002C2ADF" w:rsidRDefault="002C2ADF"/>
    <w:sectPr w:rsidR="002C2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0D" w:rsidRDefault="009B4E0D" w:rsidP="001829A3">
      <w:r>
        <w:separator/>
      </w:r>
    </w:p>
  </w:endnote>
  <w:endnote w:type="continuationSeparator" w:id="0">
    <w:p w:rsidR="009B4E0D" w:rsidRDefault="009B4E0D" w:rsidP="0018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3" w:rsidRPr="00C76BA7" w:rsidRDefault="001829A3" w:rsidP="00C76B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A7" w:rsidRPr="00B11742" w:rsidRDefault="00C76BA7" w:rsidP="00C76BA7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B1174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B11742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B11742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B11742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3" w:rsidRPr="00C76BA7" w:rsidRDefault="001829A3" w:rsidP="00C76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0D" w:rsidRDefault="009B4E0D" w:rsidP="001829A3">
      <w:r>
        <w:separator/>
      </w:r>
    </w:p>
  </w:footnote>
  <w:footnote w:type="continuationSeparator" w:id="0">
    <w:p w:rsidR="009B4E0D" w:rsidRDefault="009B4E0D" w:rsidP="0018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3" w:rsidRPr="00C76BA7" w:rsidRDefault="001829A3" w:rsidP="00C76B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3" w:rsidRPr="00C76BA7" w:rsidRDefault="001829A3" w:rsidP="00C76B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3" w:rsidRPr="00C76BA7" w:rsidRDefault="001829A3" w:rsidP="00C76B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FC7"/>
    <w:rsid w:val="001829A3"/>
    <w:rsid w:val="002C2ADF"/>
    <w:rsid w:val="00537FC7"/>
    <w:rsid w:val="009B4E0D"/>
    <w:rsid w:val="00B11742"/>
    <w:rsid w:val="00C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1A9EA7-09AD-4282-A5FD-4AA74224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link w:val="a7"/>
    <w:rsid w:val="00182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29A3"/>
  </w:style>
  <w:style w:type="paragraph" w:styleId="a8">
    <w:name w:val="footer"/>
    <w:basedOn w:val="a"/>
    <w:link w:val="a9"/>
    <w:uiPriority w:val="99"/>
    <w:rsid w:val="00182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9A3"/>
  </w:style>
  <w:style w:type="character" w:styleId="aa">
    <w:name w:val="Hyperlink"/>
    <w:uiPriority w:val="99"/>
    <w:unhideWhenUsed/>
    <w:rsid w:val="00C76B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7641</Characters>
  <Application>Microsoft Office Word</Application>
  <DocSecurity>0</DocSecurity>
  <Lines>303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03_М_11_00_С_МАССАЖИСТА (МЕДИЦИНСКОГО)</vt:lpstr>
    </vt:vector>
  </TitlesOfParts>
  <Manager>formadoc.ru</Manager>
  <Company>formadoc.ru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менеджера по снабжению</dc:title>
  <dc:subject>Правовые особенности оформления должностной инструкции менеджера по снабжению,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менеджера по снабжению</cp:keywords>
  <dc:description>Правовые особенности оформления должностной инструкции менеджера по снабжению, пример и форма, а также бесплатные советы адвокатов</dc:description>
  <cp:lastModifiedBy>formadoc.ru</cp:lastModifiedBy>
  <cp:revision>3</cp:revision>
  <cp:lastPrinted>2020-11-16T12:33:00Z</cp:lastPrinted>
  <dcterms:created xsi:type="dcterms:W3CDTF">2020-11-16T12:33:00Z</dcterms:created>
  <dcterms:modified xsi:type="dcterms:W3CDTF">2020-11-16T12:33:00Z</dcterms:modified>
  <cp:category>Прочие/Работа/Должностные инструкции/Должностная инструкция менеджера по снабжению</cp:category>
  <dc:language>Rus</dc:language>
  <cp:version>1.0</cp:version>
</cp:coreProperties>
</file>