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4F" w:rsidRPr="00A26B17" w:rsidRDefault="00DB504F" w:rsidP="00A26B17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A26B17">
        <w:rPr>
          <w:b/>
          <w:sz w:val="28"/>
          <w:szCs w:val="28"/>
        </w:rPr>
        <w:t>Договор строительного подряда № _________</w:t>
      </w:r>
    </w:p>
    <w:p w:rsidR="00DB504F" w:rsidRDefault="00DB504F" w:rsidP="00A26B17">
      <w:pPr>
        <w:ind w:firstLine="540"/>
        <w:jc w:val="both"/>
        <w:rPr>
          <w:lang w:val="en-US"/>
        </w:rPr>
      </w:pPr>
      <w:r w:rsidRPr="00A26B17">
        <w:t xml:space="preserve"> </w:t>
      </w:r>
    </w:p>
    <w:p w:rsidR="00A26B17" w:rsidRDefault="00A26B17" w:rsidP="00A26B17">
      <w:pPr>
        <w:ind w:firstLine="540"/>
        <w:jc w:val="both"/>
        <w:rPr>
          <w:lang w:val="en-US"/>
        </w:rPr>
      </w:pPr>
    </w:p>
    <w:p w:rsidR="00DB504F" w:rsidRPr="00A26B17" w:rsidRDefault="00DB504F" w:rsidP="00A26B17">
      <w:pPr>
        <w:ind w:firstLine="540"/>
        <w:jc w:val="both"/>
      </w:pPr>
      <w:r w:rsidRPr="00A26B17">
        <w:t xml:space="preserve">    г. Москва</w:t>
      </w:r>
      <w:r w:rsidRPr="00A26B17">
        <w:tab/>
      </w:r>
      <w:r w:rsidRPr="00A26B17">
        <w:tab/>
      </w:r>
      <w:r w:rsidRPr="00A26B17">
        <w:tab/>
      </w:r>
      <w:r w:rsidRPr="00A26B17">
        <w:tab/>
      </w:r>
      <w:r w:rsidRPr="00A26B17">
        <w:tab/>
      </w:r>
      <w:r w:rsidRPr="00A26B17">
        <w:tab/>
      </w:r>
      <w:r w:rsidR="00A26B17" w:rsidRPr="00A26B17">
        <w:t xml:space="preserve">               </w:t>
      </w:r>
      <w:r w:rsidRPr="00A26B17">
        <w:t xml:space="preserve">                     «  » __________ 20</w:t>
      </w:r>
      <w:r w:rsidR="003D79C7">
        <w:rPr>
          <w:lang w:val="en-US"/>
        </w:rPr>
        <w:t>1</w:t>
      </w:r>
      <w:r w:rsidR="00A26B17" w:rsidRPr="00A26B17">
        <w:t>_</w:t>
      </w:r>
      <w:r w:rsidRPr="00A26B17">
        <w:t xml:space="preserve"> г.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both"/>
      </w:pPr>
      <w:r w:rsidRPr="00A26B17">
        <w:t xml:space="preserve">   Общество с ограниченной ответственностью «</w:t>
      </w:r>
      <w:r w:rsidR="00A26B17" w:rsidRPr="00A26B17">
        <w:t>_________________________</w:t>
      </w:r>
      <w:r w:rsidRPr="00A26B17">
        <w:t xml:space="preserve">», именуемое в дальнейшем «Генподрядчик», в лице Генерального директора </w:t>
      </w:r>
      <w:r w:rsidR="00A26B17" w:rsidRPr="00A26B17">
        <w:t>_________________</w:t>
      </w:r>
      <w:r w:rsidRPr="00A26B17">
        <w:t xml:space="preserve">, действующего на основании Устава, с одной стороны, и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Общество с ограниченной ответственностью «__________», именуемое в дальнейшем «Субподрядчик», в лице Генерального директора __________,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br/>
      </w:r>
      <w:r w:rsidRPr="00A26B17">
        <w:rPr>
          <w:b/>
        </w:rPr>
        <w:t>Статья 1. Предмет договора</w:t>
      </w:r>
    </w:p>
    <w:p w:rsidR="00DB504F" w:rsidRPr="00A26B17" w:rsidRDefault="00DB504F" w:rsidP="00A26B17">
      <w:pPr>
        <w:ind w:firstLine="540"/>
        <w:jc w:val="both"/>
      </w:pPr>
      <w:r w:rsidRPr="00A26B17">
        <w:t>1.1. Субподрядчик обязуется в соответствии с условиями настоящего Договора и утвержденной проектно-сметной документацией выполнить по заданию Генподрядчика своими и/или привлеченными силами</w:t>
      </w:r>
      <w:r w:rsidR="000677EB" w:rsidRPr="00A26B17">
        <w:t xml:space="preserve"> комплекс </w:t>
      </w:r>
      <w:r w:rsidRPr="00A26B17">
        <w:t xml:space="preserve"> </w:t>
      </w:r>
      <w:r w:rsidR="000677EB" w:rsidRPr="00A26B17">
        <w:t>р</w:t>
      </w:r>
      <w:r w:rsidRPr="00A26B17">
        <w:t>абот</w:t>
      </w:r>
      <w:r w:rsidR="000677EB" w:rsidRPr="00A26B17">
        <w:t xml:space="preserve"> по </w:t>
      </w:r>
      <w:r w:rsidRPr="00A26B17">
        <w:t>________________________________________________________________________________</w:t>
      </w:r>
      <w:r w:rsidR="000677EB" w:rsidRPr="00A26B17">
        <w:t>_____</w:t>
      </w:r>
    </w:p>
    <w:p w:rsidR="00DB504F" w:rsidRPr="00A26B17" w:rsidRDefault="00DB504F" w:rsidP="00A26B17">
      <w:pPr>
        <w:jc w:val="both"/>
      </w:pPr>
      <w:r w:rsidRPr="00A26B17">
        <w:t>на строительном объекте ________________________________________</w:t>
      </w:r>
      <w:r w:rsidR="00D74C4B" w:rsidRPr="00A26B17">
        <w:t>_____________</w:t>
      </w:r>
      <w:r w:rsidR="000677EB" w:rsidRPr="00A26B17">
        <w:t xml:space="preserve"> </w:t>
      </w:r>
      <w:r w:rsidRPr="00A26B17">
        <w:t>по</w:t>
      </w:r>
      <w:r w:rsidR="000677EB" w:rsidRPr="00A26B17">
        <w:t xml:space="preserve"> </w:t>
      </w:r>
      <w:r w:rsidRPr="00A26B17">
        <w:t xml:space="preserve">адресу: _______________________________  (далее – «Объект»),  а Генподрядчик обязуется создать Субподрядчику необходимые условия для выполнения указанных работ, принять их результат и уплатить обусловленную настоящим Договором цену. </w:t>
      </w:r>
    </w:p>
    <w:p w:rsidR="003C5EEC" w:rsidRPr="00A26B17" w:rsidRDefault="003C5EEC" w:rsidP="00A26B17">
      <w:pPr>
        <w:ind w:firstLine="540"/>
        <w:jc w:val="both"/>
      </w:pPr>
      <w:r w:rsidRPr="00A26B17">
        <w:t>1.2. Комплекс работ включает в себя:</w:t>
      </w:r>
    </w:p>
    <w:p w:rsidR="0090599E" w:rsidRPr="00A26B17" w:rsidRDefault="003C5EEC" w:rsidP="00A26B17">
      <w:pPr>
        <w:ind w:firstLine="540"/>
        <w:jc w:val="both"/>
      </w:pPr>
      <w:r w:rsidRPr="00A26B17">
        <w:t>- _______________________________________________________________________________</w:t>
      </w:r>
      <w:r w:rsidR="0090599E" w:rsidRPr="00A26B17">
        <w:t>;</w:t>
      </w:r>
    </w:p>
    <w:p w:rsidR="003C5EEC" w:rsidRPr="00A26B17" w:rsidRDefault="0090599E" w:rsidP="00A26B17">
      <w:pPr>
        <w:ind w:firstLine="540"/>
        <w:jc w:val="both"/>
      </w:pPr>
      <w:r w:rsidRPr="00A26B17">
        <w:t>- _____________________________</w:t>
      </w:r>
      <w:r w:rsidR="00A26B17">
        <w:rPr>
          <w:lang w:val="en-US"/>
        </w:rPr>
        <w:t>_____</w:t>
      </w:r>
      <w:r w:rsidRPr="00A26B17">
        <w:t>_____________________________________________</w:t>
      </w:r>
      <w:r w:rsidR="003C5EEC" w:rsidRPr="00A26B17">
        <w:t>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</w:pPr>
      <w:r w:rsidRPr="00A26B17">
        <w:rPr>
          <w:b/>
        </w:rPr>
        <w:t>Статья 2. Стоимость работ и порядок взаиморасчетов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2.1. Стоимость работ (с учетом стоимости используемых материалов и др.), указанных в п. 1.1. настоящего Договора, определяется в соответствии с Протоколом согласования договорной цены (Приложение № 1), являющимся неотъемлемой частью настоящего Договора, и составляет _________ (_____________) рублей, в том числе НДС 18% - ________(_____________) рублей.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Стоимость работ </w:t>
      </w:r>
      <w:r w:rsidR="00F64F25" w:rsidRPr="00A26B17">
        <w:t xml:space="preserve">на момент подписания настоящего Договора </w:t>
      </w:r>
      <w:r w:rsidRPr="00A26B17">
        <w:t>является твердой и изменению не подлежит.</w:t>
      </w:r>
    </w:p>
    <w:p w:rsidR="00C800F5" w:rsidRPr="00A26B17" w:rsidRDefault="00C800F5" w:rsidP="00A26B17">
      <w:pPr>
        <w:ind w:firstLine="540"/>
        <w:jc w:val="both"/>
      </w:pPr>
      <w:r w:rsidRPr="00A26B17">
        <w:t xml:space="preserve">2.1.1. В течение 15 (Пятнадцати) банковских дней с момента заключения настоящего Договора </w:t>
      </w:r>
      <w:r w:rsidR="00BF471F" w:rsidRPr="00A26B17">
        <w:t xml:space="preserve">Генподрядчик перечисляет Субподрядчику аванс в размере </w:t>
      </w:r>
      <w:r w:rsidR="00A26B17" w:rsidRPr="00A26B17">
        <w:t>__</w:t>
      </w:r>
      <w:r w:rsidR="000B5ABD" w:rsidRPr="00A26B17">
        <w:t xml:space="preserve"> % от стоимости работ по настоящему Договору</w:t>
      </w:r>
      <w:r w:rsidR="008C2169" w:rsidRPr="00A26B17">
        <w:t xml:space="preserve"> с учетом НДС 18%, что составляет __________ (___________________________________________________________) ру</w:t>
      </w:r>
      <w:r w:rsidR="00D735EB" w:rsidRPr="00A26B17">
        <w:t>блей с по</w:t>
      </w:r>
      <w:r w:rsidR="00645118" w:rsidRPr="00A26B17">
        <w:t xml:space="preserve">следующим </w:t>
      </w:r>
      <w:r w:rsidR="00F11D07" w:rsidRPr="00A26B17">
        <w:t>пропорциональным удержанием его при оплате согласно актам приемки фактически выполненных работ.</w:t>
      </w:r>
    </w:p>
    <w:p w:rsidR="00DB504F" w:rsidRPr="00A26B17" w:rsidRDefault="00DB504F" w:rsidP="00A26B17">
      <w:pPr>
        <w:ind w:firstLine="540"/>
        <w:jc w:val="both"/>
      </w:pPr>
      <w:r w:rsidRPr="00A26B17">
        <w:t>2.2. Оплата выполненных Субподрядчиком работ производится Генподрядчиком на основании надлежащим образом оформленных актов о приемке выполненных работ и справок о стоимости выполненных работ и затрат по установленным формам (ф. № КС-2, ф. № КС-3), которые предоставляются Генподрядчику не позднее 15-го (пятнадцатого) числа каждого месяца, и соответствующих счетов-фактур, предъявленных Субподрядчиком к оплате. Оплата производится за фактически выполненный объем работ в течение 30 (тридцати) календарных дней с момента (даты) подписания указанных форм. По согласованию между Сторонами настоящего Договора допускаются другие формы взаиморасчетов, не противоречащие действующему законодательству РФ.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2.3. При необходимости выполнения дополнительных работ, не предусмотренных настоящим Договором и проектно-сметной документацией, Стороны в письменной форме предупреждают друг друга об этом и подписывают дополнительное соглашение до начала выполнения указанных работ с указанием их стоимости, которое станет приложением к настоящему Договору. 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 xml:space="preserve">2.4. Генподрядчик удерживает с Субподрядчика ___ (__________) % от стоимости выполненных работ за оказанные генподрядные услуги, в том числе НДС 18%. Стороны ежемесячно подписывают двухсторонние акты по факту оказания генподрядных услуг одновременно с подписанием форм  № КС-2, № КС-3. Стоимость генподрядных услуг удерживается с Субподрядчика ежемесячно при расчетах за выполненные работы.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2.5. Потребляемую электроэнергию для нужд строительства Субподрядчик оплачивает на основании двухсторонних актов, составленных по показаниям соответствующих контрольно-измерительных приборов, а при их отсутствии  - исходя из фактически отработанного агрегатами времени и их мощности. </w:t>
      </w:r>
    </w:p>
    <w:p w:rsidR="00DB504F" w:rsidRPr="00A26B17" w:rsidRDefault="00DB504F" w:rsidP="00A26B17">
      <w:pPr>
        <w:ind w:firstLine="540"/>
        <w:jc w:val="both"/>
      </w:pPr>
      <w:r w:rsidRPr="00A26B17">
        <w:t>2.6. Генподрядчик при оплате окончательного расчета за выполненные работы удерживает с Субподрядчика 5 (пять) % от причитающейся Субподрядчику общей стоимости выполненных работ по настоящему Договору. Удержанная сумма выплачивается Генподрядчиком Субподрядчику в течение 30 (тридцати) календарных дней с момента истечения гарантийного срока, полностью либо в части – за вычетом расходов на привлечение третьих лиц для устранения дефектов на Объекте в течение гарантийного срока. Если стоимость устранения дефектов превысит процент, указанный выше, Субподрядчик обязан возместить такую разницу на основании подтверждающей расходы документации. Гарантийный срок продлевается на период устранения дефектов.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3. Обеспечение материалами и оборудованием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3.1. Субподрядчик принимает на себя обязательство по обеспечению строительства необходимыми материалами,  изделиями, конструкциями, комплектующими изделиями и строительной техникой (согласно проектной спецификации), необходимыми для выполнения работ, в сроки и в количестве в соответствии с номенклатурой поставки Субподрядчика, а также осуществить их приемку, разгрузку и складирование.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Все поставляемые материалы и оборудование должны соответствовать спецификациям, указанным  в проекте, иметь соответствующие сертификаты, технические паспорта и другие документы, удостоверяющие их качество.     </w:t>
      </w:r>
    </w:p>
    <w:p w:rsidR="00DB504F" w:rsidRPr="00A26B17" w:rsidRDefault="00DB504F" w:rsidP="00A26B17">
      <w:pPr>
        <w:ind w:firstLine="540"/>
        <w:jc w:val="both"/>
      </w:pPr>
      <w:r w:rsidRPr="00A26B17">
        <w:t>Копии этих сертификатов, паспортов и т.п. должны быть предоставлены другой Стороне не позднее, чем за пять календарных дней до начала производства работ, выполняемых с использованием указанных материалов и оборудования.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3.2. Генподрядчик осуществляет необходимые для строительства Объекта поставки оборудования, строительных материалов, изделий, конструкций, комплектующих изделий, строительной техники и других материалов в соответствии с проектно-сметной документацией и номенклатурой поставки Генподрядчика. Субподрядчик  принимает, разгружает и складирует их своими силами и средствами и за свой счет.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4. Сроки выполнения работ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4.1. Субподрядчик обязан выполнить работы, указанные в п. 1.1. настоящего Договора, и в установленном порядке сдать их результат Генподрядчику: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Начало производства работ: _______________200__ г.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Окончание работ: ___________________200__ г.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4.2. В случае выполнения Субподрядчиком дополнительных работ, не предусмотренных настоящим Договором и проектно-сметной документацией, срок выполнения работ по настоящему Договору может быть продлен на время выполнения дополнительных работ, что фиксируется в дополнительном соглашении Сторон.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5. Права и обязанности Генподрядчика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5.1. Генподрядчик обязан: </w:t>
      </w:r>
    </w:p>
    <w:p w:rsidR="00DB504F" w:rsidRPr="00A26B17" w:rsidRDefault="00DB504F" w:rsidP="00A26B17">
      <w:pPr>
        <w:ind w:firstLine="540"/>
        <w:jc w:val="both"/>
      </w:pPr>
      <w:r w:rsidRPr="00A26B17">
        <w:t>5.1.1. Передать Субподрядчику по акту, подписанному обеими Сторонами, на период выполнения работ строительную площадку, пригодную для производства работ (предоставить фронт работ).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5.1.2. Предоставить Субподрядчику документацию, необходимую для производства работ.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>5.1.3. Своевременно производить приемку и оплату выполненных Субподрядчиком работ в соответствии с условиями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>5.1.4. Предоставить Субподрядчику бытовое помещение для размещения персонала (за один календарный день до начала производства работ по настоящему Договору).</w:t>
      </w:r>
    </w:p>
    <w:p w:rsidR="00DB504F" w:rsidRPr="00A26B17" w:rsidRDefault="00DB504F" w:rsidP="00A26B17">
      <w:pPr>
        <w:ind w:firstLine="540"/>
        <w:jc w:val="both"/>
      </w:pPr>
      <w:r w:rsidRPr="00A26B17">
        <w:t>5.1.5. Осуществить временное присоединение всех необходимых коммуникаций на период выполнения работ на строительной площадке в точках подключения в соответствии с проектом организации строительства и техническими условиями.</w:t>
      </w:r>
    </w:p>
    <w:p w:rsidR="00DB504F" w:rsidRPr="00A26B17" w:rsidRDefault="00DB504F" w:rsidP="00A26B17">
      <w:pPr>
        <w:ind w:firstLine="540"/>
        <w:jc w:val="both"/>
      </w:pPr>
      <w:r w:rsidRPr="00A26B17">
        <w:t>5.1.6. Обеспечить доступ персонала Субподрядчика на Объект при условии соблюдения последним контрольно-пропускного режима, установленного на Объекте.</w:t>
      </w:r>
    </w:p>
    <w:p w:rsidR="00DB504F" w:rsidRPr="00A26B17" w:rsidRDefault="00DB504F" w:rsidP="00A26B17">
      <w:pPr>
        <w:ind w:firstLine="540"/>
        <w:jc w:val="both"/>
      </w:pPr>
      <w:r w:rsidRPr="00A26B17">
        <w:t>5.1.7. Обеспечить пожарно-сторожевую охрану Объекта.</w:t>
      </w:r>
    </w:p>
    <w:p w:rsidR="00DB504F" w:rsidRPr="00A26B17" w:rsidRDefault="00DB504F" w:rsidP="00A26B17">
      <w:pPr>
        <w:ind w:firstLine="540"/>
        <w:jc w:val="both"/>
      </w:pPr>
      <w:r w:rsidRPr="00A26B17">
        <w:t>5.1.8. Выполнить в полном объеме все свои обязательства, предусмотренные в других статьях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5.2. Генподрядчик имеет право: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5.2.1. Удержать с Субподрядчика при оплате выполненных работ стоимость оказанных генподрядных услуг в соответствии с п.2.4. настоящего Договора, а также стоимость неоплаченных Субподрядчиком услуг за пользование электроэнергией.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5.2.2. Осуществлять контроль и технический надзор за соответствием объема и качества выполняемых работ проектам, сметам, строительным нормам, правилам и другим обязательным требованиям, а материалов, изделий и конструкций -  требованиям Госстандарта России, не вмешиваясь при этом в оперативно-хозяйственную деятельность Субподрядчика. При выявлении отклонений от утвержденной проектной, сметной, а также рабочей документации, строительных норм и правил, требований Госстандарта России, Генподрядчик выдает Субподрядчику предписания об устранении допущенных отклонений, а в необходимых случаях - о приостановлении работ и не оплачивает эти работы до устранения отклонений.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6. Права и обязанности Субподрядчика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 Субподрядчик обязан: </w:t>
      </w:r>
    </w:p>
    <w:p w:rsidR="00DB504F" w:rsidRPr="00A26B17" w:rsidRDefault="00DB504F" w:rsidP="00A26B17">
      <w:pPr>
        <w:ind w:firstLine="540"/>
        <w:jc w:val="both"/>
      </w:pPr>
      <w:r w:rsidRPr="00A26B17">
        <w:t>6.1.1. Качественно выполнить работы в соответствии с условиями настоящего Договора, проектно-сметной документацией, СНиП, ГОСТ, в установленном порядке сдать результат работ Генподрядчику по соответствующему акту с предоставлением исполнительной документации в полном объеме.</w:t>
      </w:r>
    </w:p>
    <w:p w:rsidR="00DB504F" w:rsidRPr="00A26B17" w:rsidRDefault="00DB504F" w:rsidP="00A26B17">
      <w:pPr>
        <w:ind w:firstLine="540"/>
        <w:jc w:val="both"/>
      </w:pPr>
      <w:r w:rsidRPr="00A26B17">
        <w:t>6.1.2. При изменении объемов и сроков выполнения работ своевременно уведомить об этом Генподрядчика.</w:t>
      </w:r>
    </w:p>
    <w:p w:rsidR="00DB504F" w:rsidRPr="00A26B17" w:rsidRDefault="00DB504F" w:rsidP="00A26B17">
      <w:pPr>
        <w:ind w:firstLine="540"/>
        <w:jc w:val="both"/>
      </w:pPr>
      <w:r w:rsidRPr="00A26B17">
        <w:t>6.1.3. Предоставлять Генподрядчику в срок до 15-го числа отчетного месяца Справку о стоимости выполненных работ и затрат по форме № КС-З и Акт о приемке выполненных работ по форме № КС-2 с расшифровкой видов выполненных работ, подтвержденных ответственным производителем работ Генподрядчика, а также все документы подтверждающие фактическое исполнение работ (акты на скрытые работы, монтаж ответственных конструкций, результаты лабораторных испытаний, паспорта и сертификаты на материалы и оборудование, подтверждающие объемы и качество выполненных работ) и необходимые для оплаты счета-фактуры, а также Акт приемки генподрядных услуг.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6.1.4. Устранять недостатки, выявленные в процессе приемки работ, а также скрытые недостатки, выявленные в период гарантийного срока, за свой счет в срок, указанный в акте о выявленных недостатках. </w:t>
      </w:r>
    </w:p>
    <w:p w:rsidR="00DB504F" w:rsidRPr="00A26B17" w:rsidRDefault="00DB504F" w:rsidP="00A26B17">
      <w:pPr>
        <w:ind w:firstLine="540"/>
        <w:jc w:val="both"/>
      </w:pPr>
      <w:r w:rsidRPr="00A26B17">
        <w:t>6.1.5. Известить надлежащим образом Генподрядчика не менее чем за 48 часов до начала приемки готовности ответственных конструкций и скрытых работ.</w:t>
      </w:r>
    </w:p>
    <w:p w:rsidR="00DB504F" w:rsidRPr="00A26B17" w:rsidRDefault="00DB504F" w:rsidP="00A26B17">
      <w:pPr>
        <w:ind w:firstLine="540"/>
        <w:jc w:val="both"/>
      </w:pPr>
      <w:r w:rsidRPr="00A26B17">
        <w:t>6.1.6.</w:t>
      </w:r>
      <w:r w:rsidRPr="00A26B17">
        <w:tab/>
        <w:t xml:space="preserve">Субподрядчик приступает к выполнению последующих работ только после письменного   разрешения Генподрядчика, внесенного в Журнал производства работ. Если закрытие работ выполнено без подтверждения Генподрядчика или он не был информирован об этом или информирован с опозданием, то по его требованию Субподрядчик обязан за свой счет вскрыть любую часть скрытых работ, согласно указанию Генподрядчика, а затем за свой счет восстановить ее.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>6.1.7. Обеспечить исполнение необходимых мероприятий, правил и норм по технике безопасности, пожарной и электро- безопасности, охране окружающей среды, требований закона и иных нормативно-правовых актов во время проведения работ и нести за их исполнение ответственность.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6.1.8. При выполнении работ по настоящему Договору  руководствоваться нормативными правовыми актами РФ, СНиП, ГОСТ, ТУ. </w:t>
      </w:r>
    </w:p>
    <w:p w:rsidR="00DB504F" w:rsidRPr="00A26B17" w:rsidRDefault="00DB504F" w:rsidP="00A26B17">
      <w:pPr>
        <w:ind w:firstLine="540"/>
        <w:jc w:val="both"/>
      </w:pPr>
      <w:r w:rsidRPr="00A26B17">
        <w:t>6.1.9. Нести полную ответственность за своих работников (в том числе за их квалификацию) перед Генподрядчиком и соответствующими государственными органами; уплачивать штрафы, налагаемые на Генподрядчика по вине Субподрядчика.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6.1.10. Собственными силами и средствами регулярно производить уборку бытовых помещений и прилегающей к ним территории, строительной площадки в зоне работ Субподрядчика, производить вывоз бытового и строительного мусора, а также обеспечить чистоту выезжающего строительного транспорта. </w:t>
      </w:r>
    </w:p>
    <w:p w:rsidR="00DB504F" w:rsidRPr="00A26B17" w:rsidRDefault="00DB504F" w:rsidP="00A26B17">
      <w:pPr>
        <w:ind w:firstLine="540"/>
        <w:jc w:val="both"/>
      </w:pPr>
      <w:r w:rsidRPr="00A26B17">
        <w:t>6.1.11. Соблюдать действующее законодательство, регулирующее порядок привлечения и использования иностранной рабочей силы. В противном случае Субподрядчик обязуется возместить суммы штрафных санкций возложенных на Генподрядчика по результатам проверки представителями инспектирующих органов, а также суммы понесенных убытков с соответствии со ст.15 ГК РФ.</w:t>
      </w:r>
    </w:p>
    <w:p w:rsidR="00DB504F" w:rsidRPr="00A26B17" w:rsidRDefault="00DB504F" w:rsidP="00A26B17">
      <w:pPr>
        <w:ind w:firstLine="540"/>
        <w:jc w:val="both"/>
      </w:pPr>
      <w:r w:rsidRPr="00A26B17">
        <w:t>6.1.12. На территории строительства не размещать для проживания привлеченную, в соответствии с действующим законодательством РФ, иностранную рабочую силу.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6.1.13. В 5-ти </w:t>
      </w:r>
      <w:proofErr w:type="spellStart"/>
      <w:r w:rsidRPr="00A26B17">
        <w:t>дневный</w:t>
      </w:r>
      <w:proofErr w:type="spellEnd"/>
      <w:r w:rsidRPr="00A26B17">
        <w:t xml:space="preserve"> срок с момента завершения работ по настоящему Договору вывезти за пределы строительной площадки принадлежащее ему имущество, машины и оборудование. В случае не соблюдения указанных сроков Генподрядчик вправе взыскать с Субподрядчика  штраф в размере 1000 (Одна тысяча) рублей за каждый день просрочки.</w:t>
      </w:r>
    </w:p>
    <w:p w:rsidR="00DB504F" w:rsidRPr="00A26B17" w:rsidRDefault="00DB504F" w:rsidP="00A26B17">
      <w:pPr>
        <w:ind w:firstLine="540"/>
        <w:jc w:val="both"/>
      </w:pPr>
      <w:r w:rsidRPr="00A26B17">
        <w:t>6.1.14. Устранять за свой счет выявленные дефекты и недостатки в работе, в сроки, согласованные между Сторонами.</w:t>
      </w:r>
    </w:p>
    <w:p w:rsidR="00DB504F" w:rsidRPr="00A26B17" w:rsidRDefault="00DB504F" w:rsidP="00A26B17">
      <w:pPr>
        <w:ind w:firstLine="540"/>
        <w:jc w:val="both"/>
      </w:pPr>
      <w:r w:rsidRPr="00A26B17">
        <w:t>6.1.15. Выполнять установленные настоящим Договором требования и порядок сдачи имущества Субподрядчика под охрану.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6.1.16. Назначить своего полномочного представителя на стройплощадке.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6.1.17. Нести ответственность перед Генподрядчиком за надлежащее исполнение работ по настоящему Договору привлеченными субподрядчиками, за координацию их деятельности и соблюдение сроков производства работ.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6.1.18. Произвести индивидуальные испытания и наладку смонтированного оборудования и комплексное его опробование в присутствии представителей эксплуатирующей организации и Генподрядчика. </w:t>
      </w:r>
    </w:p>
    <w:p w:rsidR="00F65D66" w:rsidRPr="00A26B17" w:rsidRDefault="00DB504F" w:rsidP="00A26B17">
      <w:pPr>
        <w:ind w:firstLine="540"/>
        <w:jc w:val="both"/>
      </w:pPr>
      <w:r w:rsidRPr="00A26B17">
        <w:t xml:space="preserve">6.1.19. Обеспечить бесперебойное функционирование  инженерных систем и оборудования при нормальной эксплуатации  Объекта  в течение гарантийного срока. </w:t>
      </w:r>
    </w:p>
    <w:p w:rsidR="00DB504F" w:rsidRPr="00A26B17" w:rsidRDefault="00F65D66" w:rsidP="00A26B17">
      <w:pPr>
        <w:ind w:firstLine="540"/>
        <w:jc w:val="both"/>
      </w:pPr>
      <w:r w:rsidRPr="00A26B17">
        <w:t xml:space="preserve">6.1.20. </w:t>
      </w:r>
      <w:r w:rsidR="00DB504F" w:rsidRPr="00A26B17">
        <w:t>Выполнить все работы в объемах и сроках, предусмотренных в настоящем Договоре и Приложениях к нему, и сдать работы  Генподрядчику в состоянии, позволяющем осуществлять нормальную эксплуатацию Объекта.</w:t>
      </w:r>
    </w:p>
    <w:p w:rsidR="009C5EA7" w:rsidRPr="00A26B17" w:rsidRDefault="00DB504F" w:rsidP="00A26B17">
      <w:pPr>
        <w:ind w:firstLine="540"/>
        <w:jc w:val="both"/>
      </w:pPr>
      <w:r w:rsidRPr="00A26B17">
        <w:t>6.1.2</w:t>
      </w:r>
      <w:r w:rsidR="00F65D66" w:rsidRPr="00A26B17">
        <w:t>1</w:t>
      </w:r>
      <w:r w:rsidRPr="00A26B17">
        <w:t xml:space="preserve">. </w:t>
      </w:r>
      <w:r w:rsidR="009C5EA7" w:rsidRPr="00A26B17">
        <w:t xml:space="preserve">В случае повреждения Субподрядчиком имущества Генподрядчика и/или третьих лиц в зоне производства строительных работ (здания, сооружения, сети и т.п.) незамедлительно и за свой счет устраняет их последствия или компенсирует затраты по их устранению третьими лицами.  </w:t>
      </w:r>
    </w:p>
    <w:p w:rsidR="00DB504F" w:rsidRPr="00A26B17" w:rsidRDefault="009C5EA7" w:rsidP="00A26B17">
      <w:pPr>
        <w:ind w:firstLine="540"/>
        <w:jc w:val="both"/>
      </w:pPr>
      <w:r w:rsidRPr="00A26B17">
        <w:t xml:space="preserve">6.1.22. </w:t>
      </w:r>
      <w:r w:rsidR="00DB504F" w:rsidRPr="00A26B17">
        <w:t>Выполнить в полном объеме все свои обязательства, предусмотренные в других статьях настоящего Договора.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7. Охрана строительной площадки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7.1. Генподрядчик несет ответственность за целостность и сохранность завезенных на строительную площадку материалов, строительных машин и оборудования, имущества открытого и закрытого хранения, при условии соблюдения порядка его сдачи под охрану.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При передаче Субподрядчиком под охрану: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а) машин и механизмов -  они должны быть обесточены, люки, окна и двери – закрыты;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 xml:space="preserve">        б)  складов и бытовок с находящимися в них  материальными ценностями -  двери складов и бытовок должны быть закрыты,  опечатаны  и заверены подписями представителей Генподрядчика, Субподрядчика и охранной организации;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в) имущество, которое не может быть помещено в закрываемые и опечатываемые склады и бытовки, -  должно быть пересчитано и внесено в Журнал сдачи имущества под охрану с указанием наименования и количества имущества, запись оформляется подписями представителей Генподрядчика, Субподрядчика и организации, осуществляющей охрану Объекта.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За хищение, утрату, повреждение имущества, не сданного Субподрядчиком под охрану в порядке, указанном выше, Генподрядчик имущественной ответственности не несет.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8. Сдача-приемка выполненных работ</w:t>
      </w:r>
    </w:p>
    <w:p w:rsidR="00DB504F" w:rsidRPr="00A26B17" w:rsidRDefault="00DB504F" w:rsidP="00A26B17">
      <w:pPr>
        <w:ind w:firstLine="540"/>
        <w:jc w:val="both"/>
      </w:pPr>
      <w:r w:rsidRPr="00A26B17">
        <w:t>8.1. Сдача-приемка выполненных работ по настоящему Договору производится в следующем порядке: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Субподрядчик предоставляет Генподрядчику акты выполненных работ по форме № КС-2 и справки о стоимости выполненных работ и затрат по форме № КС-3 в установленные настоящим Договором сроки для подписания их Генподрядчиком в течение 5 (пяти) рабочих дней с момента предоставления или дачи мотивированного отказа (в письменном виде) от их подписания с указанием причин такого отказа.</w:t>
      </w:r>
    </w:p>
    <w:p w:rsidR="00DB504F" w:rsidRPr="00A26B17" w:rsidRDefault="00DB504F" w:rsidP="00A26B17">
      <w:pPr>
        <w:ind w:firstLine="540"/>
        <w:jc w:val="both"/>
      </w:pPr>
      <w:r w:rsidRPr="00A26B17">
        <w:t>8.2. В случае мотивированного отказа Генподрядчика от подписания указанных актов, Стороны составляют соответствующий акт необходимых изменений, доработок с указанием сроков их выполнения. Устранение дефектов и недостатков в работе (произошедших по вине Субподрядчика) в данном случае производится за счет Субподрядчика.</w:t>
      </w:r>
    </w:p>
    <w:p w:rsidR="00DB504F" w:rsidRPr="00A26B17" w:rsidRDefault="00DB504F" w:rsidP="00A26B17">
      <w:pPr>
        <w:ind w:firstLine="540"/>
        <w:jc w:val="both"/>
      </w:pPr>
      <w:r w:rsidRPr="00A26B17">
        <w:t>8.3. Приемка результатов полностью завершенных работ осуществляется после исполнения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DB504F" w:rsidRPr="00A26B17" w:rsidRDefault="00DB504F" w:rsidP="00A26B17">
      <w:pPr>
        <w:ind w:firstLine="540"/>
        <w:jc w:val="both"/>
      </w:pPr>
      <w:r w:rsidRPr="00A26B17">
        <w:t>8.4. При сдаче Субподрядчиком работ, последний предоставляет Генподрядчику исполнительную документацию в полном объеме, оформленную в установленном порядке.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Оплата последнего этапа работ (работ, выполненных в последнем отчетном месяце) производится при условии предоставления Субподрядчиком исполнительной документации в полном объеме. </w:t>
      </w: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br/>
      </w:r>
      <w:r w:rsidRPr="00A26B17">
        <w:rPr>
          <w:b/>
        </w:rPr>
        <w:t>Статья 9. Обстоятельства непреодолимой силы (форс-мажор)</w:t>
      </w:r>
    </w:p>
    <w:p w:rsidR="00DB504F" w:rsidRPr="00A26B17" w:rsidRDefault="00DB504F" w:rsidP="00A26B17">
      <w:pPr>
        <w:ind w:firstLine="540"/>
        <w:jc w:val="both"/>
      </w:pPr>
      <w:r w:rsidRPr="00A26B17">
        <w:t>9.1.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 Стороны подтвердят справками уполномоченных на то органов.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Сторона, для которой создалась невозможность исполнения своих обязательств по настоящему Договору, 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 предусмотренном действующим законодательством РФ.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10. Гарантии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10.1. Субподрядчик гарантирует качество выполнения всех работ в соответствии с проектной документацией и действующими нормами и техническими условиями; своевременное устранение недостатков и дефектов, выявленных при приемке работ и в период гарантийной эксплуатации Объекта, который составляет </w:t>
      </w:r>
      <w:r w:rsidR="00572C0D" w:rsidRPr="00A26B17">
        <w:t>5 (пять) лет</w:t>
      </w:r>
      <w:r w:rsidRPr="00A26B17">
        <w:t xml:space="preserve"> с момента сдачи законченного строительством Объекта </w:t>
      </w:r>
      <w:r w:rsidRPr="00A26B17">
        <w:lastRenderedPageBreak/>
        <w:t xml:space="preserve">комиссии по соответствующему акту. Гарантии качества распространяются также на строительные материалы, изделия конструкции и оборудование, поставляемые Субподрядчиком. </w:t>
      </w:r>
    </w:p>
    <w:p w:rsidR="00DB504F" w:rsidRPr="00A26B17" w:rsidRDefault="00DB504F" w:rsidP="00A26B17">
      <w:pPr>
        <w:ind w:firstLine="540"/>
        <w:jc w:val="both"/>
      </w:pPr>
      <w:r w:rsidRPr="00A26B17">
        <w:t>10.2. В случае если в пределах гарантийного срока будут обнаружены некачественно выполненные работы, Генподрядчик в присутствии представителя Субподрядчика составляет акт  (а при неявке либо отказе Субподрядчика от составления или подписания – односторонний акт) обнаруженных дефектов, который является подтверждением недостатков и основанием для предъявления требования об их устранении.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10.3. Генподрядчик вправе использовать любой из способов защиты, предусмотренных законодательством, в том числе привлечь к устранению выявленных недостатков третьих лиц с отнесением затрат на Субподрядчика, либо направить Субподрядчику требование об устранении недоделок на Объекте своими силами и за собственный счет в согласованный Сторонами срок (но не позднее 15 (пятнадцати) календарных дней с момента получения уведомления от Генподрядчика). </w:t>
      </w:r>
    </w:p>
    <w:p w:rsidR="00DB504F" w:rsidRPr="00A26B17" w:rsidRDefault="00DB504F" w:rsidP="00A26B17">
      <w:pPr>
        <w:ind w:firstLine="540"/>
        <w:jc w:val="both"/>
      </w:pPr>
      <w:r w:rsidRPr="00A26B17">
        <w:t>10.4. Гарантии качества распространяются на все конструктивные элементы и работы, выполненные Субподрядчиком по настоящему Договору. Указанные гарантии не распространяются на случаи преднамеренного повреждения Объекта со стороны третьих лиц.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11. Ответственность сторон</w:t>
      </w:r>
    </w:p>
    <w:p w:rsidR="00DB504F" w:rsidRPr="00A26B17" w:rsidRDefault="00DB504F" w:rsidP="00A26B17">
      <w:pPr>
        <w:ind w:firstLine="540"/>
        <w:jc w:val="both"/>
      </w:pPr>
      <w:r w:rsidRPr="00A26B17">
        <w:t>11.1. Стороны несут ответственность за неисполнение либо ненадлежащее исполнение обязательств по настоящему Договору в соответствии с законодательством РФ и условиями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11.2. При нарушении Субподрядчиком сроков выполнения работ, он выплачивает Генподрядчику пени в размере 0,01 (одна сотая) % от общей стоимости работ по настоящему Договору за каждый день просрочки, но в общей сложности не более 10 (десяти) % от общей стоимости работ. </w:t>
      </w:r>
    </w:p>
    <w:p w:rsidR="00DB504F" w:rsidRPr="00A26B17" w:rsidRDefault="00DB504F" w:rsidP="00A26B17">
      <w:pPr>
        <w:ind w:firstLine="540"/>
        <w:jc w:val="both"/>
      </w:pPr>
      <w:r w:rsidRPr="00A26B17">
        <w:t>11.3. При нарушении Генподрядчиком сроков оплаты выполненных Субподрядчиком работ, он выплачивает Субподрядчику пени в размере 0,01 (одна сотая)% от неуплаченной суммы за каждый день просрочки платежа, но в общей сложности не более 10 (десяти)% от неуплаченной суммы.</w:t>
      </w:r>
    </w:p>
    <w:p w:rsidR="00DB504F" w:rsidRPr="00A26B17" w:rsidRDefault="00DB504F" w:rsidP="00A26B17">
      <w:pPr>
        <w:ind w:firstLine="540"/>
        <w:jc w:val="both"/>
      </w:pPr>
      <w:r w:rsidRPr="00A26B17">
        <w:t>11.4.  Уплата неустоек не освобождает Стороны от исполнения своих обязательств по настоящему Договору.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11.5. Субподрядчик возмещает Генподрядчику суммы штрафов, неустоек и убытков, взысканных с Генподрядчика третьими лицами, в т.ч. ОАТИ, ИГАСН, Московской земельной инспекцией вследствие неисполнения или ненадлежащего исполнения Субподрядчиком принятых на себя обязательств по настоящему  Договору по вине Субподрядчика.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12. Передача прав и обязанностей</w:t>
      </w:r>
    </w:p>
    <w:p w:rsidR="00DB504F" w:rsidRPr="00A26B17" w:rsidRDefault="00DB504F" w:rsidP="00A26B17">
      <w:pPr>
        <w:ind w:firstLine="540"/>
        <w:jc w:val="both"/>
      </w:pPr>
      <w:r w:rsidRPr="00A26B17">
        <w:t>12.1. Уступка прав требования, возникающих на основании настоящего Договора, допускается только с согласия Сторон.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12.2. Права и обязанности, вытекающие из настоящего Договора, сохраняют юридическую силу для правопреемников Сторон. </w:t>
      </w:r>
    </w:p>
    <w:p w:rsidR="00DB504F" w:rsidRPr="00A26B17" w:rsidRDefault="00DB504F" w:rsidP="00A26B17">
      <w:pPr>
        <w:ind w:firstLine="540"/>
        <w:jc w:val="both"/>
      </w:pPr>
    </w:p>
    <w:p w:rsidR="00DB504F" w:rsidRPr="00B13872" w:rsidRDefault="00DB504F" w:rsidP="00B13872">
      <w:pPr>
        <w:ind w:firstLine="540"/>
        <w:jc w:val="center"/>
        <w:rPr>
          <w:b/>
        </w:rPr>
      </w:pPr>
      <w:r w:rsidRPr="00B13872">
        <w:rPr>
          <w:b/>
        </w:rPr>
        <w:t>Статья 13. Разрешение споров между Сторонами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13.1. В случае возникновения споров и разногласий при исполнении условий настоящего Договора Стороны примут все меры к разрешению их путем переговоров. В случае не достижения  согласия указанные споры передаются на рассмотрение Арбитражного суда г. Москвы. Соблюдение претензионного (досудебного) порядка рассмотрения споров обязательно. Срок рассмотрения претензии – 15 (пятнадцать) календарных дней с момента ее получения. Претензия должна быть составлена в письменной форме и отправлена другой Стороне по почте заказным письмом с уведомлением о вручении. </w:t>
      </w:r>
    </w:p>
    <w:p w:rsidR="00DB504F" w:rsidRPr="00A26B17" w:rsidRDefault="00DB504F" w:rsidP="00A26B17">
      <w:pPr>
        <w:ind w:firstLine="540"/>
        <w:jc w:val="both"/>
      </w:pPr>
      <w:r w:rsidRPr="00A26B17">
        <w:t>13.2. Спорные вопросы между Генподрядчиком и Субподрядчиком, возникшие по поводу недостатков</w:t>
      </w:r>
      <w:r w:rsidRPr="00A26B17">
        <w:br/>
        <w:t>выполненной  работы  или  их причин,  могут быть  решены  путем  назначения экспертизы  по</w:t>
      </w:r>
      <w:r w:rsidRPr="00A26B17">
        <w:br/>
      </w:r>
      <w:r w:rsidRPr="00A26B17">
        <w:lastRenderedPageBreak/>
        <w:t>требованию любой из Сторон. Расходы на экспертизу несет Субподрядчик, за исключением</w:t>
      </w:r>
      <w:r w:rsidRPr="00A26B17">
        <w:br/>
        <w:t xml:space="preserve">случаев, когда экспертизой установлено отсутствие нарушений Субподрядчиком настоящего Договора или причинной связи между действиями Субподрядчика и обнаруженными недостатками, в этом случае расходы на экспертизу несут обе Стороны поровну. </w:t>
      </w:r>
    </w:p>
    <w:p w:rsidR="00DB504F" w:rsidRPr="00A26B17" w:rsidRDefault="00DB504F" w:rsidP="00A26B17">
      <w:pPr>
        <w:ind w:firstLine="540"/>
        <w:jc w:val="both"/>
      </w:pPr>
    </w:p>
    <w:p w:rsidR="004C4AB3" w:rsidRDefault="004C4AB3" w:rsidP="00B13872">
      <w:pPr>
        <w:ind w:firstLine="540"/>
        <w:jc w:val="center"/>
        <w:rPr>
          <w:b/>
          <w:lang w:val="en-US"/>
        </w:rPr>
      </w:pPr>
    </w:p>
    <w:p w:rsidR="00DB504F" w:rsidRPr="00B13872" w:rsidRDefault="00B13872" w:rsidP="00B13872">
      <w:pPr>
        <w:ind w:firstLine="540"/>
        <w:jc w:val="center"/>
        <w:rPr>
          <w:b/>
          <w:lang w:val="en-US"/>
        </w:rPr>
      </w:pPr>
      <w:r>
        <w:rPr>
          <w:b/>
        </w:rPr>
        <w:t>Статья 14. Прочие условия</w:t>
      </w:r>
    </w:p>
    <w:p w:rsidR="00DB504F" w:rsidRPr="00A26B17" w:rsidRDefault="00DB504F" w:rsidP="00A26B17">
      <w:pPr>
        <w:ind w:firstLine="540"/>
        <w:jc w:val="both"/>
      </w:pPr>
      <w:r w:rsidRPr="00A26B17">
        <w:t>14.1. Все изменения и дополнения к настоящему Договору имеют юридическую силу, если они совершены в письменной форме и подписаны обеими Сторонами.</w:t>
      </w:r>
    </w:p>
    <w:p w:rsidR="00DB504F" w:rsidRPr="00A26B17" w:rsidRDefault="00DB504F" w:rsidP="00A26B17">
      <w:pPr>
        <w:ind w:firstLine="540"/>
        <w:jc w:val="both"/>
      </w:pPr>
      <w:r w:rsidRPr="00A26B17">
        <w:t>14.2. Досрочное расторжение настоящего Договора допускается по взаимному соглашению Сторон или в порядке, предусмотренном действующим законодательством РФ.</w:t>
      </w:r>
    </w:p>
    <w:p w:rsidR="00DB504F" w:rsidRPr="00A26B17" w:rsidRDefault="00DB504F" w:rsidP="00A26B17">
      <w:pPr>
        <w:ind w:firstLine="540"/>
        <w:jc w:val="both"/>
      </w:pPr>
      <w:r w:rsidRPr="00A26B17">
        <w:t>14.3. Генподрядчик имеет право в одностороннем внесудебном порядке расторгнуть настоящий Договор в следующих случаях: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-нарушения Субподрядчиком сроков выполнения работ по настоящему Договору более чем на 1 (Один) календарный  месяц;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-выполнения Субподрядчиком работ ненадлежащего качества в результате нарушения им условий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14.4. Субподрядчик  имеет право в одностороннем внесудебном порядке расторгнуть настоящий Договор в случае: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-несвоевременной оплаты Генподрядчиком результата выполненных Субподрядчиком работ.</w:t>
      </w:r>
    </w:p>
    <w:p w:rsidR="00DB504F" w:rsidRPr="00A26B17" w:rsidRDefault="00DB504F" w:rsidP="00A26B17">
      <w:pPr>
        <w:ind w:firstLine="540"/>
        <w:jc w:val="both"/>
      </w:pPr>
      <w:r w:rsidRPr="00A26B17">
        <w:t>14.5. Во всем остальном, что не предусмотрено настоящим Договором Стороны руководствуются действующим законодательством РФ.</w:t>
      </w:r>
    </w:p>
    <w:p w:rsidR="00DB504F" w:rsidRPr="00A26B17" w:rsidRDefault="00DB504F" w:rsidP="00A26B17">
      <w:pPr>
        <w:ind w:firstLine="540"/>
        <w:jc w:val="both"/>
      </w:pPr>
      <w:r w:rsidRPr="00A26B17">
        <w:t>14.6. Настоящий Договор вступает в силу с момента его подписания и действует до выполнения Сторонами всех принятых на себя обязательств в полном объеме.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14.7. Настоящий Договор составлен и подписан  в 2 (двух) подлинных экземплярах, имеющих одинаковую юридическую силу, по одному для каждой из Сторон. </w:t>
      </w:r>
    </w:p>
    <w:p w:rsidR="00DB504F" w:rsidRPr="00A26B17" w:rsidRDefault="00DB504F" w:rsidP="00A26B17">
      <w:pPr>
        <w:ind w:firstLine="540"/>
        <w:jc w:val="both"/>
      </w:pPr>
      <w:r w:rsidRPr="00A26B17">
        <w:t>14.8. Все приложения, упомянутые в настоящем Договоре, являются его неотъемлемой частью.</w:t>
      </w:r>
    </w:p>
    <w:p w:rsidR="00DB504F" w:rsidRPr="00A26B17" w:rsidRDefault="00DB504F" w:rsidP="00A26B17">
      <w:pPr>
        <w:ind w:firstLine="540"/>
        <w:jc w:val="both"/>
      </w:pPr>
      <w:r w:rsidRPr="00A26B17">
        <w:t>14.9. Стороны настоящего Договора обязуются незамедлительно в 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и банковских реквизитов, реорганизации, ликвидации Сторон как  юридических  лиц,  других подобных изменениях).</w:t>
      </w:r>
    </w:p>
    <w:p w:rsidR="00DB504F" w:rsidRPr="00A26B17" w:rsidRDefault="00DB504F" w:rsidP="00A26B17">
      <w:pPr>
        <w:ind w:firstLine="540"/>
        <w:jc w:val="both"/>
      </w:pPr>
      <w:r w:rsidRPr="00A26B17">
        <w:t>14.10. Уведомления (письма, извещения, требования, запросы, отчеты, заявки и иные сообщения) по вопросам, связанным и вытекающим из настоящего Договора, должны быть совершены в письменной форме и доставлены почтовой, курьерской связью или средствами факсимильной связи (с последующим предоставлением оригинала в случае отправления факсимильной связью в течение 10 (десяти) календарных дней с момента отправления). Уведомления отправляются по адресам, указанным в настоящем Договоре. Датой уведомления считается, если уведомление доставлено почтовой или курьерской связью – дата вручения; если отправлено по факсимильной связи – дата передачи по подтверждающей распечатке факсимильного аппарата.</w:t>
      </w:r>
    </w:p>
    <w:p w:rsidR="00DB504F" w:rsidRPr="00A26B17" w:rsidRDefault="00DB504F" w:rsidP="00A26B17">
      <w:pPr>
        <w:ind w:firstLine="540"/>
        <w:jc w:val="both"/>
      </w:pPr>
    </w:p>
    <w:p w:rsidR="00DB504F" w:rsidRPr="00B13872" w:rsidRDefault="00DB504F" w:rsidP="00B13872">
      <w:pPr>
        <w:ind w:firstLine="540"/>
        <w:jc w:val="center"/>
        <w:rPr>
          <w:b/>
        </w:rPr>
      </w:pPr>
      <w:r w:rsidRPr="00B13872">
        <w:rPr>
          <w:b/>
        </w:rPr>
        <w:t>Статья 15. Адреса, платежные реквизиты и подписи Сторон:</w:t>
      </w:r>
    </w:p>
    <w:p w:rsidR="00F90C2E" w:rsidRPr="00A26B17" w:rsidRDefault="00F90C2E" w:rsidP="00A26B17">
      <w:pPr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4907"/>
      </w:tblGrid>
      <w:tr w:rsidR="00DB504F" w:rsidRPr="00A26B17" w:rsidTr="00F23B31">
        <w:trPr>
          <w:trHeight w:val="2892"/>
        </w:trPr>
        <w:tc>
          <w:tcPr>
            <w:tcW w:w="2658" w:type="pct"/>
            <w:shd w:val="clear" w:color="auto" w:fill="auto"/>
          </w:tcPr>
          <w:p w:rsidR="00DB504F" w:rsidRPr="00A26B17" w:rsidRDefault="00DB504F" w:rsidP="00F23B31">
            <w:pPr>
              <w:ind w:firstLine="540"/>
              <w:jc w:val="both"/>
            </w:pPr>
            <w:r w:rsidRPr="00A26B17">
              <w:lastRenderedPageBreak/>
              <w:t>Генподрядчик:</w:t>
            </w:r>
          </w:p>
          <w:p w:rsidR="00DB504F" w:rsidRPr="00A26B17" w:rsidRDefault="00DB504F" w:rsidP="00F23B31">
            <w:pPr>
              <w:ind w:firstLine="540"/>
              <w:jc w:val="both"/>
            </w:pPr>
            <w:r w:rsidRPr="00A26B17">
              <w:t>ООО «</w:t>
            </w:r>
            <w:r w:rsidR="00A26B17" w:rsidRPr="00A26B17">
              <w:t>____________________________</w:t>
            </w:r>
            <w:r w:rsidRPr="00A26B17">
              <w:t xml:space="preserve">» </w:t>
            </w:r>
          </w:p>
          <w:p w:rsidR="00DB504F" w:rsidRPr="00A26B17" w:rsidRDefault="00DB504F" w:rsidP="00F23B31">
            <w:pPr>
              <w:ind w:firstLine="540"/>
              <w:jc w:val="both"/>
            </w:pPr>
          </w:p>
          <w:p w:rsidR="00A26B17" w:rsidRPr="00A26B17" w:rsidRDefault="00A26B17" w:rsidP="00F23B31">
            <w:pPr>
              <w:ind w:firstLine="540"/>
              <w:jc w:val="both"/>
            </w:pPr>
          </w:p>
          <w:p w:rsidR="00A26B17" w:rsidRPr="00A26B17" w:rsidRDefault="00A26B17" w:rsidP="00F23B31">
            <w:pPr>
              <w:ind w:firstLine="540"/>
              <w:jc w:val="both"/>
            </w:pPr>
          </w:p>
          <w:p w:rsidR="00DB504F" w:rsidRPr="00A26B17" w:rsidRDefault="00DB504F" w:rsidP="00F23B31">
            <w:pPr>
              <w:ind w:firstLine="540"/>
              <w:jc w:val="both"/>
            </w:pPr>
            <w:r w:rsidRPr="00A26B17">
              <w:t xml:space="preserve">Генеральный директор </w:t>
            </w:r>
          </w:p>
          <w:p w:rsidR="00DB504F" w:rsidRPr="00A26B17" w:rsidRDefault="00DB504F" w:rsidP="00F23B31">
            <w:pPr>
              <w:ind w:firstLine="540"/>
              <w:jc w:val="both"/>
            </w:pPr>
            <w:r w:rsidRPr="00A26B17">
              <w:t>ООО «</w:t>
            </w:r>
            <w:r w:rsidR="00A26B17" w:rsidRPr="00A26B17">
              <w:t>___________________</w:t>
            </w:r>
            <w:r w:rsidRPr="00A26B17">
              <w:t>»</w:t>
            </w:r>
          </w:p>
          <w:p w:rsidR="00DB504F" w:rsidRPr="00A26B17" w:rsidRDefault="00DB504F" w:rsidP="00F23B31">
            <w:pPr>
              <w:ind w:firstLine="540"/>
              <w:jc w:val="both"/>
            </w:pPr>
            <w:r w:rsidRPr="00A26B17">
              <w:t>______________________</w:t>
            </w:r>
            <w:r w:rsidR="00A26B17" w:rsidRPr="00A26B17">
              <w:t>/_________________/</w:t>
            </w:r>
            <w:r w:rsidRPr="00A26B17">
              <w:t xml:space="preserve"> </w:t>
            </w:r>
          </w:p>
          <w:p w:rsidR="00DB504F" w:rsidRPr="00A26B17" w:rsidRDefault="00DB504F" w:rsidP="00F23B31">
            <w:pPr>
              <w:ind w:firstLine="540"/>
              <w:jc w:val="both"/>
            </w:pPr>
          </w:p>
          <w:p w:rsidR="00DB504F" w:rsidRPr="00A26B17" w:rsidRDefault="00DB504F" w:rsidP="00F23B31">
            <w:pPr>
              <w:ind w:firstLine="540"/>
              <w:jc w:val="both"/>
            </w:pPr>
          </w:p>
        </w:tc>
        <w:tc>
          <w:tcPr>
            <w:tcW w:w="2342" w:type="pct"/>
            <w:shd w:val="clear" w:color="auto" w:fill="auto"/>
          </w:tcPr>
          <w:p w:rsidR="00DB504F" w:rsidRPr="00F23B31" w:rsidRDefault="00DB504F" w:rsidP="00F23B31">
            <w:pPr>
              <w:ind w:firstLine="540"/>
              <w:jc w:val="both"/>
              <w:rPr>
                <w:lang w:val="en-US"/>
              </w:rPr>
            </w:pPr>
            <w:r w:rsidRPr="00A26B17">
              <w:t>Субподрядчик:</w:t>
            </w:r>
          </w:p>
          <w:p w:rsidR="003D79C7" w:rsidRPr="00F23B31" w:rsidRDefault="003D79C7" w:rsidP="00F23B31">
            <w:pPr>
              <w:ind w:firstLine="540"/>
              <w:jc w:val="both"/>
              <w:rPr>
                <w:lang w:val="en-US"/>
              </w:rPr>
            </w:pPr>
          </w:p>
          <w:p w:rsidR="003D79C7" w:rsidRPr="00F23B31" w:rsidRDefault="003D79C7" w:rsidP="00F23B31">
            <w:pPr>
              <w:ind w:firstLine="540"/>
              <w:jc w:val="both"/>
              <w:rPr>
                <w:lang w:val="en-US"/>
              </w:rPr>
            </w:pPr>
          </w:p>
          <w:p w:rsidR="003D79C7" w:rsidRPr="00F23B31" w:rsidRDefault="003D79C7" w:rsidP="00F23B31">
            <w:pPr>
              <w:ind w:firstLine="540"/>
              <w:jc w:val="both"/>
              <w:rPr>
                <w:lang w:val="en-US"/>
              </w:rPr>
            </w:pPr>
          </w:p>
          <w:p w:rsidR="003D79C7" w:rsidRPr="00F23B31" w:rsidRDefault="003D79C7" w:rsidP="00F23B31">
            <w:pPr>
              <w:ind w:firstLine="540"/>
              <w:jc w:val="both"/>
              <w:rPr>
                <w:lang w:val="en-US"/>
              </w:rPr>
            </w:pPr>
          </w:p>
          <w:p w:rsidR="003D79C7" w:rsidRPr="00A26B17" w:rsidRDefault="003D79C7" w:rsidP="00F23B31">
            <w:pPr>
              <w:ind w:firstLine="540"/>
              <w:jc w:val="both"/>
            </w:pPr>
            <w:r w:rsidRPr="00A26B17">
              <w:t xml:space="preserve">Генеральный директор </w:t>
            </w:r>
          </w:p>
          <w:p w:rsidR="003D79C7" w:rsidRPr="00A26B17" w:rsidRDefault="003D79C7" w:rsidP="00F23B31">
            <w:pPr>
              <w:ind w:firstLine="540"/>
              <w:jc w:val="both"/>
            </w:pPr>
            <w:r w:rsidRPr="00A26B17">
              <w:t>ООО «___________________»</w:t>
            </w:r>
          </w:p>
          <w:p w:rsidR="003D79C7" w:rsidRPr="00A26B17" w:rsidRDefault="003D79C7" w:rsidP="00F23B31">
            <w:pPr>
              <w:ind w:firstLine="540"/>
              <w:jc w:val="both"/>
            </w:pPr>
            <w:r w:rsidRPr="00A26B17">
              <w:t xml:space="preserve">_________________/_______________/ </w:t>
            </w:r>
          </w:p>
          <w:p w:rsidR="003D79C7" w:rsidRPr="00F23B31" w:rsidRDefault="003D79C7" w:rsidP="00F23B31">
            <w:pPr>
              <w:ind w:firstLine="540"/>
              <w:jc w:val="both"/>
              <w:rPr>
                <w:lang w:val="en-US"/>
              </w:rPr>
            </w:pPr>
          </w:p>
        </w:tc>
      </w:tr>
    </w:tbl>
    <w:p w:rsidR="003D79C7" w:rsidRDefault="003D79C7" w:rsidP="003D79C7">
      <w:pPr>
        <w:rPr>
          <w:sz w:val="16"/>
          <w:szCs w:val="16"/>
          <w:lang w:val="en-US"/>
        </w:rPr>
      </w:pPr>
    </w:p>
    <w:p w:rsidR="003D79C7" w:rsidRDefault="003D79C7" w:rsidP="003D79C7">
      <w:pPr>
        <w:rPr>
          <w:sz w:val="16"/>
          <w:szCs w:val="16"/>
          <w:lang w:val="en-US"/>
        </w:rPr>
      </w:pPr>
    </w:p>
    <w:p w:rsidR="003D79C7" w:rsidRDefault="003D79C7" w:rsidP="003D79C7">
      <w:pPr>
        <w:rPr>
          <w:sz w:val="16"/>
          <w:szCs w:val="16"/>
          <w:lang w:val="en-US"/>
        </w:rPr>
      </w:pPr>
    </w:p>
    <w:p w:rsidR="003D79C7" w:rsidRDefault="003D79C7" w:rsidP="003D79C7">
      <w:pPr>
        <w:rPr>
          <w:sz w:val="16"/>
          <w:szCs w:val="16"/>
          <w:lang w:val="en-US"/>
        </w:rPr>
      </w:pPr>
    </w:p>
    <w:p w:rsidR="00DB504F" w:rsidRPr="00A26B17" w:rsidRDefault="003D3575" w:rsidP="004C4AB3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41B1C">
          <w:rPr>
            <w:rStyle w:val="aa"/>
            <w:sz w:val="16"/>
            <w:szCs w:val="16"/>
            <w:lang w:val="en-US"/>
          </w:rPr>
          <w:t>https://formadoc.ru</w:t>
        </w:r>
      </w:hyperlink>
    </w:p>
    <w:sectPr w:rsidR="00DB504F" w:rsidRPr="00A26B17" w:rsidSect="00B13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1079" w:left="1080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0B" w:rsidRDefault="0095590B">
      <w:r>
        <w:separator/>
      </w:r>
    </w:p>
  </w:endnote>
  <w:endnote w:type="continuationSeparator" w:id="0">
    <w:p w:rsidR="0095590B" w:rsidRDefault="0095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B3" w:rsidRPr="00193522" w:rsidRDefault="004C4AB3" w:rsidP="001935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22" w:rsidRPr="00AC1073" w:rsidRDefault="00193522" w:rsidP="0019352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B3" w:rsidRPr="00193522" w:rsidRDefault="004C4AB3" w:rsidP="001935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0B" w:rsidRDefault="0095590B">
      <w:r>
        <w:separator/>
      </w:r>
    </w:p>
  </w:footnote>
  <w:footnote w:type="continuationSeparator" w:id="0">
    <w:p w:rsidR="0095590B" w:rsidRDefault="0095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5C" w:rsidRPr="00193522" w:rsidRDefault="00BB5E5C" w:rsidP="001935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5C" w:rsidRPr="00193522" w:rsidRDefault="00BB5E5C" w:rsidP="0019352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5C" w:rsidRPr="00193522" w:rsidRDefault="00BB5E5C" w:rsidP="0019352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4F"/>
    <w:rsid w:val="000677EB"/>
    <w:rsid w:val="000B5ABD"/>
    <w:rsid w:val="00193522"/>
    <w:rsid w:val="001E1AC2"/>
    <w:rsid w:val="00241B1C"/>
    <w:rsid w:val="003C5EEC"/>
    <w:rsid w:val="003D3575"/>
    <w:rsid w:val="003D79C7"/>
    <w:rsid w:val="004C4AB3"/>
    <w:rsid w:val="00572C0D"/>
    <w:rsid w:val="00645118"/>
    <w:rsid w:val="00692CC5"/>
    <w:rsid w:val="006D2D44"/>
    <w:rsid w:val="00851EE6"/>
    <w:rsid w:val="008C2169"/>
    <w:rsid w:val="0090599E"/>
    <w:rsid w:val="0095590B"/>
    <w:rsid w:val="009C5EA7"/>
    <w:rsid w:val="00A26B17"/>
    <w:rsid w:val="00AE4ADE"/>
    <w:rsid w:val="00B13872"/>
    <w:rsid w:val="00BB5E5C"/>
    <w:rsid w:val="00BF471F"/>
    <w:rsid w:val="00C800F5"/>
    <w:rsid w:val="00CA2B34"/>
    <w:rsid w:val="00CF6C9A"/>
    <w:rsid w:val="00D15A58"/>
    <w:rsid w:val="00D735EB"/>
    <w:rsid w:val="00D74C4B"/>
    <w:rsid w:val="00DB504F"/>
    <w:rsid w:val="00F11D07"/>
    <w:rsid w:val="00F23B31"/>
    <w:rsid w:val="00F64F25"/>
    <w:rsid w:val="00F65D66"/>
    <w:rsid w:val="00F90C2E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6667B3-FAFA-4D26-A7E7-ECC3151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F"/>
    <w:rPr>
      <w:sz w:val="24"/>
      <w:szCs w:val="24"/>
    </w:rPr>
  </w:style>
  <w:style w:type="paragraph" w:styleId="1">
    <w:name w:val="heading 1"/>
    <w:basedOn w:val="a"/>
    <w:next w:val="a"/>
    <w:qFormat/>
    <w:rsid w:val="00DB5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04F"/>
    <w:pPr>
      <w:keepNext/>
      <w:ind w:left="567"/>
      <w:jc w:val="both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04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B504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a6">
    <w:name w:val="Body Text Indent"/>
    <w:basedOn w:val="a"/>
    <w:rsid w:val="00DB504F"/>
    <w:pPr>
      <w:spacing w:after="120"/>
      <w:ind w:left="283"/>
    </w:pPr>
  </w:style>
  <w:style w:type="character" w:styleId="a7">
    <w:name w:val="page number"/>
    <w:basedOn w:val="a0"/>
    <w:rsid w:val="00DB504F"/>
  </w:style>
  <w:style w:type="table" w:styleId="a8">
    <w:name w:val="Table Grid"/>
    <w:basedOn w:val="a1"/>
    <w:rsid w:val="00D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B13872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3D79C7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1935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2940</Words>
  <Characters>21495</Characters>
  <Application>Microsoft Office Word</Application>
  <DocSecurity>0</DocSecurity>
  <Lines>387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_________</vt:lpstr>
    </vt:vector>
  </TitlesOfParts>
  <Manager>formadoc.ru</Manager>
  <Company>formadoc.ru</Company>
  <LinksUpToDate>false</LinksUpToDate>
  <CharactersWithSpaces>24542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генподряда на выполнение строительных работ</dc:title>
  <dc:subject>Бесплатная юридическая помощь опытных адвокатов в составлении формы договора генподряда на выполнение строительных работ пример и правила применения.</dc:subject>
  <dc:creator>formadoc.ru</dc:creator>
  <cp:keywords>Договоры, Бизнес, Строительство. ремонт, Договор генподряда на выполнение строительных работ</cp:keywords>
  <dc:description>Бесплатная юридическая помощь опытных адвокатов в составлении формы договора генподряда на выполнение строительных работ пример и правила применения.</dc:description>
  <cp:lastModifiedBy>formadoc.ru</cp:lastModifiedBy>
  <cp:revision>3</cp:revision>
  <cp:lastPrinted>2020-11-16T15:02:00Z</cp:lastPrinted>
  <dcterms:created xsi:type="dcterms:W3CDTF">2020-11-16T15:02:00Z</dcterms:created>
  <dcterms:modified xsi:type="dcterms:W3CDTF">2020-11-16T15:02:00Z</dcterms:modified>
  <cp:category>Договоры/Бизнес/Строительство. ремонт/Договор генподряда на выполнение строительных работ</cp:category>
  <dc:language>Rus</dc:language>
  <cp:version>1.0</cp:version>
</cp:coreProperties>
</file>