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AE5" w:rsidRDefault="008D2AE5">
      <w:pPr>
        <w:pStyle w:val="a3"/>
        <w:jc w:val="left"/>
        <w:rPr>
          <w:sz w:val="22"/>
        </w:rPr>
      </w:pPr>
      <w:bookmarkStart w:id="0" w:name="_GoBack"/>
      <w:bookmarkEnd w:id="0"/>
    </w:p>
    <w:p w:rsidR="008D2AE5" w:rsidRDefault="008D2AE5">
      <w:pPr>
        <w:pStyle w:val="a3"/>
        <w:rPr>
          <w:sz w:val="22"/>
        </w:rPr>
      </w:pPr>
      <w:r>
        <w:rPr>
          <w:sz w:val="22"/>
        </w:rPr>
        <w:t>ДОГОВОР №_____________</w:t>
      </w:r>
    </w:p>
    <w:p w:rsidR="008D2AE5" w:rsidRDefault="00CE37C4">
      <w:pPr>
        <w:pStyle w:val="a3"/>
        <w:rPr>
          <w:sz w:val="22"/>
        </w:rPr>
      </w:pPr>
      <w:r>
        <w:rPr>
          <w:sz w:val="22"/>
        </w:rPr>
        <w:t>на проведение инвентаризации</w:t>
      </w:r>
    </w:p>
    <w:p w:rsidR="008D2AE5" w:rsidRDefault="008D2AE5">
      <w:pPr>
        <w:pStyle w:val="a4"/>
        <w:rPr>
          <w:sz w:val="22"/>
        </w:rPr>
      </w:pPr>
    </w:p>
    <w:p w:rsidR="008D2AE5" w:rsidRDefault="008D2AE5">
      <w:pPr>
        <w:pStyle w:val="a4"/>
        <w:rPr>
          <w:sz w:val="22"/>
        </w:rPr>
      </w:pPr>
      <w:r>
        <w:rPr>
          <w:sz w:val="22"/>
        </w:rPr>
        <w:t xml:space="preserve">г. ________________________        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         </w:t>
      </w:r>
      <w:r>
        <w:rPr>
          <w:sz w:val="22"/>
        </w:rPr>
        <w:tab/>
        <w:t xml:space="preserve">         «____» ________ ______ г.</w:t>
      </w:r>
    </w:p>
    <w:p w:rsidR="008D2AE5" w:rsidRDefault="008D2AE5">
      <w:pPr>
        <w:pStyle w:val="a4"/>
        <w:rPr>
          <w:sz w:val="22"/>
        </w:rPr>
      </w:pPr>
    </w:p>
    <w:p w:rsidR="008D2AE5" w:rsidRDefault="008D2AE5">
      <w:pPr>
        <w:pStyle w:val="21"/>
        <w:spacing w:line="240" w:lineRule="auto"/>
        <w:ind w:firstLine="709"/>
        <w:rPr>
          <w:rFonts w:ascii="Times New Roman" w:hAnsi="Times New Roman"/>
          <w:snapToGrid w:val="0"/>
          <w:sz w:val="22"/>
        </w:rPr>
      </w:pPr>
      <w:r>
        <w:rPr>
          <w:rFonts w:ascii="Times New Roman" w:hAnsi="Times New Roman"/>
          <w:b/>
          <w:sz w:val="22"/>
        </w:rPr>
        <w:t>___________________________________________________________________</w:t>
      </w:r>
      <w:r>
        <w:rPr>
          <w:rFonts w:ascii="Times New Roman" w:hAnsi="Times New Roman"/>
          <w:snapToGrid w:val="0"/>
          <w:sz w:val="22"/>
        </w:rPr>
        <w:t>, именуемое в дальнейшем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b/>
          <w:snapToGrid w:val="0"/>
          <w:sz w:val="22"/>
        </w:rPr>
        <w:t>«</w:t>
      </w:r>
      <w:r>
        <w:rPr>
          <w:rFonts w:ascii="Times New Roman" w:hAnsi="Times New Roman"/>
          <w:b/>
          <w:snapToGrid w:val="0"/>
          <w:sz w:val="22"/>
          <w:lang w:val="ru-RU"/>
        </w:rPr>
        <w:t>Заказчик</w:t>
      </w:r>
      <w:r>
        <w:rPr>
          <w:rFonts w:ascii="Times New Roman" w:hAnsi="Times New Roman"/>
          <w:b/>
          <w:snapToGrid w:val="0"/>
          <w:sz w:val="22"/>
        </w:rPr>
        <w:t>»</w:t>
      </w:r>
      <w:r>
        <w:rPr>
          <w:rFonts w:ascii="Times New Roman" w:hAnsi="Times New Roman"/>
          <w:snapToGrid w:val="0"/>
          <w:sz w:val="22"/>
        </w:rPr>
        <w:t>, в лице __________________________________________, действующего на основании ________________________, с одной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napToGrid w:val="0"/>
          <w:sz w:val="22"/>
        </w:rPr>
        <w:t xml:space="preserve">стороны и   </w:t>
      </w:r>
    </w:p>
    <w:p w:rsidR="008D2AE5" w:rsidRDefault="008D2AE5">
      <w:pPr>
        <w:ind w:firstLine="720"/>
        <w:jc w:val="both"/>
        <w:rPr>
          <w:sz w:val="22"/>
        </w:rPr>
      </w:pPr>
      <w:r>
        <w:rPr>
          <w:b/>
          <w:snapToGrid w:val="0"/>
          <w:sz w:val="22"/>
        </w:rPr>
        <w:t>___________________________________________________________________</w:t>
      </w:r>
      <w:r>
        <w:rPr>
          <w:snapToGrid w:val="0"/>
          <w:sz w:val="22"/>
        </w:rPr>
        <w:t>, именуемое в дальнейшем</w:t>
      </w:r>
      <w:r>
        <w:rPr>
          <w:sz w:val="22"/>
        </w:rPr>
        <w:t xml:space="preserve"> </w:t>
      </w:r>
      <w:r>
        <w:rPr>
          <w:b/>
          <w:snapToGrid w:val="0"/>
          <w:sz w:val="22"/>
        </w:rPr>
        <w:t>«Исполнитель»</w:t>
      </w:r>
      <w:r>
        <w:rPr>
          <w:snapToGrid w:val="0"/>
          <w:sz w:val="22"/>
        </w:rPr>
        <w:t>, в лице _________________________________________________, действующего на основании ________________________, с другой стороны, заключили настоящий</w:t>
      </w:r>
      <w:r>
        <w:rPr>
          <w:sz w:val="22"/>
        </w:rPr>
        <w:t xml:space="preserve"> договор</w:t>
      </w:r>
      <w:r>
        <w:rPr>
          <w:snapToGrid w:val="0"/>
          <w:sz w:val="22"/>
        </w:rPr>
        <w:t xml:space="preserve"> о нижеследующем:</w:t>
      </w:r>
    </w:p>
    <w:p w:rsidR="008D2AE5" w:rsidRDefault="008D2AE5">
      <w:pPr>
        <w:ind w:firstLine="720"/>
        <w:jc w:val="both"/>
        <w:rPr>
          <w:sz w:val="22"/>
        </w:rPr>
      </w:pPr>
    </w:p>
    <w:p w:rsidR="008D2AE5" w:rsidRDefault="008D2AE5">
      <w:pPr>
        <w:numPr>
          <w:ilvl w:val="0"/>
          <w:numId w:val="1"/>
        </w:numPr>
        <w:jc w:val="center"/>
        <w:rPr>
          <w:b/>
          <w:sz w:val="22"/>
        </w:rPr>
      </w:pPr>
      <w:r>
        <w:rPr>
          <w:b/>
          <w:sz w:val="22"/>
        </w:rPr>
        <w:t>Предмет договора.</w:t>
      </w:r>
    </w:p>
    <w:p w:rsidR="008D2AE5" w:rsidRDefault="008D2AE5">
      <w:pPr>
        <w:numPr>
          <w:ilvl w:val="1"/>
          <w:numId w:val="1"/>
        </w:numPr>
        <w:jc w:val="both"/>
        <w:rPr>
          <w:sz w:val="22"/>
        </w:rPr>
      </w:pPr>
      <w:r>
        <w:rPr>
          <w:sz w:val="22"/>
        </w:rPr>
        <w:t>По настоящему договору Исполнитель обязуется оказывать Заказчику услуги по проведению инвентаризации товарно – материальных ценностей, денежных средств и расчётов Заказчика, а Заказчик обязуется принять и оплатить оказанные услуги на условиях, предусмотренных настоящим договором.</w:t>
      </w:r>
    </w:p>
    <w:p w:rsidR="008D2AE5" w:rsidRDefault="008D2AE5">
      <w:pPr>
        <w:jc w:val="both"/>
        <w:rPr>
          <w:sz w:val="22"/>
        </w:rPr>
      </w:pPr>
    </w:p>
    <w:p w:rsidR="008D2AE5" w:rsidRDefault="008D2AE5">
      <w:pPr>
        <w:numPr>
          <w:ilvl w:val="0"/>
          <w:numId w:val="1"/>
        </w:numPr>
        <w:jc w:val="center"/>
        <w:rPr>
          <w:b/>
          <w:sz w:val="22"/>
        </w:rPr>
      </w:pPr>
      <w:r>
        <w:rPr>
          <w:b/>
          <w:sz w:val="22"/>
        </w:rPr>
        <w:t>Обязанности Исполнителя.</w:t>
      </w:r>
    </w:p>
    <w:p w:rsidR="008D2AE5" w:rsidRDefault="008D2AE5">
      <w:pPr>
        <w:numPr>
          <w:ilvl w:val="1"/>
          <w:numId w:val="1"/>
        </w:numPr>
        <w:jc w:val="both"/>
        <w:rPr>
          <w:sz w:val="22"/>
        </w:rPr>
      </w:pPr>
      <w:r>
        <w:rPr>
          <w:sz w:val="22"/>
        </w:rPr>
        <w:t>Исполнитель обязан:</w:t>
      </w:r>
    </w:p>
    <w:p w:rsidR="008D2AE5" w:rsidRDefault="008D2AE5">
      <w:pPr>
        <w:numPr>
          <w:ilvl w:val="2"/>
          <w:numId w:val="4"/>
        </w:numPr>
        <w:tabs>
          <w:tab w:val="clear" w:pos="1170"/>
        </w:tabs>
        <w:ind w:left="993" w:hanging="567"/>
        <w:jc w:val="both"/>
        <w:rPr>
          <w:sz w:val="22"/>
        </w:rPr>
      </w:pPr>
      <w:r>
        <w:rPr>
          <w:sz w:val="22"/>
        </w:rPr>
        <w:t xml:space="preserve"> оказывать услуги путём делегирования работников Исполнителя в состав инвентаризационных комиссий, создаваемых по приказу руководителя Заказчика, участия работников Исполнителя в работе этих комиссий и подписания работниками Исполнителя инвентаризационных описей и (или) других документов, которыми оформляются результаты инвентаризации товарно – материальных ценностей, денежных средств и расчётов;</w:t>
      </w:r>
    </w:p>
    <w:p w:rsidR="008D2AE5" w:rsidRDefault="008D2AE5">
      <w:pPr>
        <w:numPr>
          <w:ilvl w:val="2"/>
          <w:numId w:val="4"/>
        </w:numPr>
        <w:tabs>
          <w:tab w:val="clear" w:pos="1170"/>
        </w:tabs>
        <w:ind w:left="993" w:hanging="567"/>
        <w:jc w:val="both"/>
        <w:rPr>
          <w:sz w:val="22"/>
        </w:rPr>
      </w:pPr>
      <w:r>
        <w:rPr>
          <w:sz w:val="22"/>
        </w:rPr>
        <w:t xml:space="preserve"> предоставлять Заказчику полную информацию о ходе выполнения своих обязательств по настоящему договору в срок не позже ____ (________) рабочих дней с момента получения соответствующего письменного запроса от Заказчика;</w:t>
      </w:r>
    </w:p>
    <w:p w:rsidR="008D2AE5" w:rsidRDefault="008D2AE5">
      <w:pPr>
        <w:numPr>
          <w:ilvl w:val="2"/>
          <w:numId w:val="4"/>
        </w:numPr>
        <w:tabs>
          <w:tab w:val="clear" w:pos="1170"/>
        </w:tabs>
        <w:ind w:left="993" w:hanging="567"/>
        <w:jc w:val="both"/>
        <w:rPr>
          <w:sz w:val="22"/>
        </w:rPr>
      </w:pPr>
      <w:r>
        <w:rPr>
          <w:sz w:val="22"/>
        </w:rPr>
        <w:t xml:space="preserve"> не разглашать третьим лицам информацию, полученную от Заказчика, если такая информация определена Заказчиком как конфиденциальная.</w:t>
      </w:r>
    </w:p>
    <w:p w:rsidR="008D2AE5" w:rsidRDefault="008D2AE5">
      <w:pPr>
        <w:jc w:val="both"/>
        <w:rPr>
          <w:sz w:val="22"/>
        </w:rPr>
      </w:pPr>
    </w:p>
    <w:p w:rsidR="008D2AE5" w:rsidRDefault="008D2AE5">
      <w:pPr>
        <w:numPr>
          <w:ilvl w:val="0"/>
          <w:numId w:val="1"/>
        </w:numPr>
        <w:jc w:val="center"/>
        <w:rPr>
          <w:b/>
          <w:sz w:val="22"/>
        </w:rPr>
      </w:pPr>
      <w:r>
        <w:rPr>
          <w:b/>
          <w:sz w:val="22"/>
        </w:rPr>
        <w:t>Обязанности Заказчика.</w:t>
      </w:r>
    </w:p>
    <w:p w:rsidR="008D2AE5" w:rsidRDefault="008D2AE5">
      <w:pPr>
        <w:numPr>
          <w:ilvl w:val="1"/>
          <w:numId w:val="1"/>
        </w:numPr>
        <w:jc w:val="both"/>
        <w:rPr>
          <w:sz w:val="22"/>
        </w:rPr>
      </w:pPr>
      <w:r>
        <w:rPr>
          <w:sz w:val="22"/>
        </w:rPr>
        <w:t>Заказчик обязан:</w:t>
      </w:r>
    </w:p>
    <w:p w:rsidR="008D2AE5" w:rsidRDefault="008D2AE5">
      <w:pPr>
        <w:numPr>
          <w:ilvl w:val="2"/>
          <w:numId w:val="1"/>
        </w:numPr>
        <w:tabs>
          <w:tab w:val="clear" w:pos="720"/>
        </w:tabs>
        <w:ind w:left="993" w:hanging="567"/>
        <w:jc w:val="both"/>
        <w:rPr>
          <w:sz w:val="22"/>
        </w:rPr>
      </w:pPr>
      <w:r>
        <w:rPr>
          <w:sz w:val="22"/>
        </w:rPr>
        <w:t>предоставить Исполнителю всю необходимую ему информацию для надлежащего оказания услуг по настоящему договору;</w:t>
      </w:r>
    </w:p>
    <w:p w:rsidR="008D2AE5" w:rsidRDefault="008D2AE5">
      <w:pPr>
        <w:numPr>
          <w:ilvl w:val="2"/>
          <w:numId w:val="1"/>
        </w:numPr>
        <w:tabs>
          <w:tab w:val="clear" w:pos="720"/>
        </w:tabs>
        <w:ind w:left="993" w:hanging="567"/>
        <w:jc w:val="both"/>
        <w:rPr>
          <w:sz w:val="22"/>
        </w:rPr>
      </w:pPr>
      <w:r>
        <w:rPr>
          <w:sz w:val="22"/>
        </w:rPr>
        <w:t>своевременно оплатить Исполнителю оказанные услуги.</w:t>
      </w:r>
    </w:p>
    <w:p w:rsidR="008D2AE5" w:rsidRDefault="008D2AE5">
      <w:pPr>
        <w:ind w:left="426"/>
        <w:jc w:val="both"/>
        <w:rPr>
          <w:sz w:val="22"/>
        </w:rPr>
      </w:pPr>
    </w:p>
    <w:p w:rsidR="008D2AE5" w:rsidRDefault="008D2AE5">
      <w:pPr>
        <w:numPr>
          <w:ilvl w:val="0"/>
          <w:numId w:val="1"/>
        </w:numPr>
        <w:jc w:val="center"/>
        <w:rPr>
          <w:b/>
          <w:sz w:val="22"/>
        </w:rPr>
      </w:pPr>
      <w:r>
        <w:rPr>
          <w:b/>
          <w:sz w:val="22"/>
        </w:rPr>
        <w:t>Стоимость услуг и порядок расчётов.</w:t>
      </w:r>
    </w:p>
    <w:p w:rsidR="008D2AE5" w:rsidRDefault="008D2AE5">
      <w:pPr>
        <w:numPr>
          <w:ilvl w:val="1"/>
          <w:numId w:val="1"/>
        </w:numPr>
        <w:jc w:val="both"/>
        <w:rPr>
          <w:sz w:val="22"/>
        </w:rPr>
      </w:pPr>
      <w:r>
        <w:rPr>
          <w:sz w:val="22"/>
        </w:rPr>
        <w:t xml:space="preserve">Стоимость услуг Исполнителя по настоящему договору составляет </w:t>
      </w:r>
      <w:r>
        <w:rPr>
          <w:b/>
          <w:sz w:val="22"/>
        </w:rPr>
        <w:t>___________ (_________________) гривен ____ копеек, в том числе НДС – ________ грн.,</w:t>
      </w:r>
      <w:r>
        <w:rPr>
          <w:sz w:val="22"/>
        </w:rPr>
        <w:t xml:space="preserve"> за одну инвентаризацию.</w:t>
      </w:r>
    </w:p>
    <w:p w:rsidR="008D2AE5" w:rsidRDefault="008D2AE5">
      <w:pPr>
        <w:numPr>
          <w:ilvl w:val="1"/>
          <w:numId w:val="1"/>
        </w:numPr>
        <w:jc w:val="both"/>
        <w:rPr>
          <w:sz w:val="22"/>
        </w:rPr>
      </w:pPr>
      <w:r>
        <w:rPr>
          <w:sz w:val="22"/>
        </w:rPr>
        <w:t>Услуги Исполнителя оплачиваются Заказчиком в течение _________ (________________) банковских дней с момента подписания обеими сторонами акта сдачи – приёмки оказанных услуг.</w:t>
      </w:r>
    </w:p>
    <w:p w:rsidR="008D2AE5" w:rsidRDefault="008D2AE5">
      <w:pPr>
        <w:numPr>
          <w:ilvl w:val="1"/>
          <w:numId w:val="1"/>
        </w:numPr>
        <w:jc w:val="both"/>
        <w:rPr>
          <w:sz w:val="22"/>
        </w:rPr>
      </w:pPr>
      <w:r>
        <w:rPr>
          <w:sz w:val="22"/>
        </w:rPr>
        <w:t>Заказчик производит уплату услуг в безналичной форме путём перечисления денежных средств на банковский счёт Исполнителя, указанный в настоящем договоре.</w:t>
      </w:r>
    </w:p>
    <w:p w:rsidR="008D2AE5" w:rsidRDefault="008D2AE5">
      <w:pPr>
        <w:jc w:val="both"/>
        <w:rPr>
          <w:sz w:val="22"/>
        </w:rPr>
      </w:pPr>
    </w:p>
    <w:p w:rsidR="008D2AE5" w:rsidRDefault="008D2AE5">
      <w:pPr>
        <w:numPr>
          <w:ilvl w:val="0"/>
          <w:numId w:val="1"/>
        </w:numPr>
        <w:jc w:val="center"/>
        <w:rPr>
          <w:b/>
          <w:sz w:val="22"/>
        </w:rPr>
      </w:pPr>
      <w:r>
        <w:rPr>
          <w:b/>
          <w:sz w:val="22"/>
        </w:rPr>
        <w:t>Порядок сдачи – приёмки предоставленных услуг.</w:t>
      </w:r>
    </w:p>
    <w:p w:rsidR="008D2AE5" w:rsidRDefault="008D2AE5">
      <w:pPr>
        <w:numPr>
          <w:ilvl w:val="1"/>
          <w:numId w:val="1"/>
        </w:numPr>
        <w:jc w:val="both"/>
        <w:rPr>
          <w:sz w:val="22"/>
        </w:rPr>
      </w:pPr>
      <w:r>
        <w:rPr>
          <w:sz w:val="22"/>
        </w:rPr>
        <w:t xml:space="preserve">В течение ______ рабочих дней после полного оформления результатов каждой проведённой инвентаризации Исполнитель направляет Заказчику акт сдачи – приёмки оказанных услуг (в двух экземплярах), подписанный уполномоченным лицом Исполнителя и скреплённый его печатью. Заказчик в течение ____ (__________) рабочих дней с момента его получения подписывает акт сдачи – приёмки предоставленных услуг, скрепляет его своей печатью и один экземпляр акта возвращает Исполнителю, а в случае несогласия с ним – направляет Исполнителю письменный мотивированный отказ от подписания. </w:t>
      </w:r>
    </w:p>
    <w:p w:rsidR="008D2AE5" w:rsidRDefault="008D2AE5">
      <w:pPr>
        <w:numPr>
          <w:ilvl w:val="1"/>
          <w:numId w:val="1"/>
        </w:numPr>
        <w:jc w:val="both"/>
        <w:rPr>
          <w:sz w:val="22"/>
        </w:rPr>
      </w:pPr>
      <w:r>
        <w:rPr>
          <w:sz w:val="22"/>
        </w:rPr>
        <w:t>Заказчик вправе не подписывать акт сдачи – приёмки предоставленных услуг и не оплачивать услуги (а если они уже оплачены – вправе потребовать возврата уплаченной суммы) в случае выявления в оказанных услугах недостатков, допущенных по вине Исполнителя. Указанные недостатки Исполнитель обязан устранить за свой счёт в срок, установленный Заказчиком.</w:t>
      </w:r>
    </w:p>
    <w:p w:rsidR="008D2AE5" w:rsidRDefault="008D2AE5">
      <w:pPr>
        <w:jc w:val="both"/>
        <w:rPr>
          <w:sz w:val="22"/>
        </w:rPr>
      </w:pPr>
    </w:p>
    <w:p w:rsidR="008D2AE5" w:rsidRDefault="008D2AE5">
      <w:pPr>
        <w:numPr>
          <w:ilvl w:val="0"/>
          <w:numId w:val="1"/>
        </w:numPr>
        <w:jc w:val="center"/>
        <w:rPr>
          <w:b/>
          <w:sz w:val="22"/>
        </w:rPr>
      </w:pPr>
      <w:r>
        <w:rPr>
          <w:b/>
          <w:sz w:val="22"/>
        </w:rPr>
        <w:t>Ответственность сторон.</w:t>
      </w:r>
    </w:p>
    <w:p w:rsidR="008D2AE5" w:rsidRDefault="008D2AE5">
      <w:pPr>
        <w:pStyle w:val="a6"/>
        <w:numPr>
          <w:ilvl w:val="1"/>
          <w:numId w:val="1"/>
        </w:numPr>
        <w:rPr>
          <w:sz w:val="22"/>
        </w:rPr>
      </w:pPr>
      <w:r>
        <w:rPr>
          <w:sz w:val="22"/>
        </w:rPr>
        <w:lastRenderedPageBreak/>
        <w:t xml:space="preserve">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законодательством. </w:t>
      </w:r>
    </w:p>
    <w:p w:rsidR="008D2AE5" w:rsidRDefault="008D2AE5">
      <w:pPr>
        <w:pStyle w:val="a6"/>
        <w:numPr>
          <w:ilvl w:val="1"/>
          <w:numId w:val="1"/>
        </w:numPr>
        <w:rPr>
          <w:sz w:val="22"/>
        </w:rPr>
      </w:pPr>
      <w:r>
        <w:rPr>
          <w:sz w:val="22"/>
        </w:rPr>
        <w:t>За нарушение сроков оплаты услуг Заказчик несёт ответственность в соответствии с Законом Украины «Об ответственности за несвоевременное исполнение денежных обязательств».</w:t>
      </w:r>
    </w:p>
    <w:p w:rsidR="008D2AE5" w:rsidRDefault="008D2AE5">
      <w:pPr>
        <w:pStyle w:val="a6"/>
        <w:numPr>
          <w:ilvl w:val="1"/>
          <w:numId w:val="1"/>
        </w:numPr>
        <w:rPr>
          <w:sz w:val="22"/>
        </w:rPr>
      </w:pPr>
      <w:r>
        <w:rPr>
          <w:sz w:val="22"/>
        </w:rPr>
        <w:t>Уплата неустойки не освобождает виновную сторону от выполнения обязательства в натуре.</w:t>
      </w:r>
    </w:p>
    <w:p w:rsidR="008D2AE5" w:rsidRDefault="008D2AE5">
      <w:pPr>
        <w:pStyle w:val="20"/>
        <w:rPr>
          <w:sz w:val="22"/>
        </w:rPr>
      </w:pPr>
    </w:p>
    <w:p w:rsidR="008D2AE5" w:rsidRDefault="008D2AE5">
      <w:pPr>
        <w:numPr>
          <w:ilvl w:val="0"/>
          <w:numId w:val="1"/>
        </w:numPr>
        <w:jc w:val="center"/>
        <w:rPr>
          <w:b/>
          <w:sz w:val="22"/>
        </w:rPr>
      </w:pPr>
      <w:r>
        <w:rPr>
          <w:b/>
          <w:sz w:val="22"/>
        </w:rPr>
        <w:t>Заключительные положения.</w:t>
      </w:r>
    </w:p>
    <w:p w:rsidR="008D2AE5" w:rsidRDefault="008D2AE5">
      <w:pPr>
        <w:numPr>
          <w:ilvl w:val="1"/>
          <w:numId w:val="1"/>
        </w:numPr>
        <w:jc w:val="both"/>
        <w:rPr>
          <w:sz w:val="22"/>
        </w:rPr>
      </w:pPr>
      <w:r>
        <w:rPr>
          <w:sz w:val="22"/>
        </w:rPr>
        <w:t>Настоящий договор вступает в силу с момента его подписания уполномоченными представителями сторон и действует в течение _____ (_____________) ________ (</w:t>
      </w:r>
      <w:r>
        <w:rPr>
          <w:b/>
          <w:sz w:val="22"/>
        </w:rPr>
        <w:t>лет, месяцев, дней</w:t>
      </w:r>
      <w:r>
        <w:rPr>
          <w:sz w:val="22"/>
        </w:rPr>
        <w:t xml:space="preserve">) с момента его заключения. Если хотя бы одной из сторон не выполнено какое – либо обязательство по настоящему договору, срок действия настоящего договора продлевается до момента надлежащего выполнения этого обязательства. </w:t>
      </w:r>
    </w:p>
    <w:p w:rsidR="008D2AE5" w:rsidRDefault="008D2AE5">
      <w:pPr>
        <w:numPr>
          <w:ilvl w:val="1"/>
          <w:numId w:val="1"/>
        </w:numPr>
        <w:jc w:val="both"/>
        <w:rPr>
          <w:sz w:val="22"/>
        </w:rPr>
      </w:pPr>
      <w:r>
        <w:rPr>
          <w:sz w:val="22"/>
        </w:rPr>
        <w:t xml:space="preserve">Настоящий договор может быть изменён или расторгнут в судебном порядке или по соглашению сторон, которое подтверждается дополнительным соглашением к настоящему договору, подписанным уполномоченными представителями обеих сторон. </w:t>
      </w:r>
    </w:p>
    <w:p w:rsidR="008D2AE5" w:rsidRDefault="008D2AE5">
      <w:pPr>
        <w:numPr>
          <w:ilvl w:val="1"/>
          <w:numId w:val="1"/>
        </w:numPr>
        <w:jc w:val="both"/>
        <w:rPr>
          <w:sz w:val="22"/>
        </w:rPr>
      </w:pPr>
      <w:r>
        <w:rPr>
          <w:sz w:val="22"/>
        </w:rPr>
        <w:t>В случае возникновения споров по вопросам, связанным с настоящим договором, стороны примут все меры к их разрешению путём переговоров. В случае невозможности разрешения указанных споров путём переговоров они будут разрешаться судом.</w:t>
      </w:r>
    </w:p>
    <w:p w:rsidR="008D2AE5" w:rsidRDefault="008D2AE5">
      <w:pPr>
        <w:numPr>
          <w:ilvl w:val="1"/>
          <w:numId w:val="1"/>
        </w:numPr>
        <w:jc w:val="both"/>
        <w:rPr>
          <w:sz w:val="22"/>
        </w:rPr>
      </w:pPr>
      <w:r>
        <w:rPr>
          <w:sz w:val="22"/>
        </w:rPr>
        <w:t xml:space="preserve">Во всем ином, что не предусмотрено настоящим договором, будут применяться нормы действующего законодательства. </w:t>
      </w:r>
    </w:p>
    <w:p w:rsidR="008D2AE5" w:rsidRDefault="008D2AE5">
      <w:pPr>
        <w:numPr>
          <w:ilvl w:val="1"/>
          <w:numId w:val="1"/>
        </w:numPr>
        <w:jc w:val="both"/>
        <w:rPr>
          <w:sz w:val="22"/>
        </w:rPr>
      </w:pPr>
      <w:r>
        <w:rPr>
          <w:sz w:val="22"/>
        </w:rPr>
        <w:t>С момента подписания настоящего договора все предшествующие переговоры, переписка, соглашения по предмету настоящего договора утрачивают юридическую силу.</w:t>
      </w:r>
    </w:p>
    <w:p w:rsidR="008D2AE5" w:rsidRDefault="008D2AE5">
      <w:pPr>
        <w:numPr>
          <w:ilvl w:val="1"/>
          <w:numId w:val="1"/>
        </w:numPr>
        <w:jc w:val="both"/>
        <w:rPr>
          <w:sz w:val="22"/>
        </w:rPr>
      </w:pPr>
      <w:r>
        <w:rPr>
          <w:sz w:val="22"/>
        </w:rPr>
        <w:t>Все дополнительные соглашения к настоящему договору являются его неотъемлемой частью.</w:t>
      </w:r>
    </w:p>
    <w:p w:rsidR="008D2AE5" w:rsidRDefault="008D2AE5">
      <w:pPr>
        <w:numPr>
          <w:ilvl w:val="1"/>
          <w:numId w:val="1"/>
        </w:numPr>
        <w:jc w:val="both"/>
        <w:rPr>
          <w:sz w:val="22"/>
        </w:rPr>
      </w:pPr>
      <w:r>
        <w:rPr>
          <w:sz w:val="22"/>
        </w:rPr>
        <w:t>Настоящий договор составлен в 2-х экземплярах, имеющих одинаковую юридическую силу (по одному экземпляру для каждой стороны).</w:t>
      </w:r>
    </w:p>
    <w:p w:rsidR="008D2AE5" w:rsidRDefault="008D2AE5">
      <w:pPr>
        <w:numPr>
          <w:ilvl w:val="1"/>
          <w:numId w:val="1"/>
        </w:numPr>
        <w:tabs>
          <w:tab w:val="left" w:pos="5670"/>
        </w:tabs>
        <w:jc w:val="both"/>
        <w:rPr>
          <w:sz w:val="22"/>
        </w:rPr>
      </w:pPr>
      <w:r>
        <w:rPr>
          <w:sz w:val="22"/>
        </w:rPr>
        <w:t>Заказчик _________ статус плательщика налога на прибыль на общих основаниях согласно Закону Украины «О налогообложении прибыли предприятий» (</w:t>
      </w:r>
      <w:r>
        <w:rPr>
          <w:b/>
          <w:sz w:val="22"/>
        </w:rPr>
        <w:t>указывается, имеет или не имеет Заказчик статус плательщика налога на прибыль на общих основаниях согласно Закону Украины «О налогообложении прибыли предприятий»</w:t>
      </w:r>
      <w:r>
        <w:rPr>
          <w:sz w:val="22"/>
        </w:rPr>
        <w:t xml:space="preserve">). </w:t>
      </w:r>
    </w:p>
    <w:p w:rsidR="008D2AE5" w:rsidRDefault="008D2AE5">
      <w:pPr>
        <w:numPr>
          <w:ilvl w:val="1"/>
          <w:numId w:val="1"/>
        </w:numPr>
        <w:tabs>
          <w:tab w:val="left" w:pos="5670"/>
        </w:tabs>
        <w:jc w:val="both"/>
        <w:rPr>
          <w:sz w:val="22"/>
        </w:rPr>
      </w:pPr>
      <w:r>
        <w:rPr>
          <w:sz w:val="22"/>
        </w:rPr>
        <w:t>Исполнитель _________ статус плательщика налога на прибыль на общих основаниях согласно Закону Украины «О налогообложении прибыли предприятий» (</w:t>
      </w:r>
      <w:r>
        <w:rPr>
          <w:b/>
          <w:sz w:val="22"/>
        </w:rPr>
        <w:t>указывается, имеет или не имеет Исполнитель статус плательщика налога на прибыль на общих основаниях согласно Закону Украины «О налогообложении прибыли предприятий»</w:t>
      </w:r>
      <w:r>
        <w:rPr>
          <w:sz w:val="22"/>
        </w:rPr>
        <w:t>).</w:t>
      </w:r>
    </w:p>
    <w:p w:rsidR="008D2AE5" w:rsidRDefault="008D2AE5">
      <w:pPr>
        <w:tabs>
          <w:tab w:val="left" w:pos="5670"/>
        </w:tabs>
        <w:jc w:val="both"/>
        <w:rPr>
          <w:sz w:val="22"/>
        </w:rPr>
      </w:pPr>
    </w:p>
    <w:p w:rsidR="008D2AE5" w:rsidRDefault="008D2AE5">
      <w:pPr>
        <w:pStyle w:val="1"/>
        <w:numPr>
          <w:ilvl w:val="0"/>
          <w:numId w:val="1"/>
        </w:numPr>
        <w:rPr>
          <w:sz w:val="22"/>
        </w:rPr>
      </w:pPr>
      <w:r>
        <w:rPr>
          <w:sz w:val="22"/>
        </w:rPr>
        <w:t>Реквизиты сторон.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1"/>
        <w:gridCol w:w="5211"/>
      </w:tblGrid>
      <w:tr w:rsidR="008D2AE5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8D2AE5" w:rsidRDefault="008D2AE5">
            <w:pPr>
              <w:tabs>
                <w:tab w:val="left" w:pos="7214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ЗАКАЗЧИК</w:t>
            </w:r>
          </w:p>
          <w:p w:rsidR="008D2AE5" w:rsidRDefault="008D2AE5">
            <w:pPr>
              <w:ind w:right="62"/>
              <w:rPr>
                <w:b/>
                <w:sz w:val="22"/>
              </w:rPr>
            </w:pPr>
            <w:r>
              <w:rPr>
                <w:b/>
                <w:sz w:val="22"/>
              </w:rPr>
              <w:t>_________________________________________</w:t>
            </w:r>
          </w:p>
          <w:p w:rsidR="008D2AE5" w:rsidRDefault="008D2AE5">
            <w:pPr>
              <w:ind w:right="62"/>
              <w:rPr>
                <w:sz w:val="22"/>
              </w:rPr>
            </w:pPr>
            <w:r>
              <w:rPr>
                <w:sz w:val="22"/>
              </w:rPr>
              <w:t>________, _______________________________,</w:t>
            </w:r>
          </w:p>
          <w:p w:rsidR="008D2AE5" w:rsidRDefault="008D2AE5">
            <w:pPr>
              <w:ind w:right="62"/>
              <w:rPr>
                <w:sz w:val="22"/>
              </w:rPr>
            </w:pPr>
            <w:r>
              <w:rPr>
                <w:sz w:val="22"/>
              </w:rPr>
              <w:t>________________________________, ________</w:t>
            </w:r>
          </w:p>
          <w:p w:rsidR="008D2AE5" w:rsidRDefault="008D2AE5">
            <w:pPr>
              <w:rPr>
                <w:sz w:val="22"/>
              </w:rPr>
            </w:pPr>
            <w:r>
              <w:rPr>
                <w:sz w:val="22"/>
                <w:lang w:val="uk-UA"/>
              </w:rPr>
              <w:t>т</w:t>
            </w:r>
            <w:r>
              <w:rPr>
                <w:sz w:val="22"/>
              </w:rPr>
              <w:t xml:space="preserve">/с ____________________________ в _________________________________________, </w:t>
            </w:r>
          </w:p>
          <w:p w:rsidR="008D2AE5" w:rsidRDefault="008D2AE5">
            <w:pPr>
              <w:rPr>
                <w:sz w:val="22"/>
              </w:rPr>
            </w:pPr>
            <w:r>
              <w:rPr>
                <w:sz w:val="22"/>
              </w:rPr>
              <w:t>МФО __________, код ЕГРПОУ _____________</w:t>
            </w:r>
          </w:p>
          <w:p w:rsidR="008D2AE5" w:rsidRDefault="008D2AE5">
            <w:pPr>
              <w:rPr>
                <w:sz w:val="22"/>
                <w:lang w:val="uk-UA"/>
              </w:rPr>
            </w:pPr>
            <w:r>
              <w:rPr>
                <w:sz w:val="22"/>
              </w:rPr>
              <w:t>Свидетельство № ____________</w:t>
            </w:r>
          </w:p>
          <w:p w:rsidR="008D2AE5" w:rsidRDefault="008D2AE5">
            <w:pPr>
              <w:rPr>
                <w:sz w:val="22"/>
              </w:rPr>
            </w:pPr>
            <w:r>
              <w:rPr>
                <w:sz w:val="22"/>
                <w:lang w:val="uk-UA"/>
              </w:rPr>
              <w:t>ИНН</w:t>
            </w:r>
            <w:r>
              <w:rPr>
                <w:sz w:val="22"/>
              </w:rPr>
              <w:t xml:space="preserve"> _______________________</w:t>
            </w:r>
          </w:p>
          <w:p w:rsidR="008D2AE5" w:rsidRDefault="008D2AE5">
            <w:pPr>
              <w:rPr>
                <w:sz w:val="22"/>
              </w:rPr>
            </w:pPr>
          </w:p>
          <w:p w:rsidR="008D2AE5" w:rsidRDefault="008D2AE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________________________</w:t>
            </w:r>
          </w:p>
          <w:p w:rsidR="008D2AE5" w:rsidRDefault="008D2AE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(________________) _______________________</w:t>
            </w:r>
          </w:p>
          <w:p w:rsidR="008D2AE5" w:rsidRDefault="008D2AE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                                                    М. П.</w:t>
            </w:r>
          </w:p>
        </w:tc>
        <w:tc>
          <w:tcPr>
            <w:tcW w:w="5211" w:type="dxa"/>
          </w:tcPr>
          <w:p w:rsidR="008D2AE5" w:rsidRDefault="008D2AE5">
            <w:pPr>
              <w:tabs>
                <w:tab w:val="left" w:pos="7214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ИСПОЛНИТЕЛЬ</w:t>
            </w:r>
          </w:p>
          <w:p w:rsidR="008D2AE5" w:rsidRDefault="008D2AE5">
            <w:pPr>
              <w:ind w:right="62"/>
              <w:rPr>
                <w:b/>
                <w:sz w:val="22"/>
              </w:rPr>
            </w:pPr>
            <w:r>
              <w:rPr>
                <w:b/>
                <w:sz w:val="22"/>
              </w:rPr>
              <w:t>_________________________________________</w:t>
            </w:r>
          </w:p>
          <w:p w:rsidR="008D2AE5" w:rsidRDefault="008D2AE5">
            <w:pPr>
              <w:ind w:right="62"/>
              <w:rPr>
                <w:sz w:val="22"/>
              </w:rPr>
            </w:pPr>
            <w:r>
              <w:rPr>
                <w:sz w:val="22"/>
              </w:rPr>
              <w:t>________, _______________________________,</w:t>
            </w:r>
          </w:p>
          <w:p w:rsidR="008D2AE5" w:rsidRDefault="008D2AE5">
            <w:pPr>
              <w:ind w:right="62"/>
              <w:rPr>
                <w:sz w:val="22"/>
              </w:rPr>
            </w:pPr>
            <w:r>
              <w:rPr>
                <w:sz w:val="22"/>
              </w:rPr>
              <w:t>________________________________, ________</w:t>
            </w:r>
          </w:p>
          <w:p w:rsidR="008D2AE5" w:rsidRDefault="008D2AE5">
            <w:pPr>
              <w:rPr>
                <w:sz w:val="22"/>
              </w:rPr>
            </w:pPr>
            <w:r>
              <w:rPr>
                <w:sz w:val="22"/>
                <w:lang w:val="uk-UA"/>
              </w:rPr>
              <w:t>т</w:t>
            </w:r>
            <w:r>
              <w:rPr>
                <w:sz w:val="22"/>
              </w:rPr>
              <w:t xml:space="preserve">/с ____________________________ в _________________________________________, </w:t>
            </w:r>
          </w:p>
          <w:p w:rsidR="008D2AE5" w:rsidRDefault="008D2AE5">
            <w:pPr>
              <w:rPr>
                <w:sz w:val="22"/>
              </w:rPr>
            </w:pPr>
            <w:r>
              <w:rPr>
                <w:sz w:val="22"/>
              </w:rPr>
              <w:t>МФО __________, код ЕГРПОУ _____________</w:t>
            </w:r>
          </w:p>
          <w:p w:rsidR="008D2AE5" w:rsidRDefault="008D2AE5">
            <w:pPr>
              <w:rPr>
                <w:sz w:val="22"/>
                <w:lang w:val="uk-UA"/>
              </w:rPr>
            </w:pPr>
            <w:r>
              <w:rPr>
                <w:sz w:val="22"/>
              </w:rPr>
              <w:t>Свидетельство № ____________</w:t>
            </w:r>
          </w:p>
          <w:p w:rsidR="008D2AE5" w:rsidRDefault="008D2AE5">
            <w:pPr>
              <w:rPr>
                <w:sz w:val="22"/>
              </w:rPr>
            </w:pPr>
            <w:r>
              <w:rPr>
                <w:sz w:val="22"/>
                <w:lang w:val="uk-UA"/>
              </w:rPr>
              <w:t>ИНН</w:t>
            </w:r>
            <w:r>
              <w:rPr>
                <w:sz w:val="22"/>
              </w:rPr>
              <w:t xml:space="preserve"> _______________________</w:t>
            </w:r>
          </w:p>
          <w:p w:rsidR="008D2AE5" w:rsidRDefault="008D2AE5">
            <w:pPr>
              <w:rPr>
                <w:sz w:val="22"/>
              </w:rPr>
            </w:pPr>
          </w:p>
          <w:p w:rsidR="008D2AE5" w:rsidRDefault="008D2AE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________________________</w:t>
            </w:r>
          </w:p>
          <w:p w:rsidR="008D2AE5" w:rsidRDefault="008D2AE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(________________) _______________________</w:t>
            </w:r>
          </w:p>
          <w:p w:rsidR="008D2AE5" w:rsidRDefault="008D2AE5">
            <w:pPr>
              <w:tabs>
                <w:tab w:val="left" w:pos="7214"/>
              </w:tabs>
              <w:jc w:val="both"/>
              <w:rPr>
                <w:sz w:val="22"/>
              </w:rPr>
            </w:pPr>
            <w:r>
              <w:rPr>
                <w:b/>
                <w:sz w:val="22"/>
              </w:rPr>
              <w:t xml:space="preserve">                                                            М. П.</w:t>
            </w:r>
          </w:p>
        </w:tc>
      </w:tr>
    </w:tbl>
    <w:p w:rsidR="008D2AE5" w:rsidRDefault="008D2AE5">
      <w:pPr>
        <w:jc w:val="both"/>
      </w:pPr>
    </w:p>
    <w:sectPr w:rsidR="008D2A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02" w:right="849" w:bottom="510" w:left="851" w:header="142" w:footer="30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99F" w:rsidRDefault="0031199F">
      <w:r>
        <w:separator/>
      </w:r>
    </w:p>
  </w:endnote>
  <w:endnote w:type="continuationSeparator" w:id="0">
    <w:p w:rsidR="0031199F" w:rsidRDefault="00311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679" w:rsidRPr="00A50CE5" w:rsidRDefault="00441679" w:rsidP="00A50CE5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CE5" w:rsidRPr="00AC1073" w:rsidRDefault="00A50CE5" w:rsidP="00A50CE5">
    <w:pPr>
      <w:pStyle w:val="aa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c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AE5" w:rsidRPr="00A50CE5" w:rsidRDefault="008D2AE5" w:rsidP="00A50CE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99F" w:rsidRDefault="0031199F">
      <w:r>
        <w:separator/>
      </w:r>
    </w:p>
  </w:footnote>
  <w:footnote w:type="continuationSeparator" w:id="0">
    <w:p w:rsidR="0031199F" w:rsidRDefault="003119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AE5" w:rsidRPr="00A50CE5" w:rsidRDefault="008D2AE5" w:rsidP="00A50CE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AE5" w:rsidRPr="00A50CE5" w:rsidRDefault="008D2AE5" w:rsidP="00A50CE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7C4" w:rsidRPr="00A50CE5" w:rsidRDefault="00CE37C4" w:rsidP="00A50CE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C5CC3"/>
    <w:multiLevelType w:val="singleLevel"/>
    <w:tmpl w:val="C8E22F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">
    <w:nsid w:val="196B643A"/>
    <w:multiLevelType w:val="singleLevel"/>
    <w:tmpl w:val="94FE530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0CB6069"/>
    <w:multiLevelType w:val="multilevel"/>
    <w:tmpl w:val="AEC64CD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5"/>
        </w:tabs>
        <w:ind w:left="7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95"/>
        </w:tabs>
        <w:ind w:left="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15"/>
        </w:tabs>
        <w:ind w:left="30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abstractNum w:abstractNumId="3">
    <w:nsid w:val="4F290D74"/>
    <w:multiLevelType w:val="multilevel"/>
    <w:tmpl w:val="8EDC2C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3E23B55"/>
    <w:multiLevelType w:val="multilevel"/>
    <w:tmpl w:val="AEC64CD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5"/>
        </w:tabs>
        <w:ind w:left="7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95"/>
        </w:tabs>
        <w:ind w:left="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15"/>
        </w:tabs>
        <w:ind w:left="30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abstractNum w:abstractNumId="5">
    <w:nsid w:val="5859043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5EA64BA5"/>
    <w:multiLevelType w:val="multilevel"/>
    <w:tmpl w:val="9CACE12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0"/>
        </w:tabs>
        <w:ind w:left="930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95"/>
        </w:tabs>
        <w:ind w:left="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15"/>
        </w:tabs>
        <w:ind w:left="30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abstractNum w:abstractNumId="7">
    <w:nsid w:val="63CD71CC"/>
    <w:multiLevelType w:val="multilevel"/>
    <w:tmpl w:val="DAEABDF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75005C05"/>
    <w:multiLevelType w:val="singleLevel"/>
    <w:tmpl w:val="FDCC0C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37C4"/>
    <w:rsid w:val="00232C93"/>
    <w:rsid w:val="0031199F"/>
    <w:rsid w:val="00441679"/>
    <w:rsid w:val="008D2AE5"/>
    <w:rsid w:val="00A50CE5"/>
    <w:rsid w:val="00CE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A825F0E-8180-4AFE-AD10-37C53D390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Arial" w:hAnsi="Arial"/>
      <w:b/>
      <w:i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23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bCs/>
      <w:sz w:val="23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sz w:val="24"/>
    </w:rPr>
  </w:style>
  <w:style w:type="paragraph" w:styleId="a4">
    <w:name w:val="Body Text"/>
    <w:basedOn w:val="a"/>
    <w:pPr>
      <w:jc w:val="both"/>
    </w:pPr>
    <w:rPr>
      <w:sz w:val="24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30">
    <w:name w:val="Body Text 3"/>
    <w:basedOn w:val="a"/>
    <w:rPr>
      <w:rFonts w:ascii="Arial" w:hAnsi="Arial"/>
      <w:b/>
      <w:sz w:val="22"/>
    </w:rPr>
  </w:style>
  <w:style w:type="paragraph" w:styleId="a6">
    <w:name w:val="Body Text Indent"/>
    <w:basedOn w:val="a"/>
    <w:pPr>
      <w:ind w:left="426" w:hanging="426"/>
      <w:jc w:val="both"/>
    </w:pPr>
    <w:rPr>
      <w:sz w:val="24"/>
    </w:rPr>
  </w:style>
  <w:style w:type="character" w:styleId="a7">
    <w:name w:val="page number"/>
    <w:basedOn w:val="a0"/>
  </w:style>
  <w:style w:type="paragraph" w:styleId="20">
    <w:name w:val="Body Text 2"/>
    <w:basedOn w:val="a"/>
    <w:pPr>
      <w:jc w:val="both"/>
    </w:pPr>
  </w:style>
  <w:style w:type="paragraph" w:styleId="21">
    <w:name w:val="Body Text Indent 2"/>
    <w:basedOn w:val="a"/>
    <w:pPr>
      <w:widowControl w:val="0"/>
      <w:autoSpaceDE w:val="0"/>
      <w:autoSpaceDN w:val="0"/>
      <w:spacing w:line="340" w:lineRule="auto"/>
      <w:ind w:firstLine="440"/>
      <w:jc w:val="both"/>
    </w:pPr>
    <w:rPr>
      <w:rFonts w:ascii="Arial" w:hAnsi="Arial"/>
      <w:sz w:val="24"/>
      <w:lang w:val="uk-UA"/>
    </w:rPr>
  </w:style>
  <w:style w:type="paragraph" w:styleId="31">
    <w:name w:val="Body Text Indent 3"/>
    <w:basedOn w:val="a"/>
    <w:pPr>
      <w:ind w:left="993"/>
      <w:jc w:val="both"/>
    </w:pPr>
    <w:rPr>
      <w:sz w:val="24"/>
    </w:rPr>
  </w:style>
  <w:style w:type="paragraph" w:styleId="a8">
    <w:name w:val="caption"/>
    <w:basedOn w:val="a"/>
    <w:next w:val="a"/>
    <w:qFormat/>
    <w:pPr>
      <w:jc w:val="right"/>
    </w:pPr>
    <w:rPr>
      <w:sz w:val="24"/>
    </w:rPr>
  </w:style>
  <w:style w:type="character" w:customStyle="1" w:styleId="a9">
    <w:name w:val="Основной шрифт"/>
  </w:style>
  <w:style w:type="paragraph" w:styleId="aa">
    <w:name w:val="footer"/>
    <w:basedOn w:val="a"/>
    <w:link w:val="ab"/>
    <w:uiPriority w:val="9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A50CE5"/>
  </w:style>
  <w:style w:type="character" w:styleId="ac">
    <w:name w:val="Hyperlink"/>
    <w:uiPriority w:val="99"/>
    <w:unhideWhenUsed/>
    <w:rsid w:val="00A50CE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758</Words>
  <Characters>5987</Characters>
  <Application>Microsoft Office Word</Application>
  <DocSecurity>0</DocSecurity>
  <Lines>122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ПОРУЧЕНИЯ № _______</vt:lpstr>
    </vt:vector>
  </TitlesOfParts>
  <Manager>formadoc.ru</Manager>
  <Company>formadoc.ru</Company>
  <LinksUpToDate>false</LinksUpToDate>
  <CharactersWithSpaces>6886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договора на проведение инвентаризации</dc:title>
  <dc:subject>Правовые особенности оформления договора на проведение инвентаризации, пример и форма, а также бесплатные советы адвокатов</dc:subject>
  <dc:creator>formadoc.ru</dc:creator>
  <cp:keywords>Договоры, Бизнес, Исполнительное производство, Договор на проведение инвентаризации</cp:keywords>
  <dc:description>Правовые особенности оформления договора на проведение инвентаризации, пример и форма, а также бесплатные советы адвокатов</dc:description>
  <cp:lastModifiedBy>formadoc.ru</cp:lastModifiedBy>
  <cp:revision>3</cp:revision>
  <cp:lastPrinted>2020-11-16T18:20:00Z</cp:lastPrinted>
  <dcterms:created xsi:type="dcterms:W3CDTF">2020-11-16T18:20:00Z</dcterms:created>
  <dcterms:modified xsi:type="dcterms:W3CDTF">2020-11-16T18:20:00Z</dcterms:modified>
  <cp:category>Договоры/Бизнес/ИСПОЛНИТЕЛЬНОЕ ПРОИЗВОДСТВО/Договор на проведение инвентаризации</cp:category>
  <dc:language>Rus</dc:language>
  <cp:version>1.0</cp:version>
</cp:coreProperties>
</file>