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6" w:rsidRPr="003D4101" w:rsidRDefault="006F7B96" w:rsidP="003D4101">
      <w:pPr>
        <w:ind w:firstLine="567"/>
        <w:jc w:val="both"/>
      </w:pPr>
      <w:bookmarkStart w:id="0" w:name="_GoBack"/>
      <w:bookmarkEnd w:id="0"/>
      <w:r w:rsidRPr="003D4101">
        <w:t> </w:t>
      </w:r>
    </w:p>
    <w:p w:rsidR="006F7B96" w:rsidRPr="003D4101" w:rsidRDefault="006F7B96" w:rsidP="003D4101">
      <w:pPr>
        <w:ind w:firstLine="567"/>
        <w:jc w:val="right"/>
        <w:rPr>
          <w:b/>
        </w:rPr>
      </w:pPr>
      <w:r w:rsidRPr="003D4101">
        <w:rPr>
          <w:b/>
        </w:rPr>
        <w:t>                                   Утверждаю</w:t>
      </w:r>
    </w:p>
    <w:p w:rsidR="008D4BC2" w:rsidRPr="003D4101" w:rsidRDefault="008D4BC2" w:rsidP="003D4101">
      <w:pPr>
        <w:ind w:firstLine="567"/>
        <w:jc w:val="right"/>
        <w:rPr>
          <w:b/>
        </w:rPr>
      </w:pP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</w:r>
      <w:r w:rsidRPr="003D4101">
        <w:rPr>
          <w:b/>
        </w:rPr>
        <w:tab/>
        <w:t>__________________</w:t>
      </w:r>
    </w:p>
    <w:p w:rsidR="006F7B96" w:rsidRPr="003D4101" w:rsidRDefault="006F7B96" w:rsidP="003D4101">
      <w:pPr>
        <w:ind w:firstLine="567"/>
        <w:jc w:val="right"/>
        <w:rPr>
          <w:b/>
        </w:rPr>
      </w:pPr>
    </w:p>
    <w:p w:rsidR="006F7B96" w:rsidRPr="003D4101" w:rsidRDefault="006F7B96" w:rsidP="003D4101">
      <w:pPr>
        <w:ind w:firstLine="567"/>
        <w:jc w:val="right"/>
        <w:rPr>
          <w:b/>
        </w:rPr>
      </w:pPr>
      <w:r w:rsidRPr="003D4101">
        <w:rPr>
          <w:b/>
        </w:rPr>
        <w:t xml:space="preserve">                        </w:t>
      </w:r>
      <w:r w:rsidR="008D4BC2" w:rsidRPr="003D4101">
        <w:rPr>
          <w:b/>
        </w:rPr>
        <w:t>______</w:t>
      </w:r>
      <w:r w:rsidR="003D4101" w:rsidRPr="003D4101">
        <w:rPr>
          <w:b/>
        </w:rPr>
        <w:t>___________________</w:t>
      </w:r>
    </w:p>
    <w:p w:rsidR="00683329" w:rsidRPr="003D4101" w:rsidRDefault="006F7B96" w:rsidP="003D4101">
      <w:pPr>
        <w:ind w:firstLine="567"/>
        <w:jc w:val="right"/>
        <w:rPr>
          <w:b/>
        </w:rPr>
      </w:pPr>
      <w:r w:rsidRPr="003D4101">
        <w:rPr>
          <w:b/>
        </w:rPr>
        <w:t>                                                   (</w:t>
      </w:r>
      <w:r w:rsidR="000F6780" w:rsidRPr="003D4101">
        <w:rPr>
          <w:b/>
        </w:rPr>
        <w:t xml:space="preserve">генеральный </w:t>
      </w:r>
      <w:r w:rsidRPr="003D4101">
        <w:rPr>
          <w:b/>
        </w:rPr>
        <w:t>директор</w:t>
      </w:r>
      <w:r w:rsidR="008D4BC2" w:rsidRPr="003D4101">
        <w:rPr>
          <w:b/>
        </w:rPr>
        <w:t xml:space="preserve"> </w:t>
      </w:r>
    </w:p>
    <w:p w:rsidR="006F7B96" w:rsidRPr="003D4101" w:rsidRDefault="008D4BC2" w:rsidP="003D4101">
      <w:pPr>
        <w:ind w:firstLine="567"/>
        <w:jc w:val="right"/>
        <w:rPr>
          <w:b/>
        </w:rPr>
      </w:pPr>
      <w:r w:rsidRPr="003D4101">
        <w:rPr>
          <w:b/>
        </w:rPr>
        <w:t>ОАО</w:t>
      </w:r>
      <w:r w:rsidR="00683329" w:rsidRPr="003D4101">
        <w:rPr>
          <w:b/>
        </w:rPr>
        <w:t xml:space="preserve"> </w:t>
      </w:r>
      <w:r w:rsidR="000F6780" w:rsidRPr="003D4101">
        <w:rPr>
          <w:b/>
        </w:rPr>
        <w:t>«</w:t>
      </w:r>
      <w:r w:rsidR="003D4101" w:rsidRPr="003D4101">
        <w:rPr>
          <w:b/>
        </w:rPr>
        <w:t>__________________</w:t>
      </w:r>
      <w:r w:rsidR="000F6780" w:rsidRPr="003D4101">
        <w:rPr>
          <w:b/>
        </w:rPr>
        <w:t>»)</w:t>
      </w:r>
    </w:p>
    <w:p w:rsidR="006F7B96" w:rsidRPr="003D4101" w:rsidRDefault="006F7B96" w:rsidP="003D4101">
      <w:pPr>
        <w:ind w:firstLine="567"/>
        <w:jc w:val="right"/>
        <w:rPr>
          <w:b/>
        </w:rPr>
      </w:pPr>
      <w:r w:rsidRPr="003D4101">
        <w:rPr>
          <w:b/>
        </w:rPr>
        <w:t xml:space="preserve">                                                   </w:t>
      </w:r>
    </w:p>
    <w:p w:rsidR="006F7B96" w:rsidRPr="003D4101" w:rsidRDefault="006F7B96" w:rsidP="003D4101">
      <w:pPr>
        <w:ind w:firstLine="567"/>
        <w:jc w:val="right"/>
        <w:rPr>
          <w:b/>
        </w:rPr>
      </w:pPr>
      <w:r w:rsidRPr="003D4101">
        <w:rPr>
          <w:b/>
        </w:rPr>
        <w:t>                                                 " </w:t>
      </w:r>
      <w:r w:rsidR="003D4101">
        <w:rPr>
          <w:b/>
        </w:rPr>
        <w:t xml:space="preserve">  </w:t>
      </w:r>
      <w:r w:rsidRPr="003D4101">
        <w:rPr>
          <w:b/>
        </w:rPr>
        <w:t xml:space="preserve"> " _____________ 20</w:t>
      </w:r>
      <w:r w:rsidR="003D4101" w:rsidRPr="003D4101">
        <w:rPr>
          <w:b/>
        </w:rPr>
        <w:t xml:space="preserve">1_ </w:t>
      </w:r>
      <w:r w:rsidRPr="003D4101">
        <w:rPr>
          <w:b/>
        </w:rPr>
        <w:t>г.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Pr="003D4101" w:rsidRDefault="006F7B96" w:rsidP="003D4101">
      <w:pPr>
        <w:ind w:firstLine="567"/>
        <w:jc w:val="both"/>
      </w:pPr>
      <w:r w:rsidRPr="003D4101">
        <w:t>          </w:t>
      </w:r>
      <w:r w:rsidR="008D4BC2" w:rsidRPr="003D4101">
        <w:t>                          </w:t>
      </w:r>
      <w:r w:rsidRPr="003D4101">
        <w:t xml:space="preserve">      </w:t>
      </w:r>
      <w:r w:rsidR="008D4BC2" w:rsidRPr="003D4101">
        <w:t xml:space="preserve">           </w:t>
      </w:r>
      <w:r w:rsidR="003D4101">
        <w:t xml:space="preserve">                                        </w:t>
      </w:r>
      <w:r w:rsidRPr="003D4101">
        <w:t>м.п.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Pr="003D4101" w:rsidRDefault="006F7B96" w:rsidP="003D4101">
      <w:pPr>
        <w:ind w:firstLine="567"/>
        <w:jc w:val="center"/>
        <w:rPr>
          <w:b/>
        </w:rPr>
      </w:pPr>
      <w:r w:rsidRPr="003D4101">
        <w:rPr>
          <w:b/>
        </w:rPr>
        <w:t>Должностная инструкция</w:t>
      </w:r>
    </w:p>
    <w:p w:rsidR="006F7B96" w:rsidRPr="003D4101" w:rsidRDefault="006F7B96" w:rsidP="003D4101">
      <w:pPr>
        <w:ind w:firstLine="567"/>
        <w:jc w:val="center"/>
        <w:rPr>
          <w:b/>
        </w:rPr>
      </w:pPr>
      <w:r w:rsidRPr="003D4101">
        <w:rPr>
          <w:b/>
        </w:rPr>
        <w:t>заместителя главного бухгалтера</w:t>
      </w:r>
    </w:p>
    <w:p w:rsidR="006F7B96" w:rsidRPr="003D4101" w:rsidRDefault="006F7B96" w:rsidP="003D4101">
      <w:pPr>
        <w:ind w:firstLine="567"/>
        <w:jc w:val="both"/>
      </w:pPr>
      <w:r w:rsidRPr="003D4101">
        <w:t xml:space="preserve">             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0F6780" w:rsidRPr="003D4101" w:rsidRDefault="006F7B96" w:rsidP="003D4101">
      <w:pPr>
        <w:ind w:firstLine="567"/>
        <w:jc w:val="both"/>
      </w:pPr>
      <w:r w:rsidRPr="003D4101">
        <w:t>     Настоящая должностная  инструкция  разработана   и   утверждена   на</w:t>
      </w:r>
      <w:r w:rsidR="003D4101">
        <w:t xml:space="preserve"> </w:t>
      </w:r>
      <w:r w:rsidRPr="003D4101">
        <w:t xml:space="preserve">основании трудового договора с </w:t>
      </w:r>
      <w:r w:rsidR="000F6780" w:rsidRPr="003D4101">
        <w:t>заместителем главного бухгалтера ________________________________________</w:t>
      </w:r>
      <w:r w:rsidR="003D4101">
        <w:t>________</w:t>
      </w:r>
      <w:r w:rsidR="000F6780" w:rsidRPr="003D4101">
        <w:t>_____________________________</w:t>
      </w:r>
      <w:r w:rsidRPr="003D4101">
        <w:t xml:space="preserve">  </w:t>
      </w:r>
    </w:p>
    <w:p w:rsidR="006F7B96" w:rsidRPr="003D4101" w:rsidRDefault="006F7B96" w:rsidP="003D4101">
      <w:pPr>
        <w:ind w:firstLine="567"/>
        <w:jc w:val="both"/>
        <w:rPr>
          <w:sz w:val="20"/>
          <w:szCs w:val="20"/>
        </w:rPr>
      </w:pPr>
      <w:r w:rsidRPr="003D4101">
        <w:rPr>
          <w:sz w:val="20"/>
          <w:szCs w:val="20"/>
        </w:rPr>
        <w:t>(наименование должности лица, на которого</w:t>
      </w:r>
      <w:r w:rsidR="000F6780" w:rsidRPr="003D4101">
        <w:rPr>
          <w:sz w:val="20"/>
          <w:szCs w:val="20"/>
        </w:rPr>
        <w:t xml:space="preserve">  </w:t>
      </w:r>
      <w:r w:rsidRPr="003D4101">
        <w:rPr>
          <w:sz w:val="20"/>
          <w:szCs w:val="20"/>
        </w:rPr>
        <w:t>составлена настоящая должностная инструкция)</w:t>
      </w:r>
    </w:p>
    <w:p w:rsidR="003D4101" w:rsidRDefault="003D4101" w:rsidP="003D4101">
      <w:pPr>
        <w:ind w:firstLine="567"/>
        <w:jc w:val="both"/>
        <w:rPr>
          <w:b/>
        </w:rPr>
      </w:pPr>
    </w:p>
    <w:p w:rsidR="006F7B96" w:rsidRDefault="006F7B96" w:rsidP="003D4101">
      <w:pPr>
        <w:numPr>
          <w:ilvl w:val="0"/>
          <w:numId w:val="1"/>
        </w:numPr>
        <w:jc w:val="center"/>
        <w:rPr>
          <w:b/>
        </w:rPr>
      </w:pPr>
      <w:r w:rsidRPr="003D4101">
        <w:rPr>
          <w:b/>
        </w:rPr>
        <w:t>Общие положения</w:t>
      </w:r>
    </w:p>
    <w:p w:rsidR="003D4101" w:rsidRPr="003D4101" w:rsidRDefault="003D4101" w:rsidP="003D4101">
      <w:pPr>
        <w:ind w:left="927"/>
        <w:jc w:val="both"/>
        <w:rPr>
          <w:b/>
        </w:rPr>
      </w:pPr>
    </w:p>
    <w:p w:rsidR="006F7B96" w:rsidRPr="003D4101" w:rsidRDefault="006F7B96" w:rsidP="003D4101">
      <w:pPr>
        <w:ind w:firstLine="567"/>
        <w:jc w:val="both"/>
      </w:pPr>
      <w:r w:rsidRPr="003D4101">
        <w:t xml:space="preserve"> 1.1. Заместитель главного бухгалтера относится к категории специалистов, принимается на работу и увольняется с нее приказом </w:t>
      </w:r>
      <w:r w:rsidR="000F6780" w:rsidRPr="003D4101">
        <w:t xml:space="preserve">генерального </w:t>
      </w:r>
      <w:r w:rsidRPr="003D4101">
        <w:t>директор</w:t>
      </w:r>
      <w:r w:rsidR="000F6780" w:rsidRPr="003D4101">
        <w:t>а</w:t>
      </w:r>
      <w:r w:rsidRPr="003D4101">
        <w:t xml:space="preserve"> по представлению главного бухгалтера.</w:t>
      </w:r>
    </w:p>
    <w:p w:rsidR="006F7B96" w:rsidRPr="003D4101" w:rsidRDefault="006F7B96" w:rsidP="003D4101">
      <w:pPr>
        <w:ind w:firstLine="567"/>
        <w:jc w:val="both"/>
      </w:pPr>
      <w:r w:rsidRPr="003D4101">
        <w:t>1.2. Заместитель главного бухгалтера непосредственно подчиняется главному бухгалтеру.</w:t>
      </w:r>
    </w:p>
    <w:p w:rsidR="006F7B96" w:rsidRPr="003D4101" w:rsidRDefault="006F7B96" w:rsidP="003D4101">
      <w:pPr>
        <w:ind w:firstLine="567"/>
        <w:jc w:val="both"/>
      </w:pPr>
      <w:r w:rsidRPr="003D4101">
        <w:t>1.3. В своей деятельности заместитель главного бухгалтера руководствуется:</w:t>
      </w:r>
    </w:p>
    <w:p w:rsidR="006F7B96" w:rsidRPr="003D4101" w:rsidRDefault="006F7B96" w:rsidP="003D4101">
      <w:pPr>
        <w:ind w:firstLine="567"/>
        <w:jc w:val="both"/>
      </w:pPr>
      <w:r w:rsidRPr="003D4101">
        <w:t>- законодательными и нормативными документами, регламентирующими вопросы бухгалтерского учета и отчетности;</w:t>
      </w:r>
    </w:p>
    <w:p w:rsidR="006F7B96" w:rsidRPr="003D4101" w:rsidRDefault="006F7B96" w:rsidP="003D4101">
      <w:pPr>
        <w:ind w:firstLine="567"/>
        <w:jc w:val="both"/>
      </w:pPr>
      <w:r w:rsidRPr="003D4101">
        <w:t>- методическими материалами, касающимися соответствующих вопросов;</w:t>
      </w:r>
    </w:p>
    <w:p w:rsidR="006F7B96" w:rsidRPr="003D4101" w:rsidRDefault="006F7B96" w:rsidP="003D4101">
      <w:pPr>
        <w:ind w:firstLine="567"/>
        <w:jc w:val="both"/>
      </w:pPr>
      <w:r w:rsidRPr="003D4101">
        <w:t>- уставом предприятия;</w:t>
      </w:r>
    </w:p>
    <w:p w:rsidR="006F7B96" w:rsidRPr="003D4101" w:rsidRDefault="006F7B96" w:rsidP="003D4101">
      <w:pPr>
        <w:ind w:firstLine="567"/>
        <w:jc w:val="both"/>
      </w:pPr>
      <w:r w:rsidRPr="003D4101">
        <w:t>- правилами внутреннего трудового распорядка;</w:t>
      </w:r>
    </w:p>
    <w:p w:rsidR="006F7B96" w:rsidRPr="003D4101" w:rsidRDefault="006F7B96" w:rsidP="003D4101">
      <w:pPr>
        <w:ind w:firstLine="567"/>
        <w:jc w:val="both"/>
      </w:pPr>
      <w:r w:rsidRPr="003D4101">
        <w:t xml:space="preserve">- приказами и распоряжениями </w:t>
      </w:r>
      <w:r w:rsidR="000F6780" w:rsidRPr="003D4101">
        <w:t xml:space="preserve">генерального </w:t>
      </w:r>
      <w:r w:rsidRPr="003D4101">
        <w:t>директора, начальника отдела - главного бухгалтера;</w:t>
      </w:r>
    </w:p>
    <w:p w:rsidR="006F7B96" w:rsidRPr="003D4101" w:rsidRDefault="006F7B96" w:rsidP="003D4101">
      <w:pPr>
        <w:ind w:firstLine="567"/>
        <w:jc w:val="both"/>
      </w:pPr>
      <w:r w:rsidRPr="003D4101">
        <w:t>- настоящей должностной инструкцией.</w:t>
      </w:r>
    </w:p>
    <w:p w:rsidR="006F7B96" w:rsidRPr="003D4101" w:rsidRDefault="006F7B96" w:rsidP="003D4101">
      <w:pPr>
        <w:ind w:firstLine="567"/>
        <w:jc w:val="both"/>
      </w:pPr>
      <w:r w:rsidRPr="003D4101">
        <w:t>1.4. Заместитель главного бухгалтера должен знать:</w:t>
      </w:r>
    </w:p>
    <w:p w:rsidR="006F7B96" w:rsidRPr="003D4101" w:rsidRDefault="006F7B96" w:rsidP="003D4101">
      <w:pPr>
        <w:ind w:firstLine="567"/>
        <w:jc w:val="both"/>
      </w:pPr>
      <w:r w:rsidRPr="003D4101"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обязательств и хозяйственных операций, а также составлению отчетности;</w:t>
      </w:r>
    </w:p>
    <w:p w:rsidR="006F7B96" w:rsidRPr="003D4101" w:rsidRDefault="006F7B96" w:rsidP="003D4101">
      <w:pPr>
        <w:ind w:firstLine="567"/>
        <w:jc w:val="both"/>
      </w:pPr>
      <w:r w:rsidRPr="003D4101">
        <w:t>- формы и методы бухгалтерского учета в предприятии;</w:t>
      </w:r>
    </w:p>
    <w:p w:rsidR="006F7B96" w:rsidRPr="003D4101" w:rsidRDefault="006F7B96" w:rsidP="003D4101">
      <w:pPr>
        <w:ind w:firstLine="567"/>
        <w:jc w:val="both"/>
      </w:pPr>
      <w:r w:rsidRPr="003D4101">
        <w:t>- план корреспонденции счетов;</w:t>
      </w:r>
    </w:p>
    <w:p w:rsidR="006F7B96" w:rsidRPr="003D4101" w:rsidRDefault="006F7B96" w:rsidP="003D4101">
      <w:pPr>
        <w:ind w:firstLine="567"/>
        <w:jc w:val="both"/>
      </w:pPr>
      <w:r w:rsidRPr="003D4101">
        <w:t>- организацию документооборота по участкам бухгалтерского учета;</w:t>
      </w:r>
    </w:p>
    <w:p w:rsidR="006F7B96" w:rsidRPr="003D4101" w:rsidRDefault="006F7B96" w:rsidP="003D4101">
      <w:pPr>
        <w:ind w:firstLine="567"/>
        <w:jc w:val="both"/>
      </w:pPr>
      <w:r w:rsidRPr="003D4101">
        <w:t>- порядок документального оформления и отражения на счетах бухгалтерского учета операций, связанных с расчетами за оказанные услуги и движение денежных средств;</w:t>
      </w:r>
    </w:p>
    <w:p w:rsidR="006F7B96" w:rsidRPr="003D4101" w:rsidRDefault="006F7B96" w:rsidP="003D4101">
      <w:pPr>
        <w:ind w:firstLine="567"/>
        <w:jc w:val="both"/>
      </w:pPr>
      <w:r w:rsidRPr="003D4101">
        <w:t>- методы экономического анализа хозяйственно-финансовой деятельности предприятия;</w:t>
      </w:r>
    </w:p>
    <w:p w:rsidR="006F7B96" w:rsidRPr="003D4101" w:rsidRDefault="006F7B96" w:rsidP="003D4101">
      <w:pPr>
        <w:ind w:firstLine="567"/>
        <w:jc w:val="both"/>
      </w:pPr>
      <w:r w:rsidRPr="003D4101">
        <w:t>- правила эксплуатации вычислительной техники;</w:t>
      </w:r>
    </w:p>
    <w:p w:rsidR="006F7B96" w:rsidRPr="003D4101" w:rsidRDefault="006F7B96" w:rsidP="003D4101">
      <w:pPr>
        <w:ind w:firstLine="567"/>
        <w:jc w:val="both"/>
      </w:pPr>
      <w:r w:rsidRPr="003D4101">
        <w:t>- экономику, организацию труда и управления;</w:t>
      </w:r>
    </w:p>
    <w:p w:rsidR="006F7B96" w:rsidRPr="003D4101" w:rsidRDefault="006F7B96" w:rsidP="003D4101">
      <w:pPr>
        <w:ind w:firstLine="567"/>
        <w:jc w:val="both"/>
      </w:pPr>
      <w:r w:rsidRPr="003D4101">
        <w:t>- рыночные методы хозяйствования;</w:t>
      </w:r>
    </w:p>
    <w:p w:rsidR="006F7B96" w:rsidRPr="003D4101" w:rsidRDefault="006F7B96" w:rsidP="003D4101">
      <w:pPr>
        <w:ind w:firstLine="567"/>
        <w:jc w:val="both"/>
      </w:pPr>
      <w:r w:rsidRPr="003D4101">
        <w:t>- законодательство о труде;</w:t>
      </w:r>
    </w:p>
    <w:p w:rsidR="006F7B96" w:rsidRPr="003D4101" w:rsidRDefault="006F7B96" w:rsidP="003D4101">
      <w:pPr>
        <w:ind w:firstLine="567"/>
        <w:jc w:val="both"/>
      </w:pPr>
      <w:r w:rsidRPr="003D4101">
        <w:lastRenderedPageBreak/>
        <w:t>- правила и нормы охраны труда;</w:t>
      </w:r>
    </w:p>
    <w:p w:rsidR="006F7B96" w:rsidRPr="003D4101" w:rsidRDefault="006F7B96" w:rsidP="003D4101">
      <w:pPr>
        <w:ind w:firstLine="567"/>
        <w:jc w:val="both"/>
      </w:pPr>
      <w:r w:rsidRPr="003D4101">
        <w:t>- правила внутреннего трудового распорядка.</w:t>
      </w:r>
    </w:p>
    <w:p w:rsidR="003D4101" w:rsidRDefault="003D4101" w:rsidP="003D4101">
      <w:pPr>
        <w:ind w:firstLine="567"/>
        <w:jc w:val="both"/>
      </w:pPr>
    </w:p>
    <w:p w:rsidR="006F7B96" w:rsidRDefault="006F7B96" w:rsidP="003D4101">
      <w:pPr>
        <w:numPr>
          <w:ilvl w:val="0"/>
          <w:numId w:val="1"/>
        </w:numPr>
        <w:jc w:val="center"/>
        <w:rPr>
          <w:b/>
        </w:rPr>
      </w:pPr>
      <w:r w:rsidRPr="003D4101">
        <w:rPr>
          <w:b/>
        </w:rPr>
        <w:t>Функции</w:t>
      </w:r>
    </w:p>
    <w:p w:rsidR="003D4101" w:rsidRPr="003D4101" w:rsidRDefault="003D4101" w:rsidP="003D4101">
      <w:pPr>
        <w:ind w:left="927"/>
        <w:jc w:val="both"/>
        <w:rPr>
          <w:b/>
        </w:rPr>
      </w:pPr>
    </w:p>
    <w:p w:rsidR="006F7B96" w:rsidRPr="003D4101" w:rsidRDefault="006F7B96" w:rsidP="003D4101">
      <w:pPr>
        <w:ind w:firstLine="567"/>
        <w:jc w:val="both"/>
      </w:pPr>
      <w:r w:rsidRPr="003D4101">
        <w:t> На заместителя главного бухгалтера возлагаются следующие функции:</w:t>
      </w:r>
    </w:p>
    <w:p w:rsidR="006F7B96" w:rsidRPr="003D4101" w:rsidRDefault="006F7B96" w:rsidP="003D4101">
      <w:pPr>
        <w:ind w:firstLine="567"/>
        <w:jc w:val="both"/>
      </w:pPr>
      <w:r w:rsidRPr="003D4101">
        <w:t>2.1. Контроль за ведением бухгалтерского учета расчетов за оказанные услуги, движением денежных средств на валютных и рублевых счетах, составлением бухгалтерской документации для формирования бухгалтерской отчетности.</w:t>
      </w:r>
    </w:p>
    <w:p w:rsidR="006F7B96" w:rsidRPr="003D4101" w:rsidRDefault="006F7B96" w:rsidP="003D4101">
      <w:pPr>
        <w:ind w:firstLine="567"/>
        <w:jc w:val="both"/>
      </w:pPr>
      <w:r w:rsidRPr="003D4101">
        <w:t>2.2. Формирование и своевременное представление полной и достоверной бухгалтерской информации о состоянии расчетов за оказан</w:t>
      </w:r>
      <w:r w:rsidR="008D4BC2" w:rsidRPr="003D4101">
        <w:t>ные услуги, платежеспособности института</w:t>
      </w:r>
      <w:r w:rsidRPr="003D4101">
        <w:t>.</w:t>
      </w:r>
    </w:p>
    <w:p w:rsidR="006F7B96" w:rsidRPr="003D4101" w:rsidRDefault="006F7B96" w:rsidP="003D4101">
      <w:pPr>
        <w:ind w:firstLine="567"/>
        <w:jc w:val="both"/>
      </w:pPr>
      <w:r w:rsidRPr="003D4101">
        <w:t>2.3. Разработка прогрессивных форм и методов ведения бухгалтерского учета на основе применения современных средств вычислительной техники и бухгалтерских компьютерных программ.</w:t>
      </w:r>
    </w:p>
    <w:p w:rsidR="006F7B96" w:rsidRPr="003D4101" w:rsidRDefault="006F7B96" w:rsidP="003D4101">
      <w:pPr>
        <w:ind w:firstLine="567"/>
        <w:jc w:val="both"/>
      </w:pPr>
      <w:r w:rsidRPr="003D4101">
        <w:t>2.4. Методическая помощь сотрудникам предприятия по вопросам бухгалтерского учета, контроля</w:t>
      </w:r>
      <w:r w:rsidR="00683329" w:rsidRPr="003D4101">
        <w:t>.</w:t>
      </w:r>
      <w:r w:rsidRPr="003D4101">
        <w:t xml:space="preserve"> 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Default="006F7B96" w:rsidP="003D4101">
      <w:pPr>
        <w:numPr>
          <w:ilvl w:val="0"/>
          <w:numId w:val="1"/>
        </w:numPr>
        <w:jc w:val="center"/>
        <w:rPr>
          <w:b/>
        </w:rPr>
      </w:pPr>
      <w:r w:rsidRPr="003D4101">
        <w:rPr>
          <w:b/>
        </w:rPr>
        <w:t>Должностные обязанности</w:t>
      </w:r>
    </w:p>
    <w:p w:rsidR="003D4101" w:rsidRPr="003D4101" w:rsidRDefault="003D4101" w:rsidP="003D4101">
      <w:pPr>
        <w:ind w:left="927"/>
        <w:rPr>
          <w:b/>
        </w:rPr>
      </w:pPr>
    </w:p>
    <w:p w:rsidR="006F7B96" w:rsidRPr="003D4101" w:rsidRDefault="006F7B96" w:rsidP="003D4101">
      <w:pPr>
        <w:ind w:firstLine="567"/>
        <w:jc w:val="both"/>
      </w:pPr>
      <w:r w:rsidRPr="003D4101">
        <w:t> Для выполнения возложенных на него функций заместитель главного бухгалтера обязан:</w:t>
      </w:r>
    </w:p>
    <w:p w:rsidR="006F7B96" w:rsidRPr="003D4101" w:rsidRDefault="006F7B96" w:rsidP="003D4101">
      <w:pPr>
        <w:ind w:firstLine="567"/>
        <w:jc w:val="both"/>
      </w:pPr>
      <w:r w:rsidRPr="003D4101">
        <w:t>3.1. Осуществлять контроль за работой по ведению бухгалтерского учета обязательств и хозяйственных операций (реализация услуг, расчетов с поставщиками и заказчиками за оказанные услуги, движение денежных средств на валютных и рублевых счетах).</w:t>
      </w:r>
    </w:p>
    <w:p w:rsidR="006F7B96" w:rsidRPr="003D4101" w:rsidRDefault="006F7B96" w:rsidP="003D4101">
      <w:pPr>
        <w:ind w:firstLine="567"/>
        <w:jc w:val="both"/>
      </w:pPr>
      <w:r w:rsidRPr="003D4101">
        <w:t>3.2. Вести оперативный учет поступлений и платежей денежных средств, осуществлять обязательную продажу части валютной выручки, размещать свободные денежные средства на банковских депозитных вкладах, составлять ежемесячные оперативные данные о движении денежных средств по транзитным и текущим счетам предприятия.</w:t>
      </w:r>
    </w:p>
    <w:p w:rsidR="006F7B96" w:rsidRPr="003D4101" w:rsidRDefault="006F7B96" w:rsidP="003D4101">
      <w:pPr>
        <w:ind w:firstLine="567"/>
        <w:jc w:val="both"/>
      </w:pPr>
      <w:r w:rsidRPr="003D4101">
        <w:t>3.3. Участвовать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6F7B96" w:rsidRPr="003D4101" w:rsidRDefault="006F7B96" w:rsidP="003D4101">
      <w:pPr>
        <w:ind w:firstLine="567"/>
        <w:jc w:val="both"/>
      </w:pPr>
      <w:r w:rsidRPr="003D4101">
        <w:t xml:space="preserve">3.4. По согласованию с главным бухгалтером и с разрешения </w:t>
      </w:r>
      <w:r w:rsidR="008D4BC2" w:rsidRPr="003D4101">
        <w:t xml:space="preserve">генерального </w:t>
      </w:r>
      <w:r w:rsidRPr="003D4101">
        <w:t>директора предоставлять кредиторам, инвесторам, аудиторам и другим пользователям бухгалтерской отчетности сопоставимую и достоверную бухгалтерскую информацию о состоянии расчетов с дебиторами и кредиторами. Осуществлять переписку с партнерами, готовить необходимую информацию по вопросам, касающимся взаиморасчетов.</w:t>
      </w:r>
    </w:p>
    <w:p w:rsidR="006F7B96" w:rsidRPr="003D4101" w:rsidRDefault="006F7B96" w:rsidP="003D4101">
      <w:pPr>
        <w:ind w:firstLine="567"/>
        <w:jc w:val="both"/>
      </w:pPr>
      <w:r w:rsidRPr="003D4101">
        <w:t>3.5. Осуществлять учет расчетов по возвратному налогу.</w:t>
      </w:r>
    </w:p>
    <w:p w:rsidR="006F7B96" w:rsidRPr="003D4101" w:rsidRDefault="006F7B96" w:rsidP="003D4101">
      <w:pPr>
        <w:ind w:firstLine="567"/>
        <w:jc w:val="both"/>
      </w:pPr>
      <w:r w:rsidRPr="003D4101">
        <w:t>3.6. Участвовать в определении содержания основных приемов и методов ведения учета и технологии обработки бухгалтерской информации.</w:t>
      </w:r>
    </w:p>
    <w:p w:rsidR="006F7B96" w:rsidRPr="003D4101" w:rsidRDefault="006F7B96" w:rsidP="003D4101">
      <w:pPr>
        <w:ind w:firstLine="567"/>
        <w:jc w:val="both"/>
      </w:pPr>
      <w:r w:rsidRPr="003D4101">
        <w:t>3.7. Готовить данные по соответствующим участкам бухгалтерского учета для составления отчетности.</w:t>
      </w:r>
    </w:p>
    <w:p w:rsidR="006F7B96" w:rsidRPr="003D4101" w:rsidRDefault="006F7B96" w:rsidP="003D4101">
      <w:pPr>
        <w:ind w:firstLine="567"/>
        <w:jc w:val="both"/>
      </w:pPr>
      <w:r w:rsidRPr="003D4101">
        <w:t>3.8. Следить за сохранностью бухгалтерских документов, оформлять их в соответствии с установленным порядком для передачи в архив.</w:t>
      </w:r>
    </w:p>
    <w:p w:rsidR="006F7B96" w:rsidRPr="003D4101" w:rsidRDefault="006F7B96" w:rsidP="003D4101">
      <w:pPr>
        <w:ind w:firstLine="567"/>
        <w:jc w:val="both"/>
      </w:pPr>
      <w:r w:rsidRPr="003D4101">
        <w:t xml:space="preserve">3.9. Участвовать в проведении экономического анализа хозяйственно-финансовой деятельности </w:t>
      </w:r>
      <w:r w:rsidR="008D4BC2" w:rsidRPr="003D4101">
        <w:t>института</w:t>
      </w:r>
      <w:r w:rsidRPr="003D4101">
        <w:t xml:space="preserve">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</w:p>
    <w:p w:rsidR="006F7B96" w:rsidRPr="003D4101" w:rsidRDefault="006F7B96" w:rsidP="003D4101">
      <w:pPr>
        <w:ind w:firstLine="567"/>
        <w:jc w:val="both"/>
      </w:pPr>
      <w:r w:rsidRPr="003D4101">
        <w:lastRenderedPageBreak/>
        <w:t>3.10. 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данных.</w:t>
      </w:r>
    </w:p>
    <w:p w:rsidR="006F7B96" w:rsidRPr="003D4101" w:rsidRDefault="006F7B96" w:rsidP="003D4101">
      <w:pPr>
        <w:ind w:firstLine="567"/>
        <w:jc w:val="both"/>
      </w:pPr>
      <w:r w:rsidRPr="003D4101">
        <w:t>3.11. Участвовать в формировании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программ, позволяющих создавать обоснованные системы обработки бухгалтерской информации.</w:t>
      </w:r>
    </w:p>
    <w:p w:rsidR="003D4101" w:rsidRDefault="003D4101" w:rsidP="003D4101">
      <w:pPr>
        <w:ind w:firstLine="567"/>
        <w:jc w:val="both"/>
      </w:pPr>
    </w:p>
    <w:p w:rsidR="006F7B96" w:rsidRPr="003D4101" w:rsidRDefault="003D4101" w:rsidP="003D4101">
      <w:pPr>
        <w:ind w:firstLine="567"/>
        <w:jc w:val="center"/>
        <w:rPr>
          <w:b/>
        </w:rPr>
      </w:pPr>
      <w:r w:rsidRPr="003D4101">
        <w:rPr>
          <w:b/>
        </w:rPr>
        <w:t>4</w:t>
      </w:r>
      <w:r w:rsidR="006F7B96" w:rsidRPr="003D4101">
        <w:rPr>
          <w:b/>
        </w:rPr>
        <w:t>. Права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Pr="003D4101" w:rsidRDefault="006F7B96" w:rsidP="003D4101">
      <w:pPr>
        <w:ind w:firstLine="567"/>
        <w:jc w:val="both"/>
      </w:pPr>
      <w:r w:rsidRPr="003D4101">
        <w:t>Заместитель главного бухгалтера имеет право:</w:t>
      </w:r>
    </w:p>
    <w:p w:rsidR="006F7B96" w:rsidRPr="003D4101" w:rsidRDefault="006F7B96" w:rsidP="003D4101">
      <w:pPr>
        <w:ind w:firstLine="567"/>
        <w:jc w:val="both"/>
      </w:pPr>
      <w:r w:rsidRPr="003D4101">
        <w:t xml:space="preserve">4.1. Знакомиться с проектами решений руководства, касающимися его </w:t>
      </w:r>
      <w:r w:rsidR="008D4BC2" w:rsidRPr="003D4101">
        <w:t>д</w:t>
      </w:r>
      <w:r w:rsidR="003D4101">
        <w:t>е</w:t>
      </w:r>
      <w:r w:rsidRPr="003D4101">
        <w:t>ятельности.</w:t>
      </w:r>
    </w:p>
    <w:p w:rsidR="006F7B96" w:rsidRPr="003D4101" w:rsidRDefault="006F7B96" w:rsidP="003D4101">
      <w:pPr>
        <w:ind w:firstLine="567"/>
        <w:jc w:val="both"/>
      </w:pPr>
      <w:r w:rsidRPr="003D4101"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6F7B96" w:rsidRPr="003D4101" w:rsidRDefault="006F7B96" w:rsidP="003D4101">
      <w:pPr>
        <w:ind w:firstLine="567"/>
        <w:jc w:val="both"/>
      </w:pPr>
      <w:r w:rsidRPr="003D4101">
        <w:t>4.3. Получать от руководителей отделов, специалистов предприятия информацию и документы по вопросам, входящим в его компетенцию.</w:t>
      </w:r>
    </w:p>
    <w:p w:rsidR="006F7B96" w:rsidRPr="003D4101" w:rsidRDefault="006F7B96" w:rsidP="003D4101">
      <w:pPr>
        <w:ind w:firstLine="567"/>
        <w:jc w:val="both"/>
      </w:pPr>
      <w:r w:rsidRPr="003D4101">
        <w:t>4.4. Требовать от руководства предприятия оказания содействия при исполнении своих должностных обязанностей и прав.</w:t>
      </w:r>
    </w:p>
    <w:p w:rsidR="006F7B96" w:rsidRPr="003D4101" w:rsidRDefault="008D4BC2" w:rsidP="003D4101">
      <w:pPr>
        <w:ind w:firstLine="567"/>
        <w:jc w:val="both"/>
      </w:pPr>
      <w:r w:rsidRPr="003D4101">
        <w:t>4.5</w:t>
      </w:r>
      <w:r w:rsidR="006F7B96" w:rsidRPr="003D4101">
        <w:t>. Докладывать главному бухгалтеру обо всех выявленных недостатках в пределах своей компетенции.</w:t>
      </w:r>
    </w:p>
    <w:p w:rsidR="003D4101" w:rsidRDefault="003D4101" w:rsidP="003D4101">
      <w:pPr>
        <w:ind w:firstLine="567"/>
        <w:jc w:val="both"/>
      </w:pPr>
    </w:p>
    <w:p w:rsidR="006F7B96" w:rsidRPr="003D4101" w:rsidRDefault="003D4101" w:rsidP="003D4101">
      <w:pPr>
        <w:ind w:firstLine="567"/>
        <w:jc w:val="center"/>
        <w:rPr>
          <w:b/>
        </w:rPr>
      </w:pPr>
      <w:r w:rsidRPr="003D4101">
        <w:rPr>
          <w:b/>
        </w:rPr>
        <w:t>5</w:t>
      </w:r>
      <w:r w:rsidR="006F7B96" w:rsidRPr="003D4101">
        <w:rPr>
          <w:b/>
        </w:rPr>
        <w:t>. Ответственность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Pr="003D4101" w:rsidRDefault="006F7B96" w:rsidP="003D4101">
      <w:pPr>
        <w:ind w:firstLine="567"/>
        <w:jc w:val="both"/>
      </w:pPr>
      <w:r w:rsidRPr="003D4101">
        <w:t>Заместитель главного бухгалтера несет ответственность:</w:t>
      </w:r>
    </w:p>
    <w:p w:rsidR="006F7B96" w:rsidRPr="003D4101" w:rsidRDefault="006F7B96" w:rsidP="003D4101">
      <w:pPr>
        <w:ind w:firstLine="567"/>
        <w:jc w:val="both"/>
      </w:pPr>
      <w:r w:rsidRPr="003D4101"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6F7B96" w:rsidRPr="003D4101" w:rsidRDefault="006F7B96" w:rsidP="003D4101">
      <w:pPr>
        <w:ind w:firstLine="567"/>
        <w:jc w:val="both"/>
      </w:pPr>
      <w:r w:rsidRPr="003D4101">
        <w:t>5.2. За совершенные в процессе осуществления своей деятельности правонарушения - в пределах, определенных действующими административным, уголовным и гражданским законодательством Российской Федерации.</w:t>
      </w:r>
    </w:p>
    <w:p w:rsidR="006F7B96" w:rsidRPr="003D4101" w:rsidRDefault="006F7B96" w:rsidP="003D4101">
      <w:pPr>
        <w:ind w:firstLine="567"/>
        <w:jc w:val="both"/>
      </w:pPr>
      <w:r w:rsidRPr="003D4101">
        <w:t>5.3. 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Pr="003D4101" w:rsidRDefault="006F7B96" w:rsidP="003D4101">
      <w:pPr>
        <w:ind w:firstLine="567"/>
        <w:jc w:val="both"/>
      </w:pPr>
      <w:r w:rsidRPr="003D4101">
        <w:t>    </w:t>
      </w:r>
    </w:p>
    <w:p w:rsidR="006F7B96" w:rsidRPr="003D4101" w:rsidRDefault="006F7B96" w:rsidP="003D4101">
      <w:pPr>
        <w:ind w:firstLine="567"/>
        <w:jc w:val="both"/>
      </w:pPr>
      <w:r w:rsidRPr="003D4101">
        <w:t> </w:t>
      </w:r>
    </w:p>
    <w:p w:rsidR="006F7B96" w:rsidRPr="003D4101" w:rsidRDefault="006F7B96" w:rsidP="003D4101">
      <w:pPr>
        <w:jc w:val="both"/>
      </w:pPr>
      <w:r w:rsidRPr="003D4101">
        <w:t>С настоящей должностной инструкцией ознакомлен:         </w:t>
      </w:r>
      <w:r w:rsidR="003D4101">
        <w:t>             </w:t>
      </w:r>
      <w:r w:rsidRPr="003D4101">
        <w:t>_________________</w:t>
      </w:r>
    </w:p>
    <w:p w:rsidR="006F7B96" w:rsidRPr="003D4101" w:rsidRDefault="006F7B96" w:rsidP="003D4101">
      <w:pPr>
        <w:ind w:firstLine="567"/>
        <w:jc w:val="both"/>
      </w:pPr>
      <w:r w:rsidRPr="003D4101">
        <w:t>                                                        </w:t>
      </w:r>
    </w:p>
    <w:p w:rsidR="00846410" w:rsidRDefault="006F7B96" w:rsidP="003D4101">
      <w:pPr>
        <w:ind w:firstLine="567"/>
        <w:jc w:val="both"/>
      </w:pPr>
      <w:r w:rsidRPr="003D4101">
        <w:t>                                                "</w:t>
      </w:r>
      <w:r w:rsidR="008D4BC2" w:rsidRPr="003D4101">
        <w:t>____</w:t>
      </w:r>
      <w:r w:rsidRPr="003D4101">
        <w:t xml:space="preserve"> " _____________ 20</w:t>
      </w:r>
      <w:r w:rsidR="003D4101">
        <w:t>1</w:t>
      </w:r>
      <w:r w:rsidRPr="003D4101">
        <w:t>_</w:t>
      </w:r>
      <w:r w:rsidR="003D4101">
        <w:t xml:space="preserve"> </w:t>
      </w:r>
      <w:r w:rsidRPr="003D4101">
        <w:t>г.</w:t>
      </w:r>
    </w:p>
    <w:p w:rsidR="003D4101" w:rsidRDefault="003D4101" w:rsidP="003D4101">
      <w:pPr>
        <w:ind w:firstLine="567"/>
        <w:jc w:val="both"/>
      </w:pPr>
    </w:p>
    <w:p w:rsidR="003D4101" w:rsidRDefault="003D4101" w:rsidP="003D4101">
      <w:pPr>
        <w:ind w:firstLine="567"/>
        <w:jc w:val="both"/>
      </w:pPr>
    </w:p>
    <w:p w:rsidR="003D4101" w:rsidRDefault="003D4101" w:rsidP="003D4101">
      <w:pPr>
        <w:ind w:firstLine="567"/>
        <w:jc w:val="both"/>
      </w:pPr>
    </w:p>
    <w:p w:rsidR="003D4101" w:rsidRDefault="003D4101" w:rsidP="003D4101">
      <w:pPr>
        <w:ind w:firstLine="567"/>
        <w:jc w:val="both"/>
      </w:pPr>
    </w:p>
    <w:p w:rsidR="003D4101" w:rsidRDefault="003D4101" w:rsidP="003D4101">
      <w:pPr>
        <w:ind w:firstLine="567"/>
        <w:jc w:val="both"/>
      </w:pPr>
    </w:p>
    <w:p w:rsidR="003D4101" w:rsidRPr="00DB1780" w:rsidRDefault="003449EC" w:rsidP="003D410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E012E">
          <w:rPr>
            <w:rStyle w:val="a4"/>
            <w:sz w:val="16"/>
            <w:szCs w:val="16"/>
            <w:lang w:val="en-US"/>
          </w:rPr>
          <w:t>https</w:t>
        </w:r>
        <w:r w:rsidR="008E012E" w:rsidRPr="00297F02">
          <w:rPr>
            <w:rStyle w:val="a4"/>
            <w:sz w:val="16"/>
            <w:szCs w:val="16"/>
          </w:rPr>
          <w:t>://</w:t>
        </w:r>
        <w:r w:rsidR="008E012E">
          <w:rPr>
            <w:rStyle w:val="a4"/>
            <w:sz w:val="16"/>
            <w:szCs w:val="16"/>
            <w:lang w:val="en-US"/>
          </w:rPr>
          <w:t>formadoc</w:t>
        </w:r>
        <w:r w:rsidR="008E012E" w:rsidRPr="00297F02">
          <w:rPr>
            <w:rStyle w:val="a4"/>
            <w:sz w:val="16"/>
            <w:szCs w:val="16"/>
          </w:rPr>
          <w:t>.</w:t>
        </w:r>
        <w:r w:rsidR="008E012E">
          <w:rPr>
            <w:rStyle w:val="a4"/>
            <w:sz w:val="16"/>
            <w:szCs w:val="16"/>
            <w:lang w:val="en-US"/>
          </w:rPr>
          <w:t>ru</w:t>
        </w:r>
      </w:hyperlink>
    </w:p>
    <w:p w:rsidR="003D4101" w:rsidRPr="003D4101" w:rsidRDefault="003D4101" w:rsidP="003D4101">
      <w:pPr>
        <w:ind w:firstLine="567"/>
        <w:jc w:val="both"/>
      </w:pPr>
    </w:p>
    <w:sectPr w:rsidR="003D4101" w:rsidRPr="003D4101" w:rsidSect="003D4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EB" w:rsidRDefault="00C35EEB" w:rsidP="00B8311A">
      <w:r>
        <w:separator/>
      </w:r>
    </w:p>
  </w:endnote>
  <w:endnote w:type="continuationSeparator" w:id="0">
    <w:p w:rsidR="00C35EEB" w:rsidRDefault="00C35EEB" w:rsidP="00B8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1A" w:rsidRPr="00B65409" w:rsidRDefault="00B8311A" w:rsidP="00B654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09" w:rsidRPr="00AC1073" w:rsidRDefault="00B65409" w:rsidP="00B6540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1A" w:rsidRPr="00B65409" w:rsidRDefault="00B8311A" w:rsidP="00B65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EB" w:rsidRDefault="00C35EEB" w:rsidP="00B8311A">
      <w:r>
        <w:separator/>
      </w:r>
    </w:p>
  </w:footnote>
  <w:footnote w:type="continuationSeparator" w:id="0">
    <w:p w:rsidR="00C35EEB" w:rsidRDefault="00C35EEB" w:rsidP="00B8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1A" w:rsidRPr="00B65409" w:rsidRDefault="00B8311A" w:rsidP="00B65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1A" w:rsidRPr="00B65409" w:rsidRDefault="00B8311A" w:rsidP="00B654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1A" w:rsidRPr="00B65409" w:rsidRDefault="00B8311A" w:rsidP="00B654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393"/>
    <w:multiLevelType w:val="hybridMultilevel"/>
    <w:tmpl w:val="16A89AA0"/>
    <w:lvl w:ilvl="0" w:tplc="77628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B96"/>
    <w:rsid w:val="000F6780"/>
    <w:rsid w:val="00170DB3"/>
    <w:rsid w:val="00297F02"/>
    <w:rsid w:val="003449EC"/>
    <w:rsid w:val="003D4101"/>
    <w:rsid w:val="00451D99"/>
    <w:rsid w:val="00683329"/>
    <w:rsid w:val="006F7B96"/>
    <w:rsid w:val="00846410"/>
    <w:rsid w:val="008D4BC2"/>
    <w:rsid w:val="008E012E"/>
    <w:rsid w:val="00B65409"/>
    <w:rsid w:val="00B8311A"/>
    <w:rsid w:val="00BC387A"/>
    <w:rsid w:val="00C35EEB"/>
    <w:rsid w:val="00E35F7D"/>
    <w:rsid w:val="00E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0F9935-622F-4B4C-8085-44B74A4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F7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7B96"/>
    <w:pPr>
      <w:spacing w:before="100" w:beforeAutospacing="1" w:after="100" w:afterAutospacing="1"/>
    </w:pPr>
  </w:style>
  <w:style w:type="paragraph" w:styleId="HTML">
    <w:name w:val="HTML Preformatted"/>
    <w:basedOn w:val="a"/>
    <w:rsid w:val="006F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uiPriority w:val="99"/>
    <w:rsid w:val="003D4101"/>
    <w:rPr>
      <w:color w:val="0000FF"/>
      <w:u w:val="single"/>
    </w:rPr>
  </w:style>
  <w:style w:type="paragraph" w:styleId="a5">
    <w:name w:val="header"/>
    <w:basedOn w:val="a"/>
    <w:link w:val="a6"/>
    <w:rsid w:val="00B831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8311A"/>
    <w:rPr>
      <w:sz w:val="24"/>
      <w:szCs w:val="24"/>
    </w:rPr>
  </w:style>
  <w:style w:type="paragraph" w:styleId="a7">
    <w:name w:val="footer"/>
    <w:basedOn w:val="a"/>
    <w:link w:val="a8"/>
    <w:uiPriority w:val="99"/>
    <w:rsid w:val="00B831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6122</Characters>
  <Application>Microsoft Office Word</Application>
  <DocSecurity>0</DocSecurity>
  <Lines>149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Примерная форма</vt:lpstr>
    </vt:vector>
  </TitlesOfParts>
  <Manager>formadoc.ru</Manager>
  <Company>formadoc.ru</Company>
  <LinksUpToDate>false</LinksUpToDate>
  <CharactersWithSpaces>7313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должностной инструкции главного бухгалтера образец</dc:title>
  <dc:subject>Необходим пример должностной инструкции главного бухгалтера? Здесь Вы найдете необходимую форму. Дополнительные бесплатные консультации по составлению документа.</dc:subject>
  <dc:creator>formadoc.ru</dc:creator>
  <cp:keywords>Прочие, Работа, Должностные инструкции, Должностная инструкция главного бухгалтера </cp:keywords>
  <dc:description>Необходим пример должностной инструкции главного бухгалтера? Здесь Вы найдете необходимую форму. Дополнительные бесплатные консультации по составлению документа.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Прочие/Работа/Должностные инструкции/Должностная инструкция главного бухгалтера </cp:category>
  <dc:language>Rus</dc:language>
  <cp:version>1.0</cp:version>
</cp:coreProperties>
</file>