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95" w:rsidRPr="00686395" w:rsidRDefault="00686395" w:rsidP="00686395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686395">
        <w:rPr>
          <w:sz w:val="36"/>
          <w:szCs w:val="36"/>
        </w:rPr>
        <w:t xml:space="preserve">ДОГОВОР </w:t>
      </w:r>
      <w:r w:rsidRPr="00686395">
        <w:rPr>
          <w:sz w:val="36"/>
          <w:szCs w:val="36"/>
        </w:rPr>
        <w:br/>
        <w:t>купли-продажи автомобиля с рассрочкой платежа</w:t>
      </w:r>
    </w:p>
    <w:p w:rsidR="00686395" w:rsidRDefault="00686395" w:rsidP="00686395">
      <w:pPr>
        <w:pStyle w:val="date"/>
        <w:jc w:val="both"/>
      </w:pPr>
      <w:r>
        <w:t>дата и место подписания</w:t>
      </w:r>
    </w:p>
    <w:p w:rsidR="00686395" w:rsidRDefault="00686395" w:rsidP="00686395">
      <w:pPr>
        <w:pStyle w:val="a3"/>
        <w:jc w:val="both"/>
      </w:pPr>
      <w:r>
        <w:t xml:space="preserve">_________________, именуем__ в дальнейшем Продавец, </w:t>
      </w:r>
      <w:proofErr w:type="spellStart"/>
      <w:r>
        <w:t>действующ</w:t>
      </w:r>
      <w:proofErr w:type="spellEnd"/>
      <w:r>
        <w:t xml:space="preserve">__ от своего имени, с одной стороны, и _________________, именуем__ в дальнейшем Покупатель, </w:t>
      </w:r>
      <w:proofErr w:type="spellStart"/>
      <w:r>
        <w:t>действующ</w:t>
      </w:r>
      <w:proofErr w:type="spellEnd"/>
      <w:r>
        <w:t xml:space="preserve">__ от своего имени, с другой стороны, заключили настоящий Договор о нижеследующем.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1. ПРЕДМЕТ ДОГОВОРА</w:t>
      </w:r>
    </w:p>
    <w:p w:rsidR="00686395" w:rsidRDefault="00686395" w:rsidP="00686395">
      <w:pPr>
        <w:pStyle w:val="a3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следующее транспортное средство (далее - автомобиль): </w:t>
      </w:r>
      <w:r>
        <w:br/>
        <w:t xml:space="preserve">Идентификационный номер (VIN) ____. </w:t>
      </w:r>
    </w:p>
    <w:p w:rsidR="00686395" w:rsidRDefault="00686395" w:rsidP="00686395">
      <w:pPr>
        <w:pStyle w:val="a3"/>
        <w:jc w:val="both"/>
      </w:pPr>
      <w:r>
        <w:t xml:space="preserve">Марка, модель ТС _________________. </w:t>
      </w:r>
    </w:p>
    <w:p w:rsidR="00686395" w:rsidRDefault="00686395" w:rsidP="00686395">
      <w:pPr>
        <w:pStyle w:val="a3"/>
        <w:jc w:val="both"/>
      </w:pPr>
      <w:r>
        <w:t xml:space="preserve">Наименование (тип ТС) ____________. </w:t>
      </w:r>
    </w:p>
    <w:p w:rsidR="00686395" w:rsidRDefault="00686395" w:rsidP="00686395">
      <w:pPr>
        <w:pStyle w:val="a3"/>
        <w:jc w:val="both"/>
      </w:pPr>
      <w:r>
        <w:t xml:space="preserve">Категория ТС (A, B, C, D) ________. </w:t>
      </w:r>
    </w:p>
    <w:p w:rsidR="00686395" w:rsidRDefault="00686395" w:rsidP="00686395">
      <w:pPr>
        <w:pStyle w:val="a3"/>
        <w:jc w:val="both"/>
      </w:pPr>
      <w:r>
        <w:t xml:space="preserve">Год изготовления ТС ______________. </w:t>
      </w:r>
    </w:p>
    <w:p w:rsidR="00686395" w:rsidRDefault="00686395" w:rsidP="00686395">
      <w:pPr>
        <w:pStyle w:val="a3"/>
        <w:jc w:val="both"/>
      </w:pPr>
      <w:r>
        <w:t xml:space="preserve">Модель, N двигателя ______________. </w:t>
      </w:r>
    </w:p>
    <w:p w:rsidR="00686395" w:rsidRDefault="00686395" w:rsidP="00686395">
      <w:pPr>
        <w:pStyle w:val="a3"/>
        <w:jc w:val="both"/>
      </w:pPr>
      <w:r>
        <w:t xml:space="preserve">Шасси (рама) N ___________________. </w:t>
      </w:r>
    </w:p>
    <w:p w:rsidR="00686395" w:rsidRDefault="00686395" w:rsidP="00686395">
      <w:pPr>
        <w:pStyle w:val="a3"/>
        <w:jc w:val="both"/>
      </w:pPr>
      <w:r>
        <w:t xml:space="preserve">Цвет кузова (кабины) _____________. </w:t>
      </w:r>
    </w:p>
    <w:p w:rsidR="00686395" w:rsidRDefault="00686395" w:rsidP="00686395">
      <w:pPr>
        <w:pStyle w:val="a3"/>
        <w:jc w:val="both"/>
      </w:pPr>
      <w:r>
        <w:t xml:space="preserve">Мощность двигателя, л. с. (кВт) __. </w:t>
      </w:r>
    </w:p>
    <w:p w:rsidR="00686395" w:rsidRDefault="00686395" w:rsidP="00686395">
      <w:pPr>
        <w:pStyle w:val="a3"/>
        <w:jc w:val="both"/>
      </w:pPr>
      <w:r>
        <w:t xml:space="preserve">Рабочий объем двигателя, куб. см _. </w:t>
      </w:r>
    </w:p>
    <w:p w:rsidR="00686395" w:rsidRDefault="00686395" w:rsidP="00686395">
      <w:pPr>
        <w:pStyle w:val="a3"/>
        <w:jc w:val="both"/>
      </w:pPr>
      <w:r>
        <w:t xml:space="preserve">Тип двигателя ____________________. </w:t>
      </w:r>
    </w:p>
    <w:p w:rsidR="00686395" w:rsidRDefault="00686395" w:rsidP="00686395">
      <w:pPr>
        <w:pStyle w:val="a3"/>
        <w:jc w:val="both"/>
      </w:pPr>
      <w:r>
        <w:t xml:space="preserve">Экологический класс ______________. </w:t>
      </w:r>
    </w:p>
    <w:p w:rsidR="00686395" w:rsidRDefault="00686395" w:rsidP="00686395">
      <w:pPr>
        <w:pStyle w:val="a3"/>
        <w:jc w:val="both"/>
      </w:pPr>
      <w:r>
        <w:t xml:space="preserve">Разрешенная максимальная масса, кг ____________________________. </w:t>
      </w:r>
    </w:p>
    <w:p w:rsidR="00686395" w:rsidRDefault="00686395" w:rsidP="00686395">
      <w:pPr>
        <w:pStyle w:val="a3"/>
        <w:jc w:val="both"/>
      </w:pPr>
      <w:r>
        <w:t xml:space="preserve">Масса без нагрузки, кг ___________. </w:t>
      </w:r>
    </w:p>
    <w:p w:rsidR="00686395" w:rsidRDefault="00686395" w:rsidP="00686395">
      <w:pPr>
        <w:pStyle w:val="a3"/>
        <w:jc w:val="both"/>
      </w:pPr>
      <w:r>
        <w:t xml:space="preserve">Организация - изготовитель ТС (страна) ________________________. </w:t>
      </w:r>
    </w:p>
    <w:p w:rsidR="00686395" w:rsidRDefault="00686395" w:rsidP="00686395">
      <w:pPr>
        <w:pStyle w:val="a3"/>
        <w:jc w:val="both"/>
      </w:pPr>
      <w:r>
        <w:t xml:space="preserve">Страна вывоза ____________________. </w:t>
      </w:r>
    </w:p>
    <w:p w:rsidR="00686395" w:rsidRDefault="00686395" w:rsidP="00686395">
      <w:pPr>
        <w:pStyle w:val="a3"/>
        <w:jc w:val="both"/>
      </w:pPr>
      <w:r>
        <w:t xml:space="preserve">Серия, N ТД, ТПО _________________. </w:t>
      </w:r>
    </w:p>
    <w:p w:rsidR="00686395" w:rsidRDefault="00686395" w:rsidP="00686395">
      <w:pPr>
        <w:pStyle w:val="a3"/>
        <w:jc w:val="both"/>
      </w:pPr>
      <w:r>
        <w:t xml:space="preserve">Таможенные ограничения ___________. </w:t>
      </w:r>
    </w:p>
    <w:p w:rsidR="00686395" w:rsidRDefault="00686395" w:rsidP="00686395">
      <w:pPr>
        <w:pStyle w:val="a3"/>
        <w:jc w:val="both"/>
      </w:pPr>
      <w:r>
        <w:lastRenderedPageBreak/>
        <w:t xml:space="preserve">Паспорт ТС (серия, номер, дата выдачи): _______________________. </w:t>
      </w:r>
    </w:p>
    <w:p w:rsidR="00686395" w:rsidRDefault="00686395" w:rsidP="00686395">
      <w:pPr>
        <w:pStyle w:val="a3"/>
        <w:jc w:val="both"/>
      </w:pPr>
      <w:r>
        <w:t xml:space="preserve">Наименование организации, выдавшей паспорт ____________________. </w:t>
      </w:r>
    </w:p>
    <w:p w:rsidR="00686395" w:rsidRDefault="00686395" w:rsidP="00686395">
      <w:pPr>
        <w:pStyle w:val="a3"/>
        <w:jc w:val="both"/>
      </w:pPr>
      <w:r>
        <w:t xml:space="preserve">Дата выдачи паспорта _____________. </w:t>
      </w:r>
    </w:p>
    <w:p w:rsidR="00686395" w:rsidRDefault="00686395" w:rsidP="00686395">
      <w:pPr>
        <w:pStyle w:val="a3"/>
        <w:jc w:val="both"/>
      </w:pPr>
      <w:r>
        <w:t xml:space="preserve">Государственный номер ____________. </w:t>
      </w:r>
    </w:p>
    <w:p w:rsidR="00686395" w:rsidRDefault="00686395" w:rsidP="00686395">
      <w:pPr>
        <w:pStyle w:val="a3"/>
        <w:jc w:val="both"/>
      </w:pPr>
      <w:r>
        <w:t xml:space="preserve">Пробег ___________________________. </w:t>
      </w:r>
    </w:p>
    <w:p w:rsidR="00686395" w:rsidRDefault="00686395" w:rsidP="00686395">
      <w:pPr>
        <w:pStyle w:val="a3"/>
        <w:jc w:val="both"/>
      </w:pPr>
      <w:r>
        <w:t xml:space="preserve">Иное _______. </w:t>
      </w:r>
    </w:p>
    <w:p w:rsidR="00686395" w:rsidRDefault="00686395" w:rsidP="00686395">
      <w:pPr>
        <w:pStyle w:val="a3"/>
        <w:jc w:val="both"/>
      </w:pPr>
      <w:r>
        <w:t>(индивидуальные признаки: голограммы, надписи и т.д.)</w:t>
      </w:r>
    </w:p>
    <w:p w:rsidR="00686395" w:rsidRDefault="00686395" w:rsidP="00686395">
      <w:pPr>
        <w:pStyle w:val="a3"/>
        <w:jc w:val="both"/>
      </w:pPr>
      <w:r>
        <w:t xml:space="preserve">1.2. Автомобиль передается годным к эксплуатации, в исправном состоянии, вместе со всеми его принадлежностями и со всеми документами (техническим паспортом и другими). </w:t>
      </w:r>
    </w:p>
    <w:p w:rsidR="00686395" w:rsidRDefault="00686395" w:rsidP="00686395">
      <w:pPr>
        <w:pStyle w:val="a3"/>
        <w:jc w:val="both"/>
      </w:pPr>
      <w:r>
        <w:t xml:space="preserve">1.3. Регистрацию автомобиля Стороны осуществляют в порядке п. 24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(утв. Приказом МВД РФ от 24.11.2008 N 1001 "О порядке регистрации транспортных средств"). </w:t>
      </w:r>
    </w:p>
    <w:p w:rsidR="00686395" w:rsidRDefault="00686395" w:rsidP="00686395">
      <w:pPr>
        <w:pStyle w:val="a3"/>
        <w:jc w:val="both"/>
      </w:pPr>
      <w:r>
        <w:t xml:space="preserve">1.4. С момента передачи автомобиля Покупателю и до его оплаты автомобиль признается находящимся в залоге у Продавца для обеспечения исполнения Покупателем его обязанности по оплате автомобиля.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2. ГАРАНТИИ, ОБЯЗАТЕЛЬСТВА СТОРОН</w:t>
      </w:r>
    </w:p>
    <w:p w:rsidR="00686395" w:rsidRDefault="00686395" w:rsidP="00686395">
      <w:pPr>
        <w:pStyle w:val="a3"/>
      </w:pPr>
      <w:r>
        <w:t xml:space="preserve">2.1. Продавец гарантирует, что: </w:t>
      </w:r>
      <w:r>
        <w:br/>
        <w:t xml:space="preserve">- он является законным собственником автомобиля; </w:t>
      </w:r>
      <w:r>
        <w:br/>
        <w:t xml:space="preserve">- налоги и обязательные платежи, связанные с правом собственности на автомобиль, уплачены им до момента передачи; </w:t>
      </w:r>
      <w:r>
        <w:br/>
        <w:t xml:space="preserve">- автомобиль свободен от каких-либо прав третьих лиц и иных обременений. </w:t>
      </w:r>
    </w:p>
    <w:p w:rsidR="00686395" w:rsidRDefault="00686395" w:rsidP="00686395">
      <w:pPr>
        <w:pStyle w:val="a3"/>
        <w:jc w:val="both"/>
      </w:pPr>
      <w:r>
        <w:t xml:space="preserve">2.2. Право собственности на автомобиль переходит к Покупателю с момента передачи ему автомобиля Продавцом, о чем составляется соответствующий Акт (Приложение к настоящему Договору). </w:t>
      </w:r>
    </w:p>
    <w:p w:rsidR="00686395" w:rsidRDefault="00686395" w:rsidP="00686395">
      <w:pPr>
        <w:pStyle w:val="a3"/>
        <w:jc w:val="both"/>
      </w:pPr>
      <w:r>
        <w:t xml:space="preserve">2.3.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3. ПОРЯДОК РАСЧЕТОВ</w:t>
      </w:r>
    </w:p>
    <w:p w:rsidR="00686395" w:rsidRDefault="00686395" w:rsidP="00686395">
      <w:pPr>
        <w:pStyle w:val="a3"/>
        <w:jc w:val="both"/>
      </w:pPr>
      <w:r>
        <w:t xml:space="preserve">3.1. Цена автомобиля: ______ (__________) рублей. </w:t>
      </w:r>
    </w:p>
    <w:p w:rsidR="00686395" w:rsidRDefault="00686395" w:rsidP="00686395">
      <w:pPr>
        <w:pStyle w:val="a3"/>
        <w:jc w:val="both"/>
      </w:pPr>
      <w:r>
        <w:lastRenderedPageBreak/>
        <w:t xml:space="preserve">3.2. Покупатель оплачивает цену автомобиля (без)наличным платежом в рассрочку в течение _____________ с момента оформления Акта передачи. </w:t>
      </w:r>
    </w:p>
    <w:p w:rsidR="00686395" w:rsidRDefault="00686395" w:rsidP="00686395">
      <w:pPr>
        <w:pStyle w:val="a3"/>
        <w:jc w:val="both"/>
      </w:pPr>
      <w:r>
        <w:t>3.3. Порядок платежей (порядок расчетов с учетом ст. 489 ГК РФ):</w:t>
      </w:r>
    </w:p>
    <w:p w:rsidR="00686395" w:rsidRDefault="00686395" w:rsidP="00686395">
      <w:pPr>
        <w:pStyle w:val="a3"/>
        <w:jc w:val="both"/>
      </w:pPr>
      <w:r>
        <w:t xml:space="preserve">3.3.1. Сумму __________ рублей Покупатель платит в срок до ________________. </w:t>
      </w:r>
    </w:p>
    <w:p w:rsidR="00686395" w:rsidRDefault="00686395" w:rsidP="00686395">
      <w:pPr>
        <w:pStyle w:val="a3"/>
        <w:jc w:val="both"/>
      </w:pPr>
      <w:r>
        <w:t xml:space="preserve">3.3.2. Сумму __________ рублей Покупатель платит в срок до ________________. </w:t>
      </w:r>
    </w:p>
    <w:p w:rsidR="00686395" w:rsidRDefault="00686395" w:rsidP="00686395">
      <w:pPr>
        <w:pStyle w:val="a3"/>
        <w:jc w:val="both"/>
      </w:pPr>
      <w:r>
        <w:t xml:space="preserve">3.3.3. Сумму __________ рублей Покупатель платит в срок до ________________. </w:t>
      </w:r>
    </w:p>
    <w:p w:rsidR="00686395" w:rsidRDefault="00686395" w:rsidP="00686395">
      <w:pPr>
        <w:pStyle w:val="a3"/>
        <w:jc w:val="both"/>
      </w:pPr>
      <w:r>
        <w:t xml:space="preserve">3.4. В случае, когда Покупатель, получивший автомобиль, не исполняет обязанность по его оплате в установленный Договором срок, Продавец вправе потребовать оплаты или возврата автомобиля. </w:t>
      </w:r>
    </w:p>
    <w:p w:rsidR="00686395" w:rsidRDefault="00686395" w:rsidP="00686395">
      <w:pPr>
        <w:pStyle w:val="a3"/>
        <w:jc w:val="both"/>
      </w:pPr>
      <w:r>
        <w:t xml:space="preserve">3.5. В случае, когда Покупатель не исполняет обязанность по оплате переданного автомобиля в установленный Договором срок, на просроченную сумму подлежат уплате проценты в соответствии со статьей 395 Гражданского кодекса РФ со дня, когда по договору автомобиль должен был быть оплачен, до дня оплаты автомобиля Покупателем. </w:t>
      </w:r>
      <w:r>
        <w:br/>
        <w:t>(Договором может быть предусмотрена обязанность Покупателя уплачивать проценты на сумму, соответствующую цене автомобиля, начиная со дня передачи автомобиля Продавцом.)</w:t>
      </w:r>
    </w:p>
    <w:p w:rsidR="00686395" w:rsidRDefault="00686395" w:rsidP="00686395">
      <w:pPr>
        <w:pStyle w:val="a3"/>
        <w:jc w:val="both"/>
      </w:pPr>
      <w:r>
        <w:t>3.6. Когда Покупатель не производит в установленный Договором срок очередной платеж за проданный в рассрочку и переданный ему автомобиль, Продавец вправе отказаться от исполнения Договора и потребовать возврата проданного автомобиля (за исключением случаев, когда сумма платежей, полученных от Покупателя, превышает половину цены автомобиля.)</w:t>
      </w:r>
    </w:p>
    <w:p w:rsidR="00686395" w:rsidRDefault="00686395" w:rsidP="00686395">
      <w:pPr>
        <w:pStyle w:val="a3"/>
        <w:jc w:val="both"/>
      </w:pPr>
      <w:r>
        <w:t xml:space="preserve">3.7. Покупатель обязуется за свой счет и по своему усмотрению, но не позднее ____ дней с момента получения автомобиля в установленном порядке поставить его на регистрационный учет (изменить регистрационные данные).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4. ОТВЕТСТВЕННОСТЬ СТОРОН</w:t>
      </w:r>
    </w:p>
    <w:p w:rsidR="00686395" w:rsidRDefault="00686395" w:rsidP="00686395">
      <w:pPr>
        <w:pStyle w:val="a3"/>
        <w:jc w:val="both"/>
      </w:pPr>
      <w:r>
        <w:t xml:space="preserve">4.1. Стороны несут ответственность в соответствии с настоящим Договором и законодательством Российской Федерации. </w:t>
      </w:r>
    </w:p>
    <w:p w:rsidR="00686395" w:rsidRDefault="00686395" w:rsidP="00686395">
      <w:pPr>
        <w:pStyle w:val="a3"/>
        <w:jc w:val="both"/>
      </w:pPr>
      <w:r>
        <w:t xml:space="preserve">4.2. За просрочку внесения платежа в соответствии с настоящим Договором Покупатель уплачивает Продавцу пени в размере ____% от суммы невнесенного платежа за каждый день просрочки. </w:t>
      </w:r>
    </w:p>
    <w:p w:rsidR="00686395" w:rsidRDefault="00686395" w:rsidP="00686395">
      <w:pPr>
        <w:pStyle w:val="a3"/>
        <w:jc w:val="both"/>
      </w:pPr>
      <w: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</w:t>
      </w:r>
    </w:p>
    <w:p w:rsidR="00686395" w:rsidRDefault="00686395" w:rsidP="00686395">
      <w:pPr>
        <w:pStyle w:val="a3"/>
        <w:jc w:val="both"/>
      </w:pPr>
      <w:r>
        <w:t xml:space="preserve">4.4. Сторона, нарушившая свои обязательства, возмещает потерпевшей Стороне причиненные этим убытки. </w:t>
      </w:r>
    </w:p>
    <w:p w:rsidR="00686395" w:rsidRDefault="00686395" w:rsidP="00686395">
      <w:pPr>
        <w:pStyle w:val="a3"/>
        <w:jc w:val="both"/>
      </w:pPr>
      <w:r>
        <w:t xml:space="preserve">4.5.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</w:t>
      </w:r>
      <w:r>
        <w:lastRenderedPageBreak/>
        <w:t xml:space="preserve">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5. СРОК ДЕЙСТВИЯ ДОГОВОРА</w:t>
      </w:r>
    </w:p>
    <w:p w:rsidR="00686395" w:rsidRDefault="00686395" w:rsidP="00686395">
      <w:pPr>
        <w:pStyle w:val="a3"/>
        <w:jc w:val="both"/>
      </w:pPr>
      <w:r>
        <w:t xml:space="preserve">5.1. Договор вступает в силу с момента его подписания и действует до полного исполнения Сторонами своих обязательств. </w:t>
      </w:r>
    </w:p>
    <w:p w:rsidR="00686395" w:rsidRDefault="00686395" w:rsidP="00686395">
      <w:pPr>
        <w:pStyle w:val="a3"/>
        <w:jc w:val="both"/>
      </w:pPr>
      <w:r>
        <w:t xml:space="preserve">5.2. Настоящий Договор может быть досрочно расторгнут в следующих случаях: </w:t>
      </w:r>
      <w:r>
        <w:br/>
        <w:t xml:space="preserve">- по соглашению Сторон; </w:t>
      </w:r>
      <w:r>
        <w:br/>
        <w:t xml:space="preserve">- по инициативе одной из Сторон - в случае нарушения договорных обязательств другой Стороной; </w:t>
      </w:r>
      <w:r>
        <w:br/>
        <w:t xml:space="preserve">- в иных случаях, предусмотренных законодательством Российской Федерации.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6. РАЗРЕШЕНИЕ СПОРОВ</w:t>
      </w:r>
    </w:p>
    <w:p w:rsidR="00686395" w:rsidRDefault="00686395" w:rsidP="00686395">
      <w:pPr>
        <w:pStyle w:val="a3"/>
        <w:jc w:val="both"/>
      </w:pPr>
      <w:r>
        <w:t xml:space="preserve"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7. ЗАКЛЮЧИТЕЛЬНЫЕ ПОЛОЖЕНИЯ</w:t>
      </w:r>
    </w:p>
    <w:p w:rsidR="00686395" w:rsidRDefault="00686395" w:rsidP="00686395">
      <w:pPr>
        <w:pStyle w:val="a3"/>
        <w:jc w:val="both"/>
      </w:pPr>
      <w:r>
        <w:t xml:space="preserve">7.1. Изменения и дополнения к настоящему Договору совершаются в письменной форме и оформляются дополнительными соглашениями, подписываемыми Сторонами. </w:t>
      </w:r>
    </w:p>
    <w:p w:rsidR="00686395" w:rsidRDefault="00686395" w:rsidP="00686395">
      <w:pPr>
        <w:pStyle w:val="a3"/>
        <w:jc w:val="both"/>
      </w:pPr>
      <w:r>
        <w:t xml:space="preserve">7.2. Настоящий Договор составлен в двух экземплярах, имеющих одинаковую юридическую силу, по одному для каждой Стороны. </w:t>
      </w:r>
    </w:p>
    <w:p w:rsidR="00686395" w:rsidRPr="00686395" w:rsidRDefault="00686395" w:rsidP="00686395">
      <w:pPr>
        <w:pStyle w:val="2"/>
        <w:jc w:val="both"/>
        <w:rPr>
          <w:sz w:val="32"/>
          <w:szCs w:val="32"/>
        </w:rPr>
      </w:pPr>
      <w:r w:rsidRPr="00686395">
        <w:rPr>
          <w:sz w:val="32"/>
          <w:szCs w:val="32"/>
        </w:rPr>
        <w:t>8. АДРЕСА И ПЛАТЕЖНЫЕ РЕКВИЗИТЫ СТОРОН</w:t>
      </w:r>
    </w:p>
    <w:p w:rsidR="005E2B77" w:rsidRPr="00BB110E" w:rsidRDefault="005E2B77" w:rsidP="00BB110E"/>
    <w:sectPr w:rsidR="005E2B77" w:rsidRPr="00BB110E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70" w:rsidRDefault="00CD6870">
      <w:r>
        <w:separator/>
      </w:r>
    </w:p>
  </w:endnote>
  <w:endnote w:type="continuationSeparator" w:id="0">
    <w:p w:rsidR="00CD6870" w:rsidRDefault="00CD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A2" w:rsidRPr="008E7EDC" w:rsidRDefault="00BF68A2" w:rsidP="008E7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DC" w:rsidRPr="00C51CDA" w:rsidRDefault="008E7EDC" w:rsidP="008E7ED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51CD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C51CD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C51CD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C51CD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A2" w:rsidRPr="008E7EDC" w:rsidRDefault="00BF68A2" w:rsidP="008E7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70" w:rsidRDefault="00CD6870">
      <w:r>
        <w:separator/>
      </w:r>
    </w:p>
  </w:footnote>
  <w:footnote w:type="continuationSeparator" w:id="0">
    <w:p w:rsidR="00CD6870" w:rsidRDefault="00CD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A2" w:rsidRPr="008E7EDC" w:rsidRDefault="00BF68A2" w:rsidP="008E7E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A2" w:rsidRPr="008E7EDC" w:rsidRDefault="00BF68A2" w:rsidP="008E7E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A2" w:rsidRPr="008E7EDC" w:rsidRDefault="00BF68A2" w:rsidP="008E7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E4FD0"/>
    <w:rsid w:val="002F1BBC"/>
    <w:rsid w:val="004B4941"/>
    <w:rsid w:val="005E2B77"/>
    <w:rsid w:val="00634EAA"/>
    <w:rsid w:val="00686395"/>
    <w:rsid w:val="008E7EDC"/>
    <w:rsid w:val="0091537E"/>
    <w:rsid w:val="009763C1"/>
    <w:rsid w:val="00A22183"/>
    <w:rsid w:val="00A812FA"/>
    <w:rsid w:val="00BB110E"/>
    <w:rsid w:val="00BF68A2"/>
    <w:rsid w:val="00C51CDA"/>
    <w:rsid w:val="00CD6870"/>
    <w:rsid w:val="00F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D4E0D3-7035-4B24-964F-784B961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6863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6863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ate">
    <w:name w:val="date"/>
    <w:basedOn w:val="a"/>
    <w:rsid w:val="00686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686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634EA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34EAA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634EAA"/>
    <w:rPr>
      <w:color w:val="0000FF"/>
      <w:u w:val="single"/>
    </w:rPr>
  </w:style>
  <w:style w:type="character" w:styleId="a8">
    <w:name w:val="Emphasis"/>
    <w:qFormat/>
    <w:rsid w:val="00634EAA"/>
    <w:rPr>
      <w:i/>
      <w:iCs/>
    </w:rPr>
  </w:style>
  <w:style w:type="character" w:customStyle="1" w:styleId="a6">
    <w:name w:val="Нижний колонтитул Знак"/>
    <w:link w:val="a5"/>
    <w:uiPriority w:val="99"/>
    <w:rsid w:val="008E7ED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6039</Characters>
  <Application>Microsoft Office Word</Application>
  <DocSecurity>0</DocSecurity>
  <Lines>121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6894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выкупа автомобиля в рассрочку</dc:title>
  <dc:subject>Правовые особенности оформления договора выкупа автомобиля в рассрочку пример и форма, а также бесплатные советы адвокатов</dc:subject>
  <dc:creator>formadoc.ru</dc:creator>
  <cp:keywords>Договоры, Бизнес, Купля-продажа, Договор выкупа автомобиля в рассрочку</cp:keywords>
  <dc:description>Правовые особенности оформления договора выкупа автомобиля в рассрочку пример и форма, а также бесплатные советы адвокатов</dc:description>
  <cp:lastModifiedBy>formadoc.ru</cp:lastModifiedBy>
  <cp:revision>3</cp:revision>
  <cp:lastPrinted>2020-11-16T17:30:00Z</cp:lastPrinted>
  <dcterms:created xsi:type="dcterms:W3CDTF">2020-11-16T17:30:00Z</dcterms:created>
  <dcterms:modified xsi:type="dcterms:W3CDTF">2020-11-16T17:30:00Z</dcterms:modified>
  <cp:category>Договоры/Бизнес/Купля-продажа/Договор выкупа автомобиля в рассрочку</cp:category>
  <dc:language>Rus</dc:language>
  <cp:version>1.0</cp:version>
</cp:coreProperties>
</file>