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63" w:rsidRPr="00BC2963" w:rsidRDefault="00BC2963" w:rsidP="00BC2963">
      <w:pPr>
        <w:spacing w:before="100" w:beforeAutospacing="1" w:after="100" w:afterAutospacing="1" w:line="240" w:lineRule="auto"/>
        <w:jc w:val="center"/>
        <w:rPr>
          <w:rFonts w:ascii="Times New Roman" w:hAnsi="Times New Roman"/>
          <w:sz w:val="24"/>
          <w:szCs w:val="24"/>
        </w:rPr>
      </w:pPr>
      <w:bookmarkStart w:id="0" w:name="_GoBack"/>
      <w:bookmarkEnd w:id="0"/>
      <w:r w:rsidRPr="00BC2963">
        <w:rPr>
          <w:rFonts w:ascii="Times New Roman" w:hAnsi="Times New Roman"/>
          <w:b/>
          <w:bCs/>
          <w:sz w:val="24"/>
          <w:szCs w:val="24"/>
        </w:rPr>
        <w:t>ДОГОВОР АРЕНДЫ ЭКСКАВАТОРА</w:t>
      </w:r>
      <w:r w:rsidRPr="00BC2963">
        <w:rPr>
          <w:rFonts w:ascii="Times New Roman" w:hAnsi="Times New Roman"/>
          <w:sz w:val="24"/>
          <w:szCs w:val="24"/>
        </w:rPr>
        <w:t> № 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xml:space="preserve">                                                                                                                                                            </w:t>
      </w:r>
      <w:r>
        <w:rPr>
          <w:rFonts w:ascii="Times New Roman" w:hAnsi="Times New Roman"/>
          <w:sz w:val="24"/>
          <w:szCs w:val="24"/>
        </w:rPr>
        <w:t>г. ________________</w:t>
      </w:r>
      <w:r w:rsidRPr="00BC2963">
        <w:rPr>
          <w:rFonts w:ascii="Times New Roman" w:hAnsi="Times New Roman"/>
          <w:sz w:val="24"/>
          <w:szCs w:val="24"/>
        </w:rPr>
        <w:t>                 </w:t>
      </w:r>
      <w:r>
        <w:rPr>
          <w:rFonts w:ascii="Times New Roman" w:hAnsi="Times New Roman"/>
          <w:sz w:val="24"/>
          <w:szCs w:val="24"/>
        </w:rPr>
        <w:t xml:space="preserve">                       </w:t>
      </w:r>
      <w:r w:rsidRPr="00BC2963">
        <w:rPr>
          <w:rFonts w:ascii="Times New Roman" w:hAnsi="Times New Roman"/>
          <w:sz w:val="24"/>
          <w:szCs w:val="24"/>
        </w:rPr>
        <w:t xml:space="preserve">   </w:t>
      </w:r>
      <w:r>
        <w:rPr>
          <w:rFonts w:ascii="Times New Roman" w:hAnsi="Times New Roman"/>
          <w:sz w:val="24"/>
          <w:szCs w:val="24"/>
        </w:rPr>
        <w:t xml:space="preserve">                       </w:t>
      </w:r>
      <w:r w:rsidRPr="00BC2963">
        <w:rPr>
          <w:rFonts w:ascii="Times New Roman" w:hAnsi="Times New Roman"/>
          <w:sz w:val="24"/>
          <w:szCs w:val="24"/>
        </w:rPr>
        <w:t>            __________ 20</w:t>
      </w:r>
      <w:r>
        <w:rPr>
          <w:rFonts w:ascii="Times New Roman" w:hAnsi="Times New Roman"/>
          <w:sz w:val="24"/>
          <w:szCs w:val="24"/>
        </w:rPr>
        <w:t>__</w:t>
      </w:r>
      <w:r w:rsidRPr="00BC2963">
        <w:rPr>
          <w:rFonts w:ascii="Times New Roman" w:hAnsi="Times New Roman"/>
          <w:sz w:val="24"/>
          <w:szCs w:val="24"/>
        </w:rPr>
        <w:t>г.</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 </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Общество с ограниченной ответственность «____________», именуемое в дальнейшем «Арендатор», в лице Генерального директора ____________________, с одной стороны, и Общество с ограниченной ответственностью «_____________________», именуемое в  дальнейшем «Арендодатель», в лице _______________________, действующего на основании _____________________________, с другой стороны, далее «Стороны», заключили настоящий договор о нижеследующем:</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ТЕРМИНЫ И ОПРЕДЕЛЕНИЯ ДОГОВОРА.</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w:t>
      </w:r>
      <w:r w:rsidRPr="00BC2963">
        <w:rPr>
          <w:rFonts w:ascii="Times New Roman" w:hAnsi="Times New Roman"/>
          <w:b/>
          <w:bCs/>
          <w:sz w:val="24"/>
          <w:szCs w:val="24"/>
        </w:rPr>
        <w:t>Техника</w:t>
      </w:r>
      <w:r w:rsidRPr="00BC2963">
        <w:rPr>
          <w:rFonts w:ascii="Times New Roman" w:hAnsi="Times New Roman"/>
          <w:sz w:val="24"/>
          <w:szCs w:val="24"/>
        </w:rPr>
        <w:t> – дорожные и/или строительные механизмы и оборудование.</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Объект</w:t>
      </w:r>
      <w:r w:rsidRPr="00BC2963">
        <w:rPr>
          <w:rFonts w:ascii="Times New Roman" w:hAnsi="Times New Roman"/>
          <w:sz w:val="24"/>
          <w:szCs w:val="24"/>
        </w:rPr>
        <w:t> – территория, строительная площадка, на которой эксплуатируется техника.</w:t>
      </w:r>
      <w:r w:rsidRPr="00BC2963">
        <w:rPr>
          <w:rFonts w:ascii="Times New Roman" w:hAnsi="Times New Roman"/>
          <w:sz w:val="24"/>
          <w:szCs w:val="24"/>
        </w:rPr>
        <w:fldChar w:fldCharType="begin"/>
      </w:r>
      <w:r w:rsidRPr="00BC2963">
        <w:rPr>
          <w:rFonts w:ascii="Times New Roman" w:hAnsi="Times New Roman"/>
          <w:sz w:val="24"/>
          <w:szCs w:val="24"/>
        </w:rPr>
        <w:instrText xml:space="preserve"> INCLUDEPICTURE "http://technics-rent.ru/wp-includes/js/tinymce/plugins/wordpress/img/trans.gif" \* MERGEFORMATINET </w:instrText>
      </w:r>
      <w:r w:rsidRPr="00BC2963">
        <w:rPr>
          <w:rFonts w:ascii="Times New Roman" w:hAnsi="Times New Roman"/>
          <w:sz w:val="24"/>
          <w:szCs w:val="24"/>
        </w:rPr>
        <w:fldChar w:fldCharType="separate"/>
      </w:r>
      <w:r w:rsidRPr="00BC296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24.2pt"/>
        </w:pict>
      </w:r>
      <w:r w:rsidRPr="00BC2963">
        <w:rPr>
          <w:rFonts w:ascii="Times New Roman" w:hAnsi="Times New Roman"/>
          <w:sz w:val="24"/>
          <w:szCs w:val="24"/>
        </w:rPr>
        <w:fldChar w:fldCharType="end"/>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Машино-смена</w:t>
      </w:r>
      <w:r w:rsidRPr="00BC2963">
        <w:rPr>
          <w:rFonts w:ascii="Times New Roman" w:hAnsi="Times New Roman"/>
          <w:sz w:val="24"/>
          <w:szCs w:val="24"/>
        </w:rPr>
        <w:t> – продолжительность работы техники на объекте.</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xml:space="preserve">Целая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 xml:space="preserve">-смена состоит из 8-ми (Восьми) часов работы. При меньших объемах Заказчик оплачивает аренду Техники в размере одной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-смены за каждую единицу в день.</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w:t>
      </w:r>
      <w:r w:rsidRPr="00BC2963">
        <w:rPr>
          <w:rFonts w:ascii="Times New Roman" w:hAnsi="Times New Roman"/>
          <w:b/>
          <w:bCs/>
          <w:sz w:val="24"/>
          <w:szCs w:val="24"/>
        </w:rPr>
        <w:t>1.      ПРЕДМЕТ ДОГОВОРА.</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Арендодатель предоставляет Арендатору во временное владение и пользование (аренду) экскаватор ___________________ Государственный регистрационный знак __________________ (далее Техника) принадлежит на праве собственности _____________________, а Заказчик принимает в аренду технику и производит оплату на условиях, предусмотренных настоящим договором.</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2.      ПОРЯДОК ИСПОЛНЕНИЯ ДОГОВОРА.</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2.1.</w:t>
      </w:r>
      <w:r w:rsidRPr="00BC2963">
        <w:rPr>
          <w:rFonts w:ascii="Times New Roman" w:hAnsi="Times New Roman"/>
          <w:sz w:val="24"/>
          <w:szCs w:val="24"/>
        </w:rPr>
        <w:t> Договор принимается к исполнению Арендодателем после получения копии надлежаще оформленной заявки Заказчика и получения предоплаты согласно выставленного счета, форма заявки установлена в Приложении № 1 к настоящему договору.</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2.2. </w:t>
      </w:r>
      <w:r w:rsidRPr="00BC2963">
        <w:rPr>
          <w:rFonts w:ascii="Times New Roman" w:hAnsi="Times New Roman"/>
          <w:sz w:val="24"/>
          <w:szCs w:val="24"/>
        </w:rPr>
        <w:t xml:space="preserve">Техника предоставляется с водителем (машинистом). Оплата услуг водителя включена в стоимость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-смены.</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2.3. </w:t>
      </w:r>
      <w:r w:rsidRPr="00BC2963">
        <w:rPr>
          <w:rFonts w:ascii="Times New Roman" w:hAnsi="Times New Roman"/>
          <w:sz w:val="24"/>
          <w:szCs w:val="24"/>
        </w:rPr>
        <w:t>Техника, передаваемая по настоящему Договору, должна использоваться Заказчиком по</w:t>
      </w:r>
      <w:r w:rsidRPr="00BC2963">
        <w:rPr>
          <w:rFonts w:ascii="Times New Roman" w:hAnsi="Times New Roman"/>
          <w:sz w:val="24"/>
          <w:szCs w:val="24"/>
        </w:rPr>
        <w:br/>
        <w:t>целевому назначению, указанному в заявке и технической документации.</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  ПРАВА И ОБЯЗАННОСТИ СТОРОН.</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3.1. Арендодатель вправе:</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lastRenderedPageBreak/>
        <w:t>3.1.1.</w:t>
      </w:r>
      <w:r w:rsidRPr="00BC2963">
        <w:rPr>
          <w:rFonts w:ascii="Times New Roman" w:hAnsi="Times New Roman"/>
          <w:sz w:val="24"/>
          <w:szCs w:val="24"/>
        </w:rPr>
        <w:t> В любое время проверять порядок использования Арендатором Техники на</w:t>
      </w:r>
      <w:r w:rsidRPr="00BC2963">
        <w:rPr>
          <w:rFonts w:ascii="Times New Roman" w:hAnsi="Times New Roman"/>
          <w:sz w:val="24"/>
          <w:szCs w:val="24"/>
        </w:rPr>
        <w:br/>
        <w:t>соответствие  условиям настоящего договора.</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3.2. Арендодатель обязан:</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3.2.1. </w:t>
      </w:r>
      <w:r w:rsidRPr="00BC2963">
        <w:rPr>
          <w:rFonts w:ascii="Times New Roman" w:hAnsi="Times New Roman"/>
          <w:sz w:val="24"/>
          <w:szCs w:val="24"/>
        </w:rPr>
        <w:t>Предоставить Технику в технически исправном состоянии в соответствии с заявкой Заказчика.</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3.3. Арендатор вправе:</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3.3.1. </w:t>
      </w:r>
      <w:r w:rsidRPr="00BC2963">
        <w:rPr>
          <w:rFonts w:ascii="Times New Roman" w:hAnsi="Times New Roman"/>
          <w:sz w:val="24"/>
          <w:szCs w:val="24"/>
        </w:rPr>
        <w:t xml:space="preserve">Продлить срок работы Техники, уже находящейся в эксплуатации на объекте Заказчика, без доставки Техники Заказчику, при условии предоставления копии новой заявки по электронной почте (________________), оформленной по установленному образцу, в срок не позднее 2 смен до окончания срока работы по предыдущей заявке. Новый срок работы Техники подлежит оплате  не позднее 1 (Одного) банковского дня с момента начала его течения, на основании счета Исполнителя. При этом Заказчик обеспечивает </w:t>
      </w:r>
      <w:proofErr w:type="spellStart"/>
      <w:r w:rsidRPr="00BC2963">
        <w:rPr>
          <w:rFonts w:ascii="Times New Roman" w:hAnsi="Times New Roman"/>
          <w:sz w:val="24"/>
          <w:szCs w:val="24"/>
        </w:rPr>
        <w:t>межсменную</w:t>
      </w:r>
      <w:proofErr w:type="spellEnd"/>
      <w:r w:rsidRPr="00BC2963">
        <w:rPr>
          <w:rFonts w:ascii="Times New Roman" w:hAnsi="Times New Roman"/>
          <w:sz w:val="24"/>
          <w:szCs w:val="24"/>
        </w:rPr>
        <w:t xml:space="preserve"> стоянку Техники на объекте и полную ее сохранность.</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3.4. Арендатор обязан:</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3.4.1. </w:t>
      </w:r>
      <w:r w:rsidRPr="00BC2963">
        <w:rPr>
          <w:rFonts w:ascii="Times New Roman" w:hAnsi="Times New Roman"/>
          <w:sz w:val="24"/>
          <w:szCs w:val="24"/>
        </w:rPr>
        <w:t>Предоставить Арендодателю оригинал или  копию заявки по электронной почте (_______________),  оформленную в соответствии с Приложением № 1 к настоящему договору. В случае предоставления факсимильной копии заявки Арендатор обязан предоставить оригиналы заявок в срок не позднее срока возврата подписанных актов оказания услуг.</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3.4.2.</w:t>
      </w:r>
      <w:r w:rsidRPr="00BC2963">
        <w:rPr>
          <w:rFonts w:ascii="Times New Roman" w:hAnsi="Times New Roman"/>
          <w:sz w:val="24"/>
          <w:szCs w:val="24"/>
        </w:rPr>
        <w:t> Предоставить Арендодателю подписанные акты выполненных работ  не позднее десяти рабочих дней с момента получения указанных актов от Арендодателя. В случае непредставления актов и отсутствия мотивированного отказа от подписания акта выполненных работ со стороны Арендатора в указанный срок,  обязательства Арендодателя считаются надлежаще исполненными.</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3.4.3.</w:t>
      </w:r>
      <w:r w:rsidRPr="00BC2963">
        <w:rPr>
          <w:rFonts w:ascii="Times New Roman" w:hAnsi="Times New Roman"/>
          <w:sz w:val="24"/>
          <w:szCs w:val="24"/>
        </w:rPr>
        <w:t xml:space="preserve"> Арендодатель не несет ответственность за возможные повреждения тепло- </w:t>
      </w:r>
      <w:proofErr w:type="spellStart"/>
      <w:r w:rsidRPr="00BC2963">
        <w:rPr>
          <w:rFonts w:ascii="Times New Roman" w:hAnsi="Times New Roman"/>
          <w:sz w:val="24"/>
          <w:szCs w:val="24"/>
        </w:rPr>
        <w:t>энерго</w:t>
      </w:r>
      <w:proofErr w:type="spellEnd"/>
      <w:r w:rsidRPr="00BC2963">
        <w:rPr>
          <w:rFonts w:ascii="Times New Roman" w:hAnsi="Times New Roman"/>
          <w:sz w:val="24"/>
          <w:szCs w:val="24"/>
        </w:rPr>
        <w:t>- водных и прочих коммуникаций, произошедшие в результате действий водителя (машиниста) на строительной площадке по указанию ответственного за эксплуатацию техники на объекте, и/или в результате отсутствия у Арендатора необходимых согласований (разрешений) с уполномоченными государственными и муниципальными органами и учреждениями на проведение соответствующих работ.</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3.4.4.</w:t>
      </w:r>
      <w:r w:rsidRPr="00BC2963">
        <w:rPr>
          <w:rFonts w:ascii="Times New Roman" w:hAnsi="Times New Roman"/>
          <w:sz w:val="24"/>
          <w:szCs w:val="24"/>
        </w:rPr>
        <w:t> Обеспечить выполнение правил пожарной безопасности, техники безопасности, правил устройства и эксплуатации грузоподъемных кранов, охраны окружающей среды, а также иные обязательные требования, предусмотренные действующим законодательством при использовании соответствующей техники.</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3.4.5.</w:t>
      </w:r>
      <w:r w:rsidRPr="00BC2963">
        <w:rPr>
          <w:rFonts w:ascii="Times New Roman" w:hAnsi="Times New Roman"/>
          <w:sz w:val="24"/>
          <w:szCs w:val="24"/>
        </w:rPr>
        <w:t> При использовании грузоподъемных механизмов назначить ответственного за безопасное перемещение грузов, обеспечить стропальщиками и соблюдать правила ГГТКН и СНиП.</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3.4.6.</w:t>
      </w:r>
      <w:r w:rsidRPr="00BC2963">
        <w:rPr>
          <w:rFonts w:ascii="Times New Roman" w:hAnsi="Times New Roman"/>
          <w:sz w:val="24"/>
          <w:szCs w:val="24"/>
        </w:rPr>
        <w:t> Обеспечить охрану техники в нерабочее время.</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lastRenderedPageBreak/>
        <w:t> </w:t>
      </w:r>
      <w:r w:rsidRPr="00BC2963">
        <w:rPr>
          <w:rFonts w:ascii="Times New Roman" w:hAnsi="Times New Roman"/>
          <w:b/>
          <w:bCs/>
          <w:sz w:val="24"/>
          <w:szCs w:val="24"/>
        </w:rPr>
        <w:t>4.  СТОИМОСТЬ УСЛУГ И ПОРЯДОК РАСЧЕТОВ.</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4.1. </w:t>
      </w:r>
      <w:r w:rsidRPr="00BC2963">
        <w:rPr>
          <w:rFonts w:ascii="Times New Roman" w:hAnsi="Times New Roman"/>
          <w:sz w:val="24"/>
          <w:szCs w:val="24"/>
        </w:rPr>
        <w:t xml:space="preserve">Стоимость услуг  по настоящему договору  исчисляется в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-сменах , указанных в соответствующей заявке Заказчика.</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4.2.</w:t>
      </w:r>
      <w:r w:rsidRPr="00BC2963">
        <w:rPr>
          <w:rFonts w:ascii="Times New Roman" w:hAnsi="Times New Roman"/>
          <w:sz w:val="24"/>
          <w:szCs w:val="24"/>
        </w:rPr>
        <w:t xml:space="preserve"> Стоимость соответствующей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-смены составляет ____</w:t>
      </w:r>
      <w:r w:rsidRPr="00BC2963">
        <w:rPr>
          <w:rFonts w:ascii="Times New Roman" w:hAnsi="Times New Roman"/>
          <w:b/>
          <w:bCs/>
          <w:i/>
          <w:iCs/>
          <w:sz w:val="24"/>
          <w:szCs w:val="24"/>
        </w:rPr>
        <w:t> (_______________ ) руб. 00 коп.</w:t>
      </w:r>
      <w:r w:rsidRPr="00BC2963">
        <w:rPr>
          <w:rFonts w:ascii="Times New Roman" w:hAnsi="Times New Roman"/>
          <w:sz w:val="24"/>
          <w:szCs w:val="24"/>
        </w:rPr>
        <w:t> Стоимость доставки (Туда-обратно) __________ (_____________) руб. 00 коп. НДС 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4.3. </w:t>
      </w:r>
      <w:r w:rsidRPr="00BC2963">
        <w:rPr>
          <w:rFonts w:ascii="Times New Roman" w:hAnsi="Times New Roman"/>
          <w:sz w:val="24"/>
          <w:szCs w:val="24"/>
        </w:rPr>
        <w:t xml:space="preserve">При использовании техники сверх одной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 xml:space="preserve">-смены, дополнительная плата составляет 1/8 (Одну восьмую) стоимости одной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-смены за каждый последующий час;</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4.4.</w:t>
      </w:r>
      <w:r w:rsidRPr="00BC2963">
        <w:rPr>
          <w:rFonts w:ascii="Times New Roman" w:hAnsi="Times New Roman"/>
          <w:sz w:val="24"/>
          <w:szCs w:val="24"/>
        </w:rPr>
        <w:t xml:space="preserve"> Стоимость </w:t>
      </w:r>
      <w:proofErr w:type="spellStart"/>
      <w:r w:rsidRPr="00BC2963">
        <w:rPr>
          <w:rFonts w:ascii="Times New Roman" w:hAnsi="Times New Roman"/>
          <w:sz w:val="24"/>
          <w:szCs w:val="24"/>
        </w:rPr>
        <w:t>машино</w:t>
      </w:r>
      <w:proofErr w:type="spellEnd"/>
      <w:r w:rsidRPr="00BC2963">
        <w:rPr>
          <w:rFonts w:ascii="Times New Roman" w:hAnsi="Times New Roman"/>
          <w:sz w:val="24"/>
          <w:szCs w:val="24"/>
        </w:rPr>
        <w:t>-смены включает расходы снабжение техники горюче-смазочными материалами.</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4.5.</w:t>
      </w:r>
      <w:r w:rsidRPr="00BC2963">
        <w:rPr>
          <w:rFonts w:ascii="Times New Roman" w:hAnsi="Times New Roman"/>
          <w:sz w:val="24"/>
          <w:szCs w:val="24"/>
        </w:rPr>
        <w:t> Датой оплаты считается дата зачисления денежных средств на расчетный счет Исполнителя.</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w:t>
      </w:r>
      <w:r w:rsidRPr="00BC2963">
        <w:rPr>
          <w:rFonts w:ascii="Times New Roman" w:hAnsi="Times New Roman"/>
          <w:b/>
          <w:bCs/>
          <w:sz w:val="24"/>
          <w:szCs w:val="24"/>
        </w:rPr>
        <w:t> </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5.ОТВЕТСТВЕННОСТЬ СТОРОН.</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5.1. </w:t>
      </w:r>
      <w:r w:rsidRPr="00BC2963">
        <w:rPr>
          <w:rFonts w:ascii="Times New Roman" w:hAnsi="Times New Roman"/>
          <w:sz w:val="24"/>
          <w:szCs w:val="24"/>
        </w:rPr>
        <w:t>В случае неоплаты выставленных счетов за продление срока работы техники или несвоевременной доставке заявки на новый срок,  Арендодатель оставляет за собой право приостановить работу техники, уведомив об этом Арендатора любым доступным способом, простой по данной причине оплачивается из расчета 1\2 смены.</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5.2.</w:t>
      </w:r>
      <w:r w:rsidRPr="00BC2963">
        <w:rPr>
          <w:rFonts w:ascii="Times New Roman" w:hAnsi="Times New Roman"/>
          <w:sz w:val="24"/>
          <w:szCs w:val="24"/>
        </w:rPr>
        <w:t> Заказчик несет ответственность за соблюдение правил безопасной эксплуатации техники и охраны труда на объекте, предусмотренных действующим законодательством.</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5.3.</w:t>
      </w:r>
      <w:r w:rsidRPr="00BC2963">
        <w:rPr>
          <w:rFonts w:ascii="Times New Roman" w:hAnsi="Times New Roman"/>
          <w:sz w:val="24"/>
          <w:szCs w:val="24"/>
        </w:rPr>
        <w:t> Стороны заявляют и гарантируют о соблюдении всех необходимых корпоративных процедур в целях заключения настоящего договора и наделении соответствующими полномочиями лиц, подписавшего настоящих договор, акты выполненных работ, путевые листы и прочие документы.</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6. ПОРЯДОК РАЗРЕШЕНИЯ СПОРОВ</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6.1.</w:t>
      </w:r>
      <w:r w:rsidRPr="00BC2963">
        <w:rPr>
          <w:rFonts w:ascii="Times New Roman" w:hAnsi="Times New Roman"/>
          <w:sz w:val="24"/>
          <w:szCs w:val="24"/>
        </w:rPr>
        <w:t> Стороны несут ответственность за неисполнение или ненадлежащие исполнение своих обязательств по Договору в соответствии с действующим законодательством Российской Федерации и настоящим Договором.</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6.2.</w:t>
      </w:r>
      <w:r w:rsidRPr="00BC2963">
        <w:rPr>
          <w:rFonts w:ascii="Times New Roman" w:hAnsi="Times New Roman"/>
          <w:sz w:val="24"/>
          <w:szCs w:val="24"/>
        </w:rPr>
        <w:t> Все споры и разногласия между Сторонами разрешаются путем переговоров. В случае не достижения согласия, споры между Сторонами подлежат рассмотрению в Арбитражном суде.</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7. ИЗМЕНЕНИЕ, ДОПОЛНЕНИЕ И РАСТОРЖЕНИЕ ДОГОВОРА</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w:t>
      </w:r>
      <w:r w:rsidRPr="00BC2963">
        <w:rPr>
          <w:rFonts w:ascii="Times New Roman" w:hAnsi="Times New Roman"/>
          <w:b/>
          <w:bCs/>
          <w:sz w:val="24"/>
          <w:szCs w:val="24"/>
        </w:rPr>
        <w:t>7.1.</w:t>
      </w:r>
      <w:r w:rsidRPr="00BC2963">
        <w:rPr>
          <w:rFonts w:ascii="Times New Roman" w:hAnsi="Times New Roman"/>
          <w:sz w:val="24"/>
          <w:szCs w:val="24"/>
        </w:rPr>
        <w:t> Любые изменения и дополнения к настоящему договору имеют силу только в случае, если они оформлены в письменной форме и подписаны уполномоченными представителями сторон.</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lastRenderedPageBreak/>
        <w:t>7.2.</w:t>
      </w:r>
      <w:r w:rsidRPr="00BC2963">
        <w:rPr>
          <w:rFonts w:ascii="Times New Roman" w:hAnsi="Times New Roman"/>
          <w:sz w:val="24"/>
          <w:szCs w:val="24"/>
        </w:rPr>
        <w:t> Действие настоящего договора начинается с момента его подписания обеими Сторонами и действует 1 месяц.</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7.3.</w:t>
      </w:r>
      <w:r w:rsidRPr="00BC2963">
        <w:rPr>
          <w:rFonts w:ascii="Times New Roman" w:hAnsi="Times New Roman"/>
          <w:sz w:val="24"/>
          <w:szCs w:val="24"/>
        </w:rPr>
        <w:t> Прекращение действия настоящего договора или его расторжение не освобождает Стороны от исполнения возложенных на них настоящим договором обязательств.</w:t>
      </w:r>
    </w:p>
    <w:p w:rsidR="00BC2963" w:rsidRPr="00BC2963" w:rsidRDefault="00BC2963" w:rsidP="00BC2963">
      <w:pPr>
        <w:spacing w:before="100" w:beforeAutospacing="1" w:after="100" w:afterAutospacing="1" w:line="240" w:lineRule="auto"/>
        <w:jc w:val="both"/>
        <w:rPr>
          <w:rFonts w:ascii="Times New Roman" w:hAnsi="Times New Roman"/>
          <w:b/>
          <w:sz w:val="24"/>
          <w:szCs w:val="24"/>
        </w:rPr>
      </w:pPr>
      <w:r w:rsidRPr="00BC2963">
        <w:rPr>
          <w:rFonts w:ascii="Times New Roman" w:hAnsi="Times New Roman"/>
          <w:b/>
          <w:sz w:val="24"/>
          <w:szCs w:val="24"/>
        </w:rPr>
        <w:t>8. АДРЕСА И РЕКВИЗИТЫ СТОРОН               </w:t>
      </w:r>
    </w:p>
    <w:tbl>
      <w:tblPr>
        <w:tblW w:w="0" w:type="auto"/>
        <w:tblCellSpacing w:w="0" w:type="dxa"/>
        <w:tblCellMar>
          <w:left w:w="0" w:type="dxa"/>
          <w:right w:w="0" w:type="dxa"/>
        </w:tblCellMar>
        <w:tblLook w:val="0000" w:firstRow="0" w:lastRow="0" w:firstColumn="0" w:lastColumn="0" w:noHBand="0" w:noVBand="0"/>
      </w:tblPr>
      <w:tblGrid>
        <w:gridCol w:w="4698"/>
        <w:gridCol w:w="4657"/>
      </w:tblGrid>
      <w:tr w:rsidR="00BC2963" w:rsidRPr="00BC2963" w:rsidTr="00BC2963">
        <w:trPr>
          <w:tblCellSpacing w:w="0" w:type="dxa"/>
        </w:trPr>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Арендатор</w:t>
            </w:r>
          </w:p>
        </w:tc>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Арендодатель</w:t>
            </w:r>
          </w:p>
        </w:tc>
      </w:tr>
      <w:tr w:rsidR="00BC2963" w:rsidRPr="00BC2963" w:rsidTr="00BC2963">
        <w:trPr>
          <w:tblCellSpacing w:w="0" w:type="dxa"/>
        </w:trPr>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ООО «___________________»</w:t>
            </w:r>
          </w:p>
        </w:tc>
        <w:tc>
          <w:tcPr>
            <w:tcW w:w="0" w:type="auto"/>
            <w:vAlign w:val="center"/>
          </w:tcPr>
          <w:p w:rsidR="00BC2963" w:rsidRPr="00BC2963" w:rsidRDefault="00BC2963" w:rsidP="00BC2963">
            <w:pPr>
              <w:spacing w:after="0" w:line="240" w:lineRule="auto"/>
              <w:rPr>
                <w:rFonts w:ascii="Times New Roman" w:hAnsi="Times New Roman"/>
                <w:sz w:val="20"/>
                <w:szCs w:val="20"/>
              </w:rPr>
            </w:pPr>
          </w:p>
        </w:tc>
      </w:tr>
    </w:tbl>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Юр. Адрес 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Почтовый адрес 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ИНН 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КПП 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Банк 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К\с 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Р\с 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ООО «_____________________________»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Юр. Адрес 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Почтовый адрес 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ИНН 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КПП 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Банк 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К\с 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Р\с 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М.П.</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М.П.</w:t>
      </w:r>
    </w:p>
    <w:p w:rsidR="00BC2963" w:rsidRDefault="00BC2963" w:rsidP="00BC2963">
      <w:pPr>
        <w:spacing w:before="100" w:beforeAutospacing="1" w:after="100" w:afterAutospacing="1" w:line="240" w:lineRule="auto"/>
        <w:jc w:val="both"/>
        <w:rPr>
          <w:rFonts w:ascii="Times New Roman" w:hAnsi="Times New Roman"/>
          <w:sz w:val="24"/>
          <w:szCs w:val="24"/>
        </w:rPr>
      </w:pPr>
    </w:p>
    <w:p w:rsidR="00BC2963" w:rsidRDefault="00BC2963" w:rsidP="00BC2963">
      <w:pPr>
        <w:spacing w:before="100" w:beforeAutospacing="1" w:after="100" w:afterAutospacing="1" w:line="240" w:lineRule="auto"/>
        <w:jc w:val="both"/>
        <w:rPr>
          <w:rFonts w:ascii="Times New Roman" w:hAnsi="Times New Roman"/>
          <w:sz w:val="24"/>
          <w:szCs w:val="24"/>
        </w:rPr>
      </w:pPr>
    </w:p>
    <w:p w:rsidR="00BC2963" w:rsidRDefault="00BC2963" w:rsidP="00BC2963">
      <w:pPr>
        <w:spacing w:before="100" w:beforeAutospacing="1" w:after="100" w:afterAutospacing="1" w:line="240" w:lineRule="auto"/>
        <w:jc w:val="both"/>
        <w:rPr>
          <w:rFonts w:ascii="Times New Roman" w:hAnsi="Times New Roman"/>
          <w:sz w:val="24"/>
          <w:szCs w:val="24"/>
        </w:rPr>
      </w:pP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lastRenderedPageBreak/>
        <w:t>Приложение №_  от  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 договору   _____  от  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Заявка на строительную технику</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w:t>
      </w:r>
      <w:r w:rsidRPr="00BC2963">
        <w:rPr>
          <w:rFonts w:ascii="Times New Roman" w:hAnsi="Times New Roman"/>
          <w:b/>
          <w:bCs/>
          <w:i/>
          <w:iCs/>
          <w:sz w:val="24"/>
          <w:szCs w:val="24"/>
        </w:rPr>
        <w:t>Наименование Заказчика__________________________________________________________________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 Контактное лицо, телефон________________________________________________________________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Наименование единицы техники:___________________________________________________________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 Вид работ__________________________________________________________________________________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i/>
          <w:iCs/>
          <w:sz w:val="24"/>
          <w:szCs w:val="24"/>
        </w:rPr>
        <w:t>(при заказе экскаваторов бульдозеров)</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Стройплощадка расположена по адресу:____________________________________________________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Дата начала работ                                                                                                    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Время подачи техники к объекту                                                                             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Сроки проведения работ____________________________________________________________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Ответственный за эксплуатацию Техники на объекте___________________________________________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Должность                                                        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i/>
          <w:iCs/>
          <w:sz w:val="24"/>
          <w:szCs w:val="24"/>
        </w:rPr>
        <w:t> </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Прочие условия</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b/>
          <w:bCs/>
          <w:sz w:val="24"/>
          <w:szCs w:val="24"/>
        </w:rPr>
        <w:t> </w:t>
      </w:r>
      <w:r w:rsidRPr="00BC2963">
        <w:rPr>
          <w:rFonts w:ascii="Times New Roman" w:hAnsi="Times New Roman"/>
          <w:sz w:val="24"/>
          <w:szCs w:val="24"/>
        </w:rPr>
        <w:t> 1.1 Сохранность Техники, оставленной на нашей стройплощадке в нерабочее время гарантируем.</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1.2 Оплату согласно выставленным счетам гарантируем.</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1.3. При отсутствии на объекте штамп (печати) организации признаем факт работы техники подписью сотрудника либо представителя нашей организации с расшифровкой.</w:t>
      </w:r>
    </w:p>
    <w:tbl>
      <w:tblPr>
        <w:tblW w:w="0" w:type="auto"/>
        <w:tblCellSpacing w:w="0" w:type="dxa"/>
        <w:tblCellMar>
          <w:left w:w="0" w:type="dxa"/>
          <w:right w:w="0" w:type="dxa"/>
        </w:tblCellMar>
        <w:tblLook w:val="0000" w:firstRow="0" w:lastRow="0" w:firstColumn="0" w:lastColumn="0" w:noHBand="0" w:noVBand="0"/>
      </w:tblPr>
      <w:tblGrid>
        <w:gridCol w:w="4785"/>
      </w:tblGrid>
      <w:tr w:rsidR="00BC2963" w:rsidRPr="00BC2963" w:rsidTr="00BC2963">
        <w:trPr>
          <w:tblCellSpacing w:w="0" w:type="dxa"/>
        </w:trPr>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Арендатор</w:t>
            </w:r>
          </w:p>
        </w:tc>
      </w:tr>
      <w:tr w:rsidR="00BC2963" w:rsidRPr="00BC2963" w:rsidTr="00BC2963">
        <w:trPr>
          <w:tblCellSpacing w:w="0" w:type="dxa"/>
        </w:trPr>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ООО «________________»</w:t>
            </w:r>
          </w:p>
        </w:tc>
      </w:tr>
    </w:tbl>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lastRenderedPageBreak/>
        <w:t>ИНН 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М.П.</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i/>
          <w:iCs/>
          <w:sz w:val="24"/>
          <w:szCs w:val="24"/>
        </w:rPr>
        <w:t> </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 АДРЕСА И РЕКВИЗИТЫ СТОРОН</w:t>
      </w:r>
    </w:p>
    <w:tbl>
      <w:tblPr>
        <w:tblW w:w="0" w:type="auto"/>
        <w:tblCellSpacing w:w="0" w:type="dxa"/>
        <w:tblCellMar>
          <w:left w:w="0" w:type="dxa"/>
          <w:right w:w="0" w:type="dxa"/>
        </w:tblCellMar>
        <w:tblLook w:val="0000" w:firstRow="0" w:lastRow="0" w:firstColumn="0" w:lastColumn="0" w:noHBand="0" w:noVBand="0"/>
      </w:tblPr>
      <w:tblGrid>
        <w:gridCol w:w="4698"/>
        <w:gridCol w:w="4657"/>
      </w:tblGrid>
      <w:tr w:rsidR="00BC2963" w:rsidRPr="00BC2963" w:rsidTr="00BC2963">
        <w:trPr>
          <w:tblCellSpacing w:w="0" w:type="dxa"/>
        </w:trPr>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Арендатор</w:t>
            </w:r>
          </w:p>
        </w:tc>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Арендодатель</w:t>
            </w:r>
          </w:p>
        </w:tc>
      </w:tr>
      <w:tr w:rsidR="00BC2963" w:rsidRPr="00BC2963" w:rsidTr="00BC2963">
        <w:trPr>
          <w:tblCellSpacing w:w="0" w:type="dxa"/>
        </w:trPr>
        <w:tc>
          <w:tcPr>
            <w:tcW w:w="4785" w:type="dxa"/>
          </w:tcPr>
          <w:p w:rsidR="00BC2963" w:rsidRPr="00BC2963" w:rsidRDefault="00BC2963" w:rsidP="00BC2963">
            <w:pPr>
              <w:spacing w:after="0" w:line="240" w:lineRule="auto"/>
              <w:rPr>
                <w:rFonts w:ascii="Times New Roman" w:hAnsi="Times New Roman"/>
                <w:sz w:val="24"/>
                <w:szCs w:val="24"/>
              </w:rPr>
            </w:pPr>
            <w:r w:rsidRPr="00BC2963">
              <w:rPr>
                <w:rFonts w:ascii="Times New Roman" w:hAnsi="Times New Roman"/>
                <w:sz w:val="24"/>
                <w:szCs w:val="24"/>
              </w:rPr>
              <w:t>ООО «___________________»</w:t>
            </w:r>
          </w:p>
        </w:tc>
        <w:tc>
          <w:tcPr>
            <w:tcW w:w="0" w:type="auto"/>
            <w:vAlign w:val="center"/>
          </w:tcPr>
          <w:p w:rsidR="00BC2963" w:rsidRPr="00BC2963" w:rsidRDefault="00BC2963" w:rsidP="00BC2963">
            <w:pPr>
              <w:spacing w:after="0" w:line="240" w:lineRule="auto"/>
              <w:rPr>
                <w:rFonts w:ascii="Times New Roman" w:hAnsi="Times New Roman"/>
                <w:sz w:val="20"/>
                <w:szCs w:val="20"/>
              </w:rPr>
            </w:pPr>
          </w:p>
        </w:tc>
      </w:tr>
    </w:tbl>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Юр. Адрес 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Почтовый адрес 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ИНН 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КПП 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Банк 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К\с 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Р\с 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ООО «_____________________________»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Юр. Адрес 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Почтовый адрес 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ИНН 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КПП 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Банк 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К\с 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Р\с 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________________________________________</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М.П.</w:t>
      </w:r>
    </w:p>
    <w:p w:rsidR="00BC2963" w:rsidRPr="00BC2963" w:rsidRDefault="00BC2963" w:rsidP="00BC2963">
      <w:pPr>
        <w:spacing w:before="100" w:beforeAutospacing="1" w:after="100" w:afterAutospacing="1" w:line="240" w:lineRule="auto"/>
        <w:jc w:val="both"/>
        <w:rPr>
          <w:rFonts w:ascii="Times New Roman" w:hAnsi="Times New Roman"/>
          <w:sz w:val="24"/>
          <w:szCs w:val="24"/>
        </w:rPr>
      </w:pPr>
      <w:r w:rsidRPr="00BC2963">
        <w:rPr>
          <w:rFonts w:ascii="Times New Roman" w:hAnsi="Times New Roman"/>
          <w:sz w:val="24"/>
          <w:szCs w:val="24"/>
        </w:rPr>
        <w:t>М.П.</w:t>
      </w:r>
    </w:p>
    <w:p w:rsidR="005E2B77" w:rsidRPr="004536F4" w:rsidRDefault="005E2B77" w:rsidP="004536F4"/>
    <w:sectPr w:rsidR="005E2B77" w:rsidRPr="004536F4" w:rsidSect="0091537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E6" w:rsidRDefault="002622E6">
      <w:r>
        <w:separator/>
      </w:r>
    </w:p>
  </w:endnote>
  <w:endnote w:type="continuationSeparator" w:id="0">
    <w:p w:rsidR="002622E6" w:rsidRDefault="0026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D8" w:rsidRPr="007911A3" w:rsidRDefault="005D53D8" w:rsidP="007911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A3" w:rsidRPr="00AC1073" w:rsidRDefault="007911A3" w:rsidP="007911A3">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D8" w:rsidRPr="007911A3" w:rsidRDefault="005D53D8" w:rsidP="00791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E6" w:rsidRDefault="002622E6">
      <w:r>
        <w:separator/>
      </w:r>
    </w:p>
  </w:footnote>
  <w:footnote w:type="continuationSeparator" w:id="0">
    <w:p w:rsidR="002622E6" w:rsidRDefault="0026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D8" w:rsidRPr="007911A3" w:rsidRDefault="005D53D8" w:rsidP="00791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D8" w:rsidRPr="007911A3" w:rsidRDefault="005D53D8" w:rsidP="007911A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D8" w:rsidRPr="007911A3" w:rsidRDefault="005D53D8" w:rsidP="00791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1A341E"/>
    <w:rsid w:val="002622E6"/>
    <w:rsid w:val="002F1BBC"/>
    <w:rsid w:val="004536F4"/>
    <w:rsid w:val="004B4941"/>
    <w:rsid w:val="005D53D8"/>
    <w:rsid w:val="005E2B77"/>
    <w:rsid w:val="006D44BE"/>
    <w:rsid w:val="007911A3"/>
    <w:rsid w:val="007F5F03"/>
    <w:rsid w:val="00810830"/>
    <w:rsid w:val="00824BD2"/>
    <w:rsid w:val="0091537E"/>
    <w:rsid w:val="00A22183"/>
    <w:rsid w:val="00A812FA"/>
    <w:rsid w:val="00A94CED"/>
    <w:rsid w:val="00BB110E"/>
    <w:rsid w:val="00BC2963"/>
    <w:rsid w:val="00F4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F5E003-49EB-4193-9262-FC4DD85C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C2963"/>
    <w:pPr>
      <w:spacing w:before="100" w:beforeAutospacing="1" w:after="100" w:afterAutospacing="1" w:line="240" w:lineRule="auto"/>
    </w:pPr>
    <w:rPr>
      <w:rFonts w:ascii="Times New Roman" w:hAnsi="Times New Roman"/>
      <w:sz w:val="24"/>
      <w:szCs w:val="24"/>
    </w:rPr>
  </w:style>
  <w:style w:type="character" w:styleId="a4">
    <w:name w:val="Strong"/>
    <w:qFormat/>
    <w:rsid w:val="00BC2963"/>
    <w:rPr>
      <w:b/>
      <w:bCs/>
    </w:rPr>
  </w:style>
  <w:style w:type="character" w:styleId="a5">
    <w:name w:val="Emphasis"/>
    <w:qFormat/>
    <w:rsid w:val="00BC2963"/>
    <w:rPr>
      <w:i/>
      <w:iCs/>
    </w:rPr>
  </w:style>
  <w:style w:type="paragraph" w:styleId="a6">
    <w:name w:val="header"/>
    <w:basedOn w:val="a"/>
    <w:rsid w:val="007F5F03"/>
    <w:pPr>
      <w:tabs>
        <w:tab w:val="center" w:pos="4677"/>
        <w:tab w:val="right" w:pos="9355"/>
      </w:tabs>
    </w:pPr>
  </w:style>
  <w:style w:type="paragraph" w:styleId="a7">
    <w:name w:val="footer"/>
    <w:basedOn w:val="a"/>
    <w:link w:val="a8"/>
    <w:uiPriority w:val="99"/>
    <w:rsid w:val="007F5F03"/>
    <w:pPr>
      <w:tabs>
        <w:tab w:val="center" w:pos="4677"/>
        <w:tab w:val="right" w:pos="9355"/>
      </w:tabs>
    </w:pPr>
  </w:style>
  <w:style w:type="character" w:styleId="a9">
    <w:name w:val="Hyperlink"/>
    <w:uiPriority w:val="99"/>
    <w:rsid w:val="007F5F03"/>
    <w:rPr>
      <w:color w:val="0000FF"/>
      <w:u w:val="single"/>
    </w:rPr>
  </w:style>
  <w:style w:type="character" w:customStyle="1" w:styleId="a8">
    <w:name w:val="Нижний колонтитул Знак"/>
    <w:link w:val="a7"/>
    <w:uiPriority w:val="99"/>
    <w:rsid w:val="007911A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8578">
      <w:bodyDiv w:val="1"/>
      <w:marLeft w:val="0"/>
      <w:marRight w:val="0"/>
      <w:marTop w:val="0"/>
      <w:marBottom w:val="0"/>
      <w:divBdr>
        <w:top w:val="none" w:sz="0" w:space="0" w:color="auto"/>
        <w:left w:val="none" w:sz="0" w:space="0" w:color="auto"/>
        <w:bottom w:val="none" w:sz="0" w:space="0" w:color="auto"/>
        <w:right w:val="none" w:sz="0" w:space="0" w:color="auto"/>
      </w:divBdr>
      <w:divsChild>
        <w:div w:id="451286530">
          <w:marLeft w:val="0"/>
          <w:marRight w:val="0"/>
          <w:marTop w:val="0"/>
          <w:marBottom w:val="0"/>
          <w:divBdr>
            <w:top w:val="none" w:sz="0" w:space="0" w:color="auto"/>
            <w:left w:val="none" w:sz="0" w:space="0" w:color="auto"/>
            <w:bottom w:val="none" w:sz="0" w:space="0" w:color="auto"/>
            <w:right w:val="none" w:sz="0" w:space="0" w:color="auto"/>
          </w:divBdr>
          <w:divsChild>
            <w:div w:id="1064329203">
              <w:marLeft w:val="0"/>
              <w:marRight w:val="0"/>
              <w:marTop w:val="0"/>
              <w:marBottom w:val="0"/>
              <w:divBdr>
                <w:top w:val="none" w:sz="0" w:space="0" w:color="auto"/>
                <w:left w:val="none" w:sz="0" w:space="0" w:color="auto"/>
                <w:bottom w:val="none" w:sz="0" w:space="0" w:color="auto"/>
                <w:right w:val="none" w:sz="0" w:space="0" w:color="auto"/>
              </w:divBdr>
              <w:divsChild>
                <w:div w:id="517088020">
                  <w:marLeft w:val="0"/>
                  <w:marRight w:val="0"/>
                  <w:marTop w:val="0"/>
                  <w:marBottom w:val="0"/>
                  <w:divBdr>
                    <w:top w:val="none" w:sz="0" w:space="0" w:color="auto"/>
                    <w:left w:val="none" w:sz="0" w:space="0" w:color="auto"/>
                    <w:bottom w:val="none" w:sz="0" w:space="0" w:color="auto"/>
                    <w:right w:val="none" w:sz="0" w:space="0" w:color="auto"/>
                  </w:divBdr>
                  <w:divsChild>
                    <w:div w:id="1736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8360</Characters>
  <Application>Microsoft Office Word</Application>
  <DocSecurity>0</DocSecurity>
  <Lines>200</Lines>
  <Paragraphs>112</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9779</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экскаватора</dc:title>
  <dc:subject>Правовые особенности оформления договора аренды экскаватора пример и форма, а также бесплатные советы адвокатов</dc:subject>
  <dc:creator>formadoc.ru</dc:creator>
  <cp:keywords>Договоры, Бизнес, Аренда, Договор аренды экскаватора</cp:keywords>
  <dc:description>Правовые особенности оформления договора аренды экскаватора пример и форма, а также бесплатные советы адвокатов</dc:description>
  <cp:lastModifiedBy>formadoc.ru</cp:lastModifiedBy>
  <cp:revision>3</cp:revision>
  <cp:lastPrinted>2020-11-16T13:14:00Z</cp:lastPrinted>
  <dcterms:created xsi:type="dcterms:W3CDTF">2020-11-16T13:14:00Z</dcterms:created>
  <dcterms:modified xsi:type="dcterms:W3CDTF">2020-11-16T13:14:00Z</dcterms:modified>
  <cp:category>Договоры/Бизнес/Аренда/Договор аренды экскаватора</cp:category>
  <dc:language>Rus</dc:language>
  <cp:version>1.0</cp:version>
</cp:coreProperties>
</file>