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bookmarkStart w:id="0" w:name="_GoBack"/>
      <w:bookmarkEnd w:id="0"/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                        Договор</w:t>
      </w:r>
    </w:p>
    <w:p w:rsidR="00193FFB" w:rsidRDefault="00AB2F58" w:rsidP="00AB2F58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на</w:t>
      </w:r>
      <w:r w:rsidR="00193FFB"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ведени</w:t>
      </w:r>
      <w:r>
        <w:rPr>
          <w:rFonts w:ascii="Courier New" w:hAnsi="Courier New" w:cs="Courier New"/>
          <w:color w:val="000000"/>
          <w:sz w:val="20"/>
          <w:szCs w:val="20"/>
          <w:lang w:val="ru-RU"/>
        </w:rPr>
        <w:t>е</w:t>
      </w:r>
      <w:r w:rsidR="00193FFB"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бухгалтерского</w:t>
      </w: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</w:t>
      </w:r>
      <w:r w:rsidR="00193FFB">
        <w:rPr>
          <w:rFonts w:ascii="Courier New" w:hAnsi="Courier New" w:cs="Courier New"/>
          <w:color w:val="000000"/>
          <w:sz w:val="20"/>
          <w:szCs w:val="20"/>
          <w:lang w:val="ru-RU"/>
        </w:rPr>
        <w:t>учета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г. __________                       "__" __________ 200_ года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___________________, в лице ________________, действующего на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основании Устава (доверенности),  именуемый в дальнейшем ЗАКАЗЧИК,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с одной стороны,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и __________________, в лице ___________________, именуемый в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дальнейшем  ИСПОЛНИТЕЛЬ,  с  другой  стороны,  вместе  -  Стороны,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заключили настоящий Договор о следующем*: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__________________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* Если речь идет об  исполнителе-физлице,  то  "в  лице  ___"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указываться не может: это касается только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ru-RU"/>
        </w:rPr>
        <w:t>юрлиц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ru-RU"/>
        </w:rPr>
        <w:t>.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                  1. Предмет Договора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1.1. ЗАКАЗЧИК  поручает,  а  ИСПОЛНИТЕЛЬ  принимает  на  себя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обязательства  по  предоставлению  услуг по ведению бухгалтерского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учета в объеме и на условиях, предусмотренных настоящим Договором.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                 2. Обязанности сторон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2.1. ИСПОЛНИТЕЛЬ берет на себя выполнение следующей работы по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ведению бухгалтерского учета;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- лично   и   качественно   выполнить   работу,  определенную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настоящим Договором;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- следовать    деловым    принципам   и   политике,   которой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придерживается ЗАКАЗЧИК;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- выполнять     честно     и    добросовестно    обязанности,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предусмотренные  настоящим   Договором,   своевременно   и   точно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выполнять    распоряжения    ЗАКАЗЧИКА,    следовать   требованиям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нормативных   актов   о   неразглашении   сведений,   составляющих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коммерческую   тайну,   и   другой   конфиденциальной  информации,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предусмотренных действующим законодательством и Уставом ЗАКАЗЧИКА;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- бережно относиться к имуществу ЗАКАЗЧИКА, принимать меры по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предотвращению  ущерба,  нести  ответственность  за  необеспечение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сохранности доверенного ему имущества;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- устранить допущенные отклонения  от  условий  Договора  или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изъяны   в  работе,  ухудшающие  ее  результаты,  в  установленном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настоящим Договором порядке;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- обеспечивать соблюдение на предприятии установленных единых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методологических  основ  бухгалтерского   учета,   составления   и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представления в установленные сроки финансовой отчетности;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- организовывать   контроль   за   отражением    на    счетах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бухгалтерского учета всех хозяйственных операций;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- принимать участие  в  оформлении  материалов,  связанных  с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недостачей  и  возмещением  расходов  от недостачи,  кражи и порчи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активов предприятия;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- обеспечивать  проверку  состояния  бухгалтерского  учета  в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филиалах,  представительствах,  отделениях и  других  обособленных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подразделениях предприятия;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- осуществлять     организацию      бухгалтерского      учета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хозяйственно-финансовой  деятельности  предприятия  и контроль над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экономическим использованием материальных,  трудовых и  финансовых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ресурсов предприятия;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- обеспечивать рациональную организацию учета и отчетности на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предприятии;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- организовать    учет    поступающих    денежных    средств,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товарно-материальных  ценностей и основных средств,  своевременное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отражение на счетах бухгалтерского учета операций,  связанных с их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движением,  учет затрат производства и обращения,  выполнения смет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расходов,  реализации   продукции,   выполнения   работ   (услуг),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lastRenderedPageBreak/>
        <w:t>результатов хозяйственно-экономической деятельности предприятия, а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также финансовых, расчетных и кредитных операций;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- обеспечивать  контроль над законностью,  своевременностью и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правильностью оформления финансовых документов;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- составлять  экономически  обоснованные отчетные калькуляции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себестоимости продукции (работ, услуг);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- обеспечивать правильное начисление и перечисление налогов и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сборов (налоговых платежей),  взносов на  социальное  страхование,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средств  на  финансирование капитальных вкладов,  заработной платы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рабочих и  служащих  и  других  выплат  и  платежей,  погашения  в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установленные сроки задолженности по займам;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- осуществлять контроль  за  соблюдением  порядка  оформления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первичных   бухгалтерских   документов,   расчетов   и   платежных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обязательств,  расходования фонда заработной платы,  на проведение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инвентаризации  денежных средств, товарно-материальных ценностей и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основных средств,  проверок  организации  бухгалтерского  учета  и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отчетности,   а  также  документальных  ревизий  в  подразделениях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предприятия;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- принимать   участие   в  разработке  и  осуществлении  мер,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направленных на соблюдение платежной и финансовой дисциплины;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- принимать   участие  в  проведении  экономического  анализа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хозяйственно-финансовой  деятельности  по  данным   бухгалтерского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учета  и  отчетности  с  целью  выявления  и  устранения  потерь и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непроизводственных расходов;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- принимать  меры  по  предотвращению  недостач,  незаконного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расходования денежных средств  и  товарно-материальных  ценностей,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нарушений финансового и хозяйственного законодательства;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- вести  работу   по   обеспечению   хранения   бухгалтерских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документов;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- обеспечивать  своевременное  составление  бухгалтерской   и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налоговой  отчетности  на  основании данных первичных документов и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бухгалтерских записей,  представление их в установленном порядке в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соответствующие органы;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- предоставлять методическую помощь работникам  подразделений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предприятия по вопросам бухгалтерского учета, контроля, отчетности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и экономического анализа;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- осуществлять  контроль  за  изменением  счетов,  на которые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перечисляются налоги и сборы (обязательные платежи);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- осуществлять    контроль    за   изменениями   действующего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налогового,    финансового     и     другого     законодательства,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непосредственно   влияющими  на  исполнение  его  обязанностей  по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предоставлению бухгалтерских услуг.  Неосведомленность ИСПОЛНИТЕЛЯ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об  изменениях в действующем законодательстве Украины,  изменениях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или  принятии  нормативных  документов  Государственной  налоговой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администрацией Украины, другими органами государственной власти не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освобождает ИСПОЛНИТЕЛЯ от ответственности;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- подписывать все (отдельные _____________________) первичные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документы ЗАКАЗЧИКА;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- визировать следующие документы ЗАКАЗЧИКА ________**.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____________________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** Решая   вопрос  об  указании  в  договоре  двух  последних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обязанностей бухгалтера,  руководитель предприятия  должен  хорошо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взвесить все "за" и "против".  Это связано с тем, что подписание и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визирование первичных документов бухгалтером-предпринимателем  или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бухгалтерией  может  вызывать  некоторые  сложности,  связанные  с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разным местонахождением указанных выше субъектов.  В связи с  этим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процесс  подписания документов может затянутся  на продолжительный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период, что нежелательно для предприятия.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2.2. ЗАКАЗЧИК обязуется: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- в течение _________________ с момента подписания настоящего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Договора  предоставить ИСПОЛНИТЕЛЮ документы,  необходимые ему для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выполнения  предусмотренных  настоящим   Договором   обязанностей.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Передача документов оформляется актом приемки-передачи;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lastRenderedPageBreak/>
        <w:t xml:space="preserve">     - оплатить предоставленные по настоящему Договору услуги.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             3. Вознаграждение ИСПОЛНИТЕЛЯ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3.1. Стоимость услуг ИСПОЛНИТЕЛЯ составляет ________грн.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3.2. Стоимость услуг по настоящему Договору указана без учета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(с учетом) НДС.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                  4. Порядок расчетов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4.1. Срок оплаты: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Оплата услуг ИСПОЛНИТЕЛЯ осуществляется по частям: ежемесячно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(ежеквартально,  другой  срок),  не  позднее  ___  числа   месяца,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следующего за отчетным, в размере _____ грн.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4.2. Порядок оплаты: _______________________________________.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                          (почтовый, телеграфный)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4.3. Вид расчетов __________________________________________.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                      (наличный, безналичный, смешанный)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4.4. Форма расчетов ________________________________________.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                         (платежное поручение, чек,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                      требование-поручение, аккредитив)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  5. Контроль ЗАКАЗЧИКА за ходом предоставления услуг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5.1. ИСПОЛНИТЕЛЬ обязуется в срок ______ информировать о ходе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предоставления услуг.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5.2. ЗАКАЗЧИК имеет право на осуществление  беспрепятственной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проверки хода и качества предоставляемых услуг.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             6. Порядок сдачи-приемки услуг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6.1. Сдача-приемка   предоставленных   услуг   осуществляется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сторонами периодически по акту в течение ____ с момента _______.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6.2. В   срок   ____  после  подписания  окончательного  акта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сдачи-приемки  ИСПОЛНИТЕЛЬ  обязан  предоставить   ЗАКАЗЧИКУ   все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переданные  ему для выполнения обязательств по настоящему Договору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документы,  отчет  о  предоставленных  услугах,  а  также   другую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документацию, имеющуюся у ИСПОЛНИТЕЛЯ и касающуюся ЗАКАЗЧИКА.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               7. Срок действия Договора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7.1. Настоящий   Договор   вступает  в  силу  с  момента  его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подписания сторонами и действует до ______________.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7.2. Настоящий  Договор  может быть пролонгирован по согласию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сторон.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               8. Ответственность сторон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8.1. В  случае  невыполнения  или  ненадлежащего   выполнения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обязанностей,  предусмотренных настоящим Договором,  Стороны несут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ответственность в соответствии с действующим  законодательством  и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настоящим Договором.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8.2. В случае несвоевременного начала выполнения работ или их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выполнения  со  значительными нарушениями сроков,  предусмотренных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Договором,  ЗАКАЗЧИК имеет право досрочно  расторгнуть  Договор  и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требовать  возмещения  убытков,  нанесенных  просрочкой выполнения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обязательств ИСПОЛНИТЕЛЕМ.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8.3. При  наличии  изъянов в предоставленных услугах ЗАКАЗЧИК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имеет право расторгнуть Договор без оплаты предоставленных услуг с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предъявлением требований о возмещении убытков.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8.4. В случае применения контролирующими органами  финансовых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санкций к ЗАКАЗЧИКУ или административных штрафов к его должностным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лицам  вследствие  ненадлежащего  выполнения  ИСПОЛНИТЕЛЕМ   своих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обязанностей  по  настоящему  Договору последний обязан возместить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lastRenderedPageBreak/>
        <w:t>размер оплаченных ЗАКАЗЧИКОМ или  должностными  лицами  санкций  в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полном объеме.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8.5. За разглашение коммерческой  тайны  ЗАКАЗЧИКА  и  другой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конфиденциальной   информации,   непосредственно  его  касающейся,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ИСПОЛНИТЕЛЬ уплачивает неустойку (штраф,  пеню) в размере _____  и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возмещает нанесенные таким разглашением убытки в полном объеме.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8.6. В  случае  неисполнения  или  ненадлежащего   исполнения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ИСПОЛНИТЕЛЕМ  обязанностей,  предусмотренных  настоящим Договором,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последний уплачивает штраф в размере ___.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               9. Порядок решения споров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9.1. Стороны договорились,  что  все  споры  будут  стараться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решать путем переговоров.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9.2. В случае невозможности решения спора  путем  переговоров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спор   решается   в   судебном   порядке,   согласно  действующему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законодательству Украины.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              10. Прочие условия Договора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10.1. Конфиденциальность  Договора  не  распространяется   на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условия,    урегулированные   действующим   законодательством,   и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относительно органов, осуществляющих контроль за их соблюдением.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10.2. Настоящий   Договор   заключен   в   двух  оригинальных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экземплярах на русском языке,  которые хранятся у каждой из Сторон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и имеют одинаковую юридическую силу.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10.3. В  случаях,  не  предусмотренных  настоящим  Договором,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стороны руководствуются действующим законодательством Украины.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10.4. После подписания  настоящего  Договора  все  предыдущие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переговоры по нему, переписка, предыдущие соглашения и протоколы о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намерениях  по  вопросам,  так  или  иначе  касающимся  настоящего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Договора, теряют юридическую силу.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10.5. Все исправления по  тексту  настоящего  Договора  имеют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юридическую    силу   только   при   взаимном   их   удостоверении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>представителями сторон в каждом конкретном случае.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                  11. Реквизиты сторон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ЗАКАЗЧИК                         ИСПОЛНИТЕЛЬ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__________________________       ____________________________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__________________________       ____________________________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__________________________       ____________________________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__________________________       ____________________________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__________________________       ____________________________</w:t>
      </w:r>
    </w:p>
    <w:p w:rsidR="00193FFB" w:rsidRDefault="00193FFB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ru-RU"/>
        </w:rPr>
      </w:pPr>
    </w:p>
    <w:p w:rsidR="00193FFB" w:rsidRDefault="00193FFB"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</w:t>
      </w:r>
    </w:p>
    <w:sectPr w:rsidR="00193F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60" w:right="218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1D4" w:rsidRDefault="004D21D4">
      <w:r>
        <w:separator/>
      </w:r>
    </w:p>
  </w:endnote>
  <w:endnote w:type="continuationSeparator" w:id="0">
    <w:p w:rsidR="004D21D4" w:rsidRDefault="004D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DE" w:rsidRPr="00544AC9" w:rsidRDefault="00DF65DE" w:rsidP="00544AC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AC9" w:rsidRPr="00AC1073" w:rsidRDefault="00544AC9" w:rsidP="00544AC9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DE" w:rsidRPr="00544AC9" w:rsidRDefault="00DF65DE" w:rsidP="00544A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1D4" w:rsidRDefault="004D21D4">
      <w:r>
        <w:separator/>
      </w:r>
    </w:p>
  </w:footnote>
  <w:footnote w:type="continuationSeparator" w:id="0">
    <w:p w:rsidR="004D21D4" w:rsidRDefault="004D2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DE" w:rsidRPr="00544AC9" w:rsidRDefault="00DF65DE" w:rsidP="00544A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DE" w:rsidRPr="00544AC9" w:rsidRDefault="00DF65DE" w:rsidP="00544AC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DE" w:rsidRPr="00544AC9" w:rsidRDefault="00DF65DE" w:rsidP="00544A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C3E"/>
    <w:rsid w:val="00164C3E"/>
    <w:rsid w:val="00193FFB"/>
    <w:rsid w:val="004D21D4"/>
    <w:rsid w:val="00544AC9"/>
    <w:rsid w:val="006B1059"/>
    <w:rsid w:val="008B669D"/>
    <w:rsid w:val="00A64844"/>
    <w:rsid w:val="00AB2F58"/>
    <w:rsid w:val="00DF65DE"/>
    <w:rsid w:val="00F5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78312A-14FB-44B8-AD7B-BAE5B621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B2F58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AB2F58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AB2F58"/>
    <w:rPr>
      <w:color w:val="0000FF"/>
      <w:u w:val="single"/>
    </w:rPr>
  </w:style>
  <w:style w:type="character" w:styleId="a7">
    <w:name w:val="Emphasis"/>
    <w:qFormat/>
    <w:rsid w:val="00AB2F58"/>
    <w:rPr>
      <w:i/>
      <w:iCs/>
    </w:rPr>
  </w:style>
  <w:style w:type="character" w:customStyle="1" w:styleId="a5">
    <w:name w:val="Нижний колонтитул Знак"/>
    <w:link w:val="a4"/>
    <w:uiPriority w:val="99"/>
    <w:rsid w:val="00544AC9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1215</Words>
  <Characters>9484</Characters>
  <Application>Microsoft Office Word</Application>
  <DocSecurity>0</DocSecurity>
  <Lines>238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Договор</vt:lpstr>
    </vt:vector>
  </TitlesOfParts>
  <Manager>formadoc.ru</Manager>
  <Company>formadoc.ru</Company>
  <LinksUpToDate>false</LinksUpToDate>
  <CharactersWithSpaces>11820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на ведение бухгалтерского учета</dc:title>
  <dc:subject>Правовые особенности оформления договора на ведение бухгалтерского учета пример и форма, а также бесплатные советы адвокатов</dc:subject>
  <dc:creator>formadoc.ru</dc:creator>
  <cp:keywords>Договоры, Бизнес, Оказание услуг, Договор на ведение бухгалтерского учета</cp:keywords>
  <dc:description>Правовые особенности оформления договора на ведение бухгалтерского учета пример и форма, а также бесплатные советы адвокатов</dc:description>
  <cp:lastModifiedBy>formadoc.ru</cp:lastModifiedBy>
  <cp:revision>3</cp:revision>
  <cp:lastPrinted>2020-11-16T12:16:00Z</cp:lastPrinted>
  <dcterms:created xsi:type="dcterms:W3CDTF">2020-11-16T12:16:00Z</dcterms:created>
  <dcterms:modified xsi:type="dcterms:W3CDTF">2020-11-16T12:16:00Z</dcterms:modified>
  <cp:category>Договоры/Бизнес/Оказание услуг/Договор на ведение бухгалтерского учета</cp:category>
  <dc:language>Rus</dc:language>
  <cp:version>1.0</cp:version>
</cp:coreProperties>
</file>