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F7" w:rsidRPr="00F37511" w:rsidRDefault="006A20F7" w:rsidP="00F37511">
      <w:pPr>
        <w:jc w:val="both"/>
      </w:pPr>
      <w:bookmarkStart w:id="0" w:name="_GoBack"/>
      <w:bookmarkEnd w:id="0"/>
    </w:p>
    <w:p w:rsidR="006A20F7" w:rsidRPr="00F37511" w:rsidRDefault="006A20F7" w:rsidP="00F37511">
      <w:pPr>
        <w:jc w:val="right"/>
      </w:pPr>
      <w:r w:rsidRPr="00F37511">
        <w:t xml:space="preserve">                                            УТВЕРЖДАЮ</w:t>
      </w:r>
    </w:p>
    <w:p w:rsidR="006A20F7" w:rsidRPr="00F37511" w:rsidRDefault="006A20F7" w:rsidP="00F37511">
      <w:pPr>
        <w:jc w:val="right"/>
      </w:pPr>
      <w:r w:rsidRPr="00F37511">
        <w:t xml:space="preserve">                                            __________________________</w:t>
      </w:r>
    </w:p>
    <w:p w:rsidR="006A20F7" w:rsidRPr="00F37511" w:rsidRDefault="006A20F7" w:rsidP="00F37511">
      <w:pPr>
        <w:jc w:val="right"/>
      </w:pPr>
      <w:r w:rsidRPr="00F37511">
        <w:t xml:space="preserve">                                                    (Ф.И.О.)</w:t>
      </w:r>
    </w:p>
    <w:p w:rsidR="006A20F7" w:rsidRPr="00F37511" w:rsidRDefault="006A20F7" w:rsidP="00F37511">
      <w:pPr>
        <w:jc w:val="right"/>
      </w:pPr>
    </w:p>
    <w:p w:rsidR="006A20F7" w:rsidRPr="00F37511" w:rsidRDefault="006A20F7" w:rsidP="00F37511">
      <w:pPr>
        <w:jc w:val="right"/>
      </w:pPr>
      <w:r w:rsidRPr="00F37511">
        <w:t xml:space="preserve">                                                  </w:t>
      </w:r>
      <w:r w:rsidR="00A509C6" w:rsidRPr="00F37511">
        <w:t>Генеральный д</w:t>
      </w:r>
      <w:r w:rsidRPr="00F37511">
        <w:t xml:space="preserve">иректор </w:t>
      </w:r>
    </w:p>
    <w:p w:rsidR="006A20F7" w:rsidRPr="00F37511" w:rsidRDefault="006A20F7" w:rsidP="00F37511">
      <w:pPr>
        <w:jc w:val="right"/>
      </w:pPr>
      <w:r w:rsidRPr="00F37511">
        <w:t xml:space="preserve">                                            __________________________</w:t>
      </w:r>
    </w:p>
    <w:p w:rsidR="006A20F7" w:rsidRPr="00F37511" w:rsidRDefault="006A20F7" w:rsidP="00F37511">
      <w:pPr>
        <w:jc w:val="right"/>
      </w:pPr>
      <w:r w:rsidRPr="00F37511">
        <w:t xml:space="preserve">                                            (наименование предприятия)</w:t>
      </w:r>
    </w:p>
    <w:p w:rsidR="006A20F7" w:rsidRPr="00F37511" w:rsidRDefault="006A20F7" w:rsidP="00F37511">
      <w:pPr>
        <w:jc w:val="both"/>
      </w:pPr>
    </w:p>
    <w:p w:rsidR="006A20F7" w:rsidRPr="00F37511" w:rsidRDefault="006A20F7" w:rsidP="00F37511">
      <w:pPr>
        <w:jc w:val="center"/>
        <w:rPr>
          <w:b/>
          <w:sz w:val="28"/>
          <w:szCs w:val="28"/>
        </w:rPr>
      </w:pPr>
      <w:r w:rsidRPr="00F37511">
        <w:rPr>
          <w:b/>
          <w:sz w:val="28"/>
          <w:szCs w:val="28"/>
        </w:rPr>
        <w:t>Д</w:t>
      </w:r>
      <w:r w:rsidR="00F37511" w:rsidRPr="00F37511">
        <w:rPr>
          <w:b/>
          <w:sz w:val="28"/>
          <w:szCs w:val="28"/>
        </w:rPr>
        <w:t>олжностная инструкция</w:t>
      </w:r>
    </w:p>
    <w:p w:rsidR="006A20F7" w:rsidRPr="00F37511" w:rsidRDefault="00F37511" w:rsidP="00F37511">
      <w:pPr>
        <w:jc w:val="center"/>
        <w:rPr>
          <w:b/>
          <w:sz w:val="28"/>
          <w:szCs w:val="28"/>
        </w:rPr>
      </w:pPr>
      <w:r w:rsidRPr="00F37511">
        <w:rPr>
          <w:b/>
          <w:sz w:val="28"/>
          <w:szCs w:val="28"/>
        </w:rPr>
        <w:t>б</w:t>
      </w:r>
      <w:r w:rsidR="006A20F7" w:rsidRPr="00F37511">
        <w:rPr>
          <w:b/>
          <w:sz w:val="28"/>
          <w:szCs w:val="28"/>
        </w:rPr>
        <w:t>ухгалтера по учету заработной платы</w:t>
      </w:r>
    </w:p>
    <w:p w:rsidR="00A509C6" w:rsidRPr="00F37511" w:rsidRDefault="00A509C6" w:rsidP="00F37511">
      <w:pPr>
        <w:jc w:val="both"/>
      </w:pPr>
    </w:p>
    <w:p w:rsidR="006A20F7" w:rsidRPr="00F37511" w:rsidRDefault="006A20F7" w:rsidP="00F37511">
      <w:pPr>
        <w:jc w:val="both"/>
        <w:rPr>
          <w:b/>
        </w:rPr>
      </w:pPr>
      <w:r w:rsidRPr="00F37511">
        <w:rPr>
          <w:b/>
        </w:rPr>
        <w:t>1. ОБЩИЕ ПОЛОЖЕНИЯ</w:t>
      </w:r>
    </w:p>
    <w:p w:rsidR="006A20F7" w:rsidRPr="00F37511" w:rsidRDefault="006A20F7" w:rsidP="00F37511">
      <w:pPr>
        <w:jc w:val="both"/>
      </w:pPr>
      <w:r w:rsidRPr="00F37511">
        <w:t>1.1. Настоящая должностная инструкция определяет функциональные обязанности, права и ответственность Бухгалтера по учету заработной платы.</w:t>
      </w:r>
    </w:p>
    <w:p w:rsidR="006A20F7" w:rsidRPr="00F37511" w:rsidRDefault="006A20F7" w:rsidP="00F37511">
      <w:pPr>
        <w:jc w:val="both"/>
      </w:pPr>
      <w:r w:rsidRPr="00F37511">
        <w:t>1.2. Бухгалтер по учету заработной платы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6A20F7" w:rsidRPr="00F37511" w:rsidRDefault="006A20F7" w:rsidP="00F37511">
      <w:pPr>
        <w:jc w:val="both"/>
      </w:pPr>
      <w:r w:rsidRPr="00F37511">
        <w:t>1.3. Бухгалтер по учету заработной платы подчиняется непосредственно _____________________.</w:t>
      </w:r>
    </w:p>
    <w:p w:rsidR="006A20F7" w:rsidRPr="00F37511" w:rsidRDefault="006A20F7" w:rsidP="00F37511">
      <w:pPr>
        <w:jc w:val="both"/>
      </w:pPr>
      <w:r w:rsidRPr="00F37511">
        <w:t>1.4. На должность Бухгалтера по данному участку назначается лицо,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лет.</w:t>
      </w:r>
    </w:p>
    <w:p w:rsidR="006A20F7" w:rsidRPr="00F37511" w:rsidRDefault="006A20F7" w:rsidP="00F37511">
      <w:pPr>
        <w:jc w:val="both"/>
      </w:pPr>
      <w:r w:rsidRPr="00F37511">
        <w:t>1.5. Бухгалтер по учету заработной платы должен знать:</w:t>
      </w:r>
    </w:p>
    <w:p w:rsidR="006A20F7" w:rsidRPr="00F37511" w:rsidRDefault="006A20F7" w:rsidP="00F37511">
      <w:pPr>
        <w:jc w:val="both"/>
      </w:pPr>
      <w:r w:rsidRPr="00F37511"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учета, в частности, учета заработной платы, и составлению отчетности на данном участке;</w:t>
      </w:r>
    </w:p>
    <w:p w:rsidR="006A20F7" w:rsidRPr="00F37511" w:rsidRDefault="006A20F7" w:rsidP="00F37511">
      <w:pPr>
        <w:jc w:val="both"/>
      </w:pPr>
      <w:r w:rsidRPr="00F37511">
        <w:t>- формы и методы бухгалтерского учета на предприятии;</w:t>
      </w:r>
    </w:p>
    <w:p w:rsidR="006A20F7" w:rsidRPr="00F37511" w:rsidRDefault="006A20F7" w:rsidP="00F37511">
      <w:pPr>
        <w:jc w:val="both"/>
      </w:pPr>
      <w:r w:rsidRPr="00F37511">
        <w:t>- план и корреспонденцию счетов, в частности, по учету заработной платы;</w:t>
      </w:r>
    </w:p>
    <w:p w:rsidR="006A20F7" w:rsidRPr="00F37511" w:rsidRDefault="006A20F7" w:rsidP="00F37511">
      <w:pPr>
        <w:jc w:val="both"/>
      </w:pPr>
      <w:r w:rsidRPr="00F37511">
        <w:t>- организацию документооборота на данном участке бухгалтерского учета;</w:t>
      </w:r>
    </w:p>
    <w:p w:rsidR="006A20F7" w:rsidRPr="00F37511" w:rsidRDefault="006A20F7" w:rsidP="00F37511">
      <w:pPr>
        <w:jc w:val="both"/>
      </w:pPr>
      <w:r w:rsidRPr="00F37511">
        <w:t>- порядок документального оформления и отражения на счетах бухгалтерского учета расчетов с персоналом при оплате труда;</w:t>
      </w:r>
    </w:p>
    <w:p w:rsidR="006A20F7" w:rsidRPr="00F37511" w:rsidRDefault="006A20F7" w:rsidP="00F37511">
      <w:pPr>
        <w:jc w:val="both"/>
      </w:pPr>
      <w:r w:rsidRPr="00F37511">
        <w:t>- методы экономического анализа хозяйственно-финансовой деятельности предприятия;</w:t>
      </w:r>
    </w:p>
    <w:p w:rsidR="006A20F7" w:rsidRPr="00F37511" w:rsidRDefault="006A20F7" w:rsidP="00F37511">
      <w:pPr>
        <w:jc w:val="both"/>
      </w:pPr>
      <w:r w:rsidRPr="00F37511">
        <w:t>- правила эксплуатации вычислительной техники;</w:t>
      </w:r>
    </w:p>
    <w:p w:rsidR="006A20F7" w:rsidRPr="00F37511" w:rsidRDefault="006A20F7" w:rsidP="00F37511">
      <w:pPr>
        <w:jc w:val="both"/>
      </w:pPr>
      <w:r w:rsidRPr="00F37511">
        <w:t>- экономику, организацию труда и управления;</w:t>
      </w:r>
    </w:p>
    <w:p w:rsidR="006A20F7" w:rsidRPr="00F37511" w:rsidRDefault="006A20F7" w:rsidP="00F37511">
      <w:pPr>
        <w:jc w:val="both"/>
      </w:pPr>
      <w:r w:rsidRPr="00F37511">
        <w:t>- рыночные методы хозяйствования;</w:t>
      </w:r>
    </w:p>
    <w:p w:rsidR="006A20F7" w:rsidRPr="00F37511" w:rsidRDefault="006A20F7" w:rsidP="00F37511">
      <w:pPr>
        <w:jc w:val="both"/>
      </w:pPr>
      <w:r w:rsidRPr="00F37511">
        <w:t>- законодательство о труде;</w:t>
      </w:r>
    </w:p>
    <w:p w:rsidR="006A20F7" w:rsidRPr="00F37511" w:rsidRDefault="006A20F7" w:rsidP="00F37511">
      <w:pPr>
        <w:jc w:val="both"/>
      </w:pPr>
      <w:r w:rsidRPr="00F37511">
        <w:t>- правила и нормы охраны труда.</w:t>
      </w:r>
    </w:p>
    <w:p w:rsidR="006A20F7" w:rsidRPr="00F37511" w:rsidRDefault="006A20F7" w:rsidP="00F37511">
      <w:pPr>
        <w:jc w:val="both"/>
      </w:pPr>
      <w:r w:rsidRPr="00F37511">
        <w:t>1.6. В период временного отсутствия Бухгалтера по учету заработной платы его обязанности возлагаются на _____________________.</w:t>
      </w:r>
    </w:p>
    <w:p w:rsidR="006A20F7" w:rsidRPr="00F37511" w:rsidRDefault="006A20F7" w:rsidP="00F37511">
      <w:pPr>
        <w:jc w:val="both"/>
        <w:rPr>
          <w:b/>
        </w:rPr>
      </w:pPr>
    </w:p>
    <w:p w:rsidR="006A20F7" w:rsidRPr="00F37511" w:rsidRDefault="006A20F7" w:rsidP="00F37511">
      <w:pPr>
        <w:jc w:val="both"/>
        <w:rPr>
          <w:b/>
        </w:rPr>
      </w:pPr>
      <w:r w:rsidRPr="00F37511">
        <w:rPr>
          <w:b/>
        </w:rPr>
        <w:t>2. ФУНКЦИОНАЛЬНЫЕ ОБЯЗАННОСТИ</w:t>
      </w:r>
    </w:p>
    <w:p w:rsidR="006A20F7" w:rsidRPr="00F37511" w:rsidRDefault="006A20F7" w:rsidP="00F37511">
      <w:pPr>
        <w:jc w:val="both"/>
      </w:pPr>
      <w:r w:rsidRPr="00F37511">
        <w:t>2.1. Функциональные обязанности Бухгалтера по данному участку определены на основе и в объеме квалификационной характеристики по должности бухгалтера и могут быть дополнены, уточнены при подготовке должностной инструкции, исходя из конкретных обстоятельств.</w:t>
      </w:r>
    </w:p>
    <w:p w:rsidR="006A20F7" w:rsidRPr="00F37511" w:rsidRDefault="006A20F7" w:rsidP="00F37511">
      <w:pPr>
        <w:jc w:val="both"/>
      </w:pPr>
      <w:r w:rsidRPr="00F37511">
        <w:t>2.2. Бухгалтер по учету заработной платы:</w:t>
      </w:r>
    </w:p>
    <w:p w:rsidR="006A20F7" w:rsidRPr="00F37511" w:rsidRDefault="006A20F7" w:rsidP="00F37511">
      <w:pPr>
        <w:jc w:val="both"/>
      </w:pPr>
      <w:r w:rsidRPr="00F37511">
        <w:t>2.2.1. Выполняет работу по ведению бухгалтерского учета в соответствии с положениями действующего законодательства РФ.</w:t>
      </w:r>
    </w:p>
    <w:p w:rsidR="006A20F7" w:rsidRPr="00F37511" w:rsidRDefault="006A20F7" w:rsidP="00F37511">
      <w:pPr>
        <w:jc w:val="both"/>
      </w:pPr>
      <w:r w:rsidRPr="00F37511">
        <w:t>2.2.2.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6A20F7" w:rsidRPr="00F37511" w:rsidRDefault="006A20F7" w:rsidP="00F37511">
      <w:pPr>
        <w:jc w:val="both"/>
      </w:pPr>
      <w:r w:rsidRPr="00F37511">
        <w:lastRenderedPageBreak/>
        <w:t>2.2.3. Осуществляет прием и контроль первичной документации на данном участке бухгалтерского учета и подготавливает их к счетной обработке.</w:t>
      </w:r>
    </w:p>
    <w:p w:rsidR="006A20F7" w:rsidRPr="00F37511" w:rsidRDefault="006A20F7" w:rsidP="00F37511">
      <w:pPr>
        <w:jc w:val="both"/>
      </w:pPr>
      <w:r w:rsidRPr="00F37511">
        <w:t>2.2.4. Отражает на счетах бухгалтерского учета операции по учету заработной платы.</w:t>
      </w:r>
    </w:p>
    <w:p w:rsidR="006A20F7" w:rsidRPr="00F37511" w:rsidRDefault="006A20F7" w:rsidP="00F37511">
      <w:pPr>
        <w:jc w:val="both"/>
      </w:pPr>
      <w:r w:rsidRPr="00F37511">
        <w:t>2.2.5. Производит начисление налогов, возникающих на данном участке.</w:t>
      </w:r>
    </w:p>
    <w:p w:rsidR="006A20F7" w:rsidRPr="00F37511" w:rsidRDefault="006A20F7" w:rsidP="00F37511">
      <w:pPr>
        <w:jc w:val="both"/>
      </w:pPr>
      <w:r w:rsidRPr="00F37511">
        <w:t>2.2.6.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</w:p>
    <w:p w:rsidR="006A20F7" w:rsidRPr="00F37511" w:rsidRDefault="006A20F7" w:rsidP="00F37511">
      <w:pPr>
        <w:jc w:val="both"/>
      </w:pPr>
      <w:r w:rsidRPr="00F37511">
        <w:t>2.2.7.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6A20F7" w:rsidRPr="00F37511" w:rsidRDefault="006A20F7" w:rsidP="00F37511">
      <w:pPr>
        <w:jc w:val="both"/>
      </w:pPr>
      <w:r w:rsidRPr="00F37511">
        <w:t>2.2.8.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6A20F7" w:rsidRPr="00F37511" w:rsidRDefault="006A20F7" w:rsidP="00F37511">
      <w:pPr>
        <w:jc w:val="both"/>
      </w:pPr>
      <w:r w:rsidRPr="00F37511">
        <w:t>2.2.9.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6A20F7" w:rsidRPr="00F37511" w:rsidRDefault="006A20F7" w:rsidP="00F37511">
      <w:pPr>
        <w:jc w:val="both"/>
      </w:pPr>
    </w:p>
    <w:p w:rsidR="006A20F7" w:rsidRPr="00F37511" w:rsidRDefault="006A20F7" w:rsidP="00F37511">
      <w:pPr>
        <w:jc w:val="both"/>
        <w:rPr>
          <w:b/>
        </w:rPr>
      </w:pPr>
      <w:r w:rsidRPr="00F37511">
        <w:rPr>
          <w:b/>
        </w:rPr>
        <w:t>3. ПРАВА</w:t>
      </w:r>
    </w:p>
    <w:p w:rsidR="006A20F7" w:rsidRPr="00F37511" w:rsidRDefault="006A20F7" w:rsidP="00F37511">
      <w:pPr>
        <w:jc w:val="both"/>
      </w:pPr>
      <w:r w:rsidRPr="00F37511">
        <w:t>3.1. Бухгалтер по учету заработной платы имеет право:</w:t>
      </w:r>
    </w:p>
    <w:p w:rsidR="006A20F7" w:rsidRPr="00F37511" w:rsidRDefault="006A20F7" w:rsidP="00F37511">
      <w:pPr>
        <w:jc w:val="both"/>
      </w:pPr>
      <w:r w:rsidRPr="00F37511">
        <w:t>3.1.1. Принимать участие в обсуждении вопросов, входящих в его функциональные обязанности.</w:t>
      </w:r>
    </w:p>
    <w:p w:rsidR="006A20F7" w:rsidRPr="00F37511" w:rsidRDefault="006A20F7" w:rsidP="00F37511">
      <w:pPr>
        <w:jc w:val="both"/>
      </w:pPr>
      <w:r w:rsidRPr="00F37511">
        <w:t>3.1.2. Вносить предложения и замечания по вопросам улучшения деятельности на порученном участке работы.</w:t>
      </w:r>
    </w:p>
    <w:p w:rsidR="006A20F7" w:rsidRPr="00F37511" w:rsidRDefault="006A20F7" w:rsidP="00F37511">
      <w:pPr>
        <w:jc w:val="both"/>
      </w:pPr>
    </w:p>
    <w:p w:rsidR="006A20F7" w:rsidRPr="00F37511" w:rsidRDefault="006A20F7" w:rsidP="00F37511">
      <w:pPr>
        <w:jc w:val="both"/>
        <w:rPr>
          <w:b/>
        </w:rPr>
      </w:pPr>
      <w:r w:rsidRPr="00F37511">
        <w:rPr>
          <w:b/>
        </w:rPr>
        <w:t>4. ОТВЕТСТВЕННОСТЬ</w:t>
      </w:r>
    </w:p>
    <w:p w:rsidR="006A20F7" w:rsidRPr="00F37511" w:rsidRDefault="006A20F7" w:rsidP="00F37511">
      <w:pPr>
        <w:jc w:val="both"/>
      </w:pPr>
      <w:r w:rsidRPr="00F37511">
        <w:t>4.1. Бухгалтер по учету заработной платы несет ответственность за:</w:t>
      </w:r>
    </w:p>
    <w:p w:rsidR="006A20F7" w:rsidRPr="00F37511" w:rsidRDefault="006A20F7" w:rsidP="00F37511">
      <w:pPr>
        <w:jc w:val="both"/>
      </w:pPr>
      <w:r w:rsidRPr="00F37511">
        <w:t>4.1.1. Невыполнение своих функциональных обязанностей.</w:t>
      </w:r>
    </w:p>
    <w:p w:rsidR="006A20F7" w:rsidRPr="00F37511" w:rsidRDefault="006A20F7" w:rsidP="00F37511">
      <w:pPr>
        <w:jc w:val="both"/>
      </w:pPr>
      <w:r w:rsidRPr="00F37511"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6A20F7" w:rsidRPr="00F37511" w:rsidRDefault="006A20F7" w:rsidP="00F37511">
      <w:pPr>
        <w:jc w:val="both"/>
      </w:pPr>
      <w:r w:rsidRPr="00F37511">
        <w:t>4.1.3. Невыполнение приказов, распоряжений директора предприятия, поручений и заданий от ________________________.</w:t>
      </w:r>
    </w:p>
    <w:p w:rsidR="006A20F7" w:rsidRPr="00F37511" w:rsidRDefault="006A20F7" w:rsidP="00F37511">
      <w:pPr>
        <w:jc w:val="both"/>
      </w:pPr>
      <w:r w:rsidRPr="00F37511">
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6A20F7" w:rsidRPr="00F37511" w:rsidRDefault="006A20F7" w:rsidP="00F37511">
      <w:pPr>
        <w:jc w:val="both"/>
        <w:rPr>
          <w:b/>
        </w:rPr>
      </w:pPr>
    </w:p>
    <w:p w:rsidR="006A20F7" w:rsidRPr="00F37511" w:rsidRDefault="006A20F7" w:rsidP="00F37511">
      <w:pPr>
        <w:jc w:val="both"/>
        <w:rPr>
          <w:b/>
        </w:rPr>
      </w:pPr>
      <w:r w:rsidRPr="00F37511">
        <w:rPr>
          <w:b/>
        </w:rPr>
        <w:t>5. УСЛОВИЯ РАБОТЫ</w:t>
      </w:r>
    </w:p>
    <w:p w:rsidR="006A20F7" w:rsidRPr="00F37511" w:rsidRDefault="006A20F7" w:rsidP="00F37511">
      <w:pPr>
        <w:jc w:val="both"/>
      </w:pPr>
      <w:r w:rsidRPr="00F37511">
        <w:t>5.1. Режим работы Бухгалтера на этом участке определяется в соответствии с Правилами внутреннего трудового распорядка, установленными на предприятии.</w:t>
      </w:r>
    </w:p>
    <w:p w:rsidR="006A20F7" w:rsidRPr="00F37511" w:rsidRDefault="006A20F7" w:rsidP="00F37511">
      <w:pPr>
        <w:jc w:val="both"/>
      </w:pPr>
    </w:p>
    <w:p w:rsidR="006A20F7" w:rsidRPr="00F37511" w:rsidRDefault="006A20F7" w:rsidP="00F37511">
      <w:pPr>
        <w:jc w:val="both"/>
      </w:pPr>
      <w:r w:rsidRPr="00F37511">
        <w:t xml:space="preserve">     С инструкцией ознакомлен: ___________________   </w:t>
      </w:r>
      <w:r w:rsidR="00F37511">
        <w:t xml:space="preserve">                </w:t>
      </w:r>
      <w:r w:rsidRPr="00F37511">
        <w:t>________________</w:t>
      </w:r>
    </w:p>
    <w:p w:rsidR="006A20F7" w:rsidRPr="00F37511" w:rsidRDefault="006A20F7" w:rsidP="00F37511">
      <w:pPr>
        <w:jc w:val="both"/>
      </w:pPr>
      <w:r w:rsidRPr="00F37511">
        <w:t xml:space="preserve">                               </w:t>
      </w:r>
      <w:r w:rsidR="00F37511">
        <w:t xml:space="preserve">                               </w:t>
      </w:r>
      <w:r w:rsidRPr="00F37511">
        <w:t xml:space="preserve">    (подпись)       </w:t>
      </w:r>
      <w:r w:rsidR="00F37511">
        <w:t xml:space="preserve">                     </w:t>
      </w:r>
      <w:r w:rsidRPr="00F37511">
        <w:t xml:space="preserve">      (Ф.И.О.)</w:t>
      </w:r>
    </w:p>
    <w:p w:rsidR="006A20F7" w:rsidRPr="00F37511" w:rsidRDefault="006A20F7" w:rsidP="00F37511">
      <w:pPr>
        <w:jc w:val="both"/>
      </w:pPr>
    </w:p>
    <w:p w:rsidR="006A20F7" w:rsidRDefault="006A20F7" w:rsidP="00F37511">
      <w:pPr>
        <w:jc w:val="both"/>
      </w:pPr>
      <w:r w:rsidRPr="00F37511">
        <w:t xml:space="preserve">"___"___________ </w:t>
      </w:r>
      <w:r w:rsidR="00F37511">
        <w:t>201</w:t>
      </w:r>
      <w:r w:rsidRPr="00F37511">
        <w:t>__ г.</w:t>
      </w:r>
    </w:p>
    <w:p w:rsidR="00F37511" w:rsidRDefault="00F37511" w:rsidP="00F37511">
      <w:pPr>
        <w:jc w:val="both"/>
      </w:pPr>
    </w:p>
    <w:p w:rsidR="00F37511" w:rsidRDefault="00F37511" w:rsidP="00F37511">
      <w:pPr>
        <w:jc w:val="both"/>
      </w:pPr>
    </w:p>
    <w:p w:rsidR="00F37511" w:rsidRPr="00DB1780" w:rsidRDefault="00025756" w:rsidP="00F3751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529D9">
          <w:rPr>
            <w:rStyle w:val="a3"/>
            <w:sz w:val="16"/>
            <w:szCs w:val="16"/>
            <w:lang w:val="en-US"/>
          </w:rPr>
          <w:t>https</w:t>
        </w:r>
        <w:r w:rsidR="00B529D9" w:rsidRPr="009D3D7D">
          <w:rPr>
            <w:rStyle w:val="a3"/>
            <w:sz w:val="16"/>
            <w:szCs w:val="16"/>
          </w:rPr>
          <w:t>://</w:t>
        </w:r>
        <w:r w:rsidR="00B529D9">
          <w:rPr>
            <w:rStyle w:val="a3"/>
            <w:sz w:val="16"/>
            <w:szCs w:val="16"/>
            <w:lang w:val="en-US"/>
          </w:rPr>
          <w:t>formadoc</w:t>
        </w:r>
        <w:r w:rsidR="00B529D9" w:rsidRPr="009D3D7D">
          <w:rPr>
            <w:rStyle w:val="a3"/>
            <w:sz w:val="16"/>
            <w:szCs w:val="16"/>
          </w:rPr>
          <w:t>.</w:t>
        </w:r>
        <w:r w:rsidR="00B529D9">
          <w:rPr>
            <w:rStyle w:val="a3"/>
            <w:sz w:val="16"/>
            <w:szCs w:val="16"/>
            <w:lang w:val="en-US"/>
          </w:rPr>
          <w:t>ru</w:t>
        </w:r>
      </w:hyperlink>
    </w:p>
    <w:p w:rsidR="00F37511" w:rsidRPr="00F37511" w:rsidRDefault="00F37511" w:rsidP="00F37511">
      <w:pPr>
        <w:jc w:val="both"/>
      </w:pPr>
    </w:p>
    <w:sectPr w:rsidR="00F37511" w:rsidRPr="00F37511" w:rsidSect="006A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AC" w:rsidRDefault="007E3BAC" w:rsidP="0046439B">
      <w:r>
        <w:separator/>
      </w:r>
    </w:p>
  </w:endnote>
  <w:endnote w:type="continuationSeparator" w:id="0">
    <w:p w:rsidR="007E3BAC" w:rsidRDefault="007E3BAC" w:rsidP="0046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B" w:rsidRPr="009215B4" w:rsidRDefault="0046439B" w:rsidP="009215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B4" w:rsidRPr="00AC1073" w:rsidRDefault="009215B4" w:rsidP="009215B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B" w:rsidRPr="009215B4" w:rsidRDefault="0046439B" w:rsidP="009215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AC" w:rsidRDefault="007E3BAC" w:rsidP="0046439B">
      <w:r>
        <w:separator/>
      </w:r>
    </w:p>
  </w:footnote>
  <w:footnote w:type="continuationSeparator" w:id="0">
    <w:p w:rsidR="007E3BAC" w:rsidRDefault="007E3BAC" w:rsidP="0046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B" w:rsidRPr="009215B4" w:rsidRDefault="0046439B" w:rsidP="009215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B" w:rsidRPr="009215B4" w:rsidRDefault="0046439B" w:rsidP="009215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B" w:rsidRPr="009215B4" w:rsidRDefault="0046439B" w:rsidP="00921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25756"/>
    <w:rsid w:val="00132C4B"/>
    <w:rsid w:val="001D6FC2"/>
    <w:rsid w:val="003C0AA8"/>
    <w:rsid w:val="0046439B"/>
    <w:rsid w:val="006A20F7"/>
    <w:rsid w:val="007E3BAC"/>
    <w:rsid w:val="009215B4"/>
    <w:rsid w:val="009D3D7D"/>
    <w:rsid w:val="00A509C6"/>
    <w:rsid w:val="00A673A5"/>
    <w:rsid w:val="00B529D9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2AB46B-E797-4D0F-89DB-5B66AC1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A2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2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375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43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6439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4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64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4330</Characters>
  <Application>Microsoft Office Word</Application>
  <DocSecurity>0</DocSecurity>
  <Lines>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УТВЕРЖДАЮ</vt:lpstr>
    </vt:vector>
  </TitlesOfParts>
  <Manager>formadoc.ru</Manager>
  <Company>formadoc.ru</Company>
  <LinksUpToDate>false</LinksUpToDate>
  <CharactersWithSpaces>5254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должностной инструкции бухгалтера</dc:title>
  <dc:subject>Необходим пример должностной инструкции бухгалтера по зарплате или другая инструкция? На нашем сайте расположены бесплатные образцы инструкций, бесплатные юридические консультации.</dc:subject>
  <dc:creator>formadoc.ru</dc:creator>
  <cp:keywords>Прочие, Работа, Должностные инструкции, Должностная инструкция бухгалтера</cp:keywords>
  <dc:description>Необходим пример должностной инструкции бухгалтера по зарплате или другая инструкция? На нашем сайте расположены бесплатные образцы инструкций, бесплатные юридические консультации.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Прочие/Работа/Должностные инструкции/Должностная инструкция бухгалтера</cp:category>
  <dc:language>Rus</dc:language>
  <cp:version>1.0</cp:version>
</cp:coreProperties>
</file>