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1B" w:rsidRPr="00F27BE9" w:rsidRDefault="0049711B" w:rsidP="00F27B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7BE9">
        <w:rPr>
          <w:rFonts w:ascii="Times New Roman" w:hAnsi="Times New Roman"/>
          <w:b/>
          <w:sz w:val="24"/>
          <w:szCs w:val="24"/>
        </w:rPr>
        <w:t>Д</w:t>
      </w:r>
      <w:r w:rsidR="00C85A66">
        <w:rPr>
          <w:rFonts w:ascii="Times New Roman" w:hAnsi="Times New Roman"/>
          <w:b/>
          <w:sz w:val="24"/>
          <w:szCs w:val="24"/>
        </w:rPr>
        <w:t xml:space="preserve">оговор </w:t>
      </w:r>
      <w:r w:rsidR="00DE094D">
        <w:rPr>
          <w:rFonts w:ascii="Times New Roman" w:hAnsi="Times New Roman"/>
          <w:b/>
          <w:sz w:val="24"/>
          <w:szCs w:val="24"/>
        </w:rPr>
        <w:t xml:space="preserve">процентного </w:t>
      </w:r>
      <w:r w:rsidR="00C85A66">
        <w:rPr>
          <w:rFonts w:ascii="Times New Roman" w:hAnsi="Times New Roman"/>
          <w:b/>
          <w:sz w:val="24"/>
          <w:szCs w:val="24"/>
        </w:rPr>
        <w:t>займа</w:t>
      </w:r>
      <w:r w:rsidR="00A65790">
        <w:rPr>
          <w:rFonts w:ascii="Times New Roman" w:hAnsi="Times New Roman"/>
          <w:b/>
          <w:sz w:val="24"/>
          <w:szCs w:val="24"/>
        </w:rPr>
        <w:t xml:space="preserve"> между юридическими лицами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BE9" w:rsidRPr="00F27BE9" w:rsidRDefault="00F27BE9" w:rsidP="00F27B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 xml:space="preserve">г. Москва                         </w:t>
      </w:r>
      <w:r w:rsidR="00DE44D0">
        <w:rPr>
          <w:rFonts w:ascii="Times New Roman" w:hAnsi="Times New Roman"/>
          <w:sz w:val="24"/>
          <w:szCs w:val="24"/>
        </w:rPr>
        <w:t xml:space="preserve">     </w:t>
      </w:r>
      <w:r w:rsidRPr="00F27BE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7BE9">
        <w:rPr>
          <w:rFonts w:ascii="Times New Roman" w:hAnsi="Times New Roman"/>
          <w:sz w:val="24"/>
          <w:szCs w:val="24"/>
        </w:rPr>
        <w:t xml:space="preserve">     </w:t>
      </w:r>
      <w:r w:rsidR="00C85A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27BE9">
        <w:rPr>
          <w:rFonts w:ascii="Times New Roman" w:hAnsi="Times New Roman"/>
          <w:sz w:val="24"/>
          <w:szCs w:val="24"/>
        </w:rPr>
        <w:t xml:space="preserve">      «___» _________201_ года.</w:t>
      </w:r>
    </w:p>
    <w:p w:rsidR="00F27BE9" w:rsidRPr="00F27BE9" w:rsidRDefault="00F27BE9" w:rsidP="00F27B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BE9" w:rsidRPr="00F27BE9" w:rsidRDefault="00F27BE9" w:rsidP="00F27BE9">
      <w:pPr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F27B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BE9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F27BE9">
        <w:rPr>
          <w:rFonts w:ascii="Times New Roman" w:hAnsi="Times New Roman"/>
          <w:sz w:val="24"/>
          <w:szCs w:val="24"/>
        </w:rPr>
        <w:t xml:space="preserve">, в дальнейшем именуемое, «Заемщик», в лице генерального директора _______________, действующего на основании Устава, с одной стороны </w:t>
      </w:r>
      <w:r w:rsidR="00A65790">
        <w:rPr>
          <w:rFonts w:ascii="Times New Roman" w:hAnsi="Times New Roman"/>
          <w:sz w:val="24"/>
          <w:szCs w:val="24"/>
        </w:rPr>
        <w:t xml:space="preserve">и </w:t>
      </w:r>
      <w:r w:rsidR="00A65790" w:rsidRPr="00F27BE9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="00A65790" w:rsidRPr="00F27B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5790" w:rsidRPr="00F27BE9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="00A65790" w:rsidRPr="00F27BE9">
        <w:rPr>
          <w:rFonts w:ascii="Times New Roman" w:hAnsi="Times New Roman"/>
          <w:sz w:val="24"/>
          <w:szCs w:val="24"/>
        </w:rPr>
        <w:t>,</w:t>
      </w:r>
      <w:r w:rsidR="00A65790">
        <w:rPr>
          <w:rFonts w:ascii="Times New Roman" w:hAnsi="Times New Roman"/>
          <w:sz w:val="24"/>
          <w:szCs w:val="24"/>
        </w:rPr>
        <w:t xml:space="preserve"> </w:t>
      </w:r>
      <w:r w:rsidR="00A65790" w:rsidRPr="00F27BE9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A65790">
        <w:rPr>
          <w:rFonts w:ascii="Times New Roman" w:hAnsi="Times New Roman"/>
          <w:sz w:val="24"/>
          <w:szCs w:val="24"/>
        </w:rPr>
        <w:t xml:space="preserve">, </w:t>
      </w:r>
      <w:r w:rsidRPr="00F27BE9">
        <w:rPr>
          <w:rFonts w:ascii="Times New Roman" w:hAnsi="Times New Roman"/>
          <w:sz w:val="24"/>
          <w:szCs w:val="24"/>
        </w:rPr>
        <w:t>именуемый в дальнейшем «Займодавец», с другой стороны, вместе именуемые «Стороны», заключили настоящий договор (далее – «Договор») о нижеследующем:</w:t>
      </w:r>
    </w:p>
    <w:p w:rsidR="00F27BE9" w:rsidRDefault="00F27BE9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9711B" w:rsidRPr="00F27BE9" w:rsidRDefault="0049711B" w:rsidP="00F27B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7BE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1.1. По настоящему договору Займодавец передает Заемщику заем в размере ____ (______________) рублей (далее - "сумма займа"), а Заемщик обязуется вернуть указанную сумму займа в обусловленный настоящим договором срок.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1.2. По настоящему договору проценты за пользование займом не устанавливаются.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9711B" w:rsidRPr="00F27BE9" w:rsidRDefault="0049711B" w:rsidP="00F27B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7BE9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 xml:space="preserve">2.1. Займодавец обязан передать Заемщику указанную сумму займа в срок до </w:t>
      </w:r>
      <w:r w:rsidR="00F27BE9">
        <w:rPr>
          <w:rFonts w:ascii="Times New Roman" w:hAnsi="Times New Roman"/>
          <w:sz w:val="24"/>
          <w:szCs w:val="24"/>
        </w:rPr>
        <w:t>«</w:t>
      </w:r>
      <w:r w:rsidRPr="00F27BE9">
        <w:rPr>
          <w:rFonts w:ascii="Times New Roman" w:hAnsi="Times New Roman"/>
          <w:sz w:val="24"/>
          <w:szCs w:val="24"/>
        </w:rPr>
        <w:t>__</w:t>
      </w:r>
      <w:r w:rsidR="00F27BE9">
        <w:rPr>
          <w:rFonts w:ascii="Times New Roman" w:hAnsi="Times New Roman"/>
          <w:sz w:val="24"/>
          <w:szCs w:val="24"/>
        </w:rPr>
        <w:t xml:space="preserve">» </w:t>
      </w:r>
      <w:r w:rsidRPr="00F27BE9">
        <w:rPr>
          <w:rFonts w:ascii="Times New Roman" w:hAnsi="Times New Roman"/>
          <w:sz w:val="24"/>
          <w:szCs w:val="24"/>
        </w:rPr>
        <w:t>_______</w:t>
      </w:r>
      <w:r w:rsidR="00F27BE9">
        <w:rPr>
          <w:rFonts w:ascii="Times New Roman" w:hAnsi="Times New Roman"/>
          <w:sz w:val="24"/>
          <w:szCs w:val="24"/>
        </w:rPr>
        <w:t>201</w:t>
      </w:r>
      <w:r w:rsidRPr="00F27BE9">
        <w:rPr>
          <w:rFonts w:ascii="Times New Roman" w:hAnsi="Times New Roman"/>
          <w:sz w:val="24"/>
          <w:szCs w:val="24"/>
        </w:rPr>
        <w:t>_ г.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Моментом передачи считается момент поступления денежных средств в кассу Заемщика. По факту получения денежных средств от Займодавца стороны подписывают двусторонний акт.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Сумма займа должна быть передана Заемщику единовременно и в полном объеме.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2.2. Возврат Заемщиком указанной в настоящем договоре суммы займа долж</w:t>
      </w:r>
      <w:r w:rsidR="00F27BE9">
        <w:rPr>
          <w:rFonts w:ascii="Times New Roman" w:hAnsi="Times New Roman"/>
          <w:sz w:val="24"/>
          <w:szCs w:val="24"/>
        </w:rPr>
        <w:t>ен быть осуществлен не позднее «</w:t>
      </w:r>
      <w:r w:rsidRPr="00F27BE9">
        <w:rPr>
          <w:rFonts w:ascii="Times New Roman" w:hAnsi="Times New Roman"/>
          <w:sz w:val="24"/>
          <w:szCs w:val="24"/>
        </w:rPr>
        <w:t>__</w:t>
      </w:r>
      <w:r w:rsidR="00F27BE9">
        <w:rPr>
          <w:rFonts w:ascii="Times New Roman" w:hAnsi="Times New Roman"/>
          <w:sz w:val="24"/>
          <w:szCs w:val="24"/>
        </w:rPr>
        <w:t>»</w:t>
      </w:r>
      <w:r w:rsidRPr="00F27BE9">
        <w:rPr>
          <w:rFonts w:ascii="Times New Roman" w:hAnsi="Times New Roman"/>
          <w:sz w:val="24"/>
          <w:szCs w:val="24"/>
        </w:rPr>
        <w:t xml:space="preserve">_________ </w:t>
      </w:r>
      <w:r w:rsidR="00F27BE9">
        <w:rPr>
          <w:rFonts w:ascii="Times New Roman" w:hAnsi="Times New Roman"/>
          <w:sz w:val="24"/>
          <w:szCs w:val="24"/>
        </w:rPr>
        <w:t>201</w:t>
      </w:r>
      <w:r w:rsidRPr="00F27BE9">
        <w:rPr>
          <w:rFonts w:ascii="Times New Roman" w:hAnsi="Times New Roman"/>
          <w:sz w:val="24"/>
          <w:szCs w:val="24"/>
        </w:rPr>
        <w:t>_ г. (можно указать иной порядок и сроки возврата).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2.3. Сумма займа может быть возвращена Заемщиком как единовременно в полном объеме, так и по частям, однако вся сумма займа должна быть полностью возвращена Заемщиком не позднее срока, указанного в п. 2.2 настоящего договора.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BE9" w:rsidRDefault="00F27BE9" w:rsidP="00F27BE9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27BE9" w:rsidRPr="00F27BE9" w:rsidRDefault="00F27BE9" w:rsidP="00F27BE9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Pr="00F27BE9">
        <w:rPr>
          <w:rFonts w:ascii="Times New Roman" w:hAnsi="Times New Roman"/>
          <w:sz w:val="24"/>
          <w:szCs w:val="24"/>
        </w:rPr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.7.1. Для За</w:t>
      </w:r>
      <w:r>
        <w:rPr>
          <w:rFonts w:ascii="Times New Roman" w:hAnsi="Times New Roman"/>
          <w:sz w:val="24"/>
          <w:szCs w:val="24"/>
        </w:rPr>
        <w:t>ймода</w:t>
      </w:r>
      <w:r w:rsidR="00DE44D0">
        <w:rPr>
          <w:rFonts w:ascii="Times New Roman" w:hAnsi="Times New Roman"/>
          <w:sz w:val="24"/>
          <w:szCs w:val="24"/>
        </w:rPr>
        <w:t>вца</w:t>
      </w:r>
      <w:r w:rsidRPr="00F27BE9">
        <w:rPr>
          <w:rFonts w:ascii="Times New Roman" w:hAnsi="Times New Roman"/>
          <w:sz w:val="24"/>
          <w:szCs w:val="24"/>
        </w:rPr>
        <w:t xml:space="preserve">: _____________________________________________________.  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Заемщик</w:t>
      </w:r>
      <w:r w:rsidR="00DE44D0">
        <w:rPr>
          <w:rFonts w:ascii="Times New Roman" w:hAnsi="Times New Roman"/>
          <w:sz w:val="24"/>
          <w:szCs w:val="24"/>
        </w:rPr>
        <w:t>а</w:t>
      </w:r>
      <w:r w:rsidRPr="00F27BE9">
        <w:rPr>
          <w:rFonts w:ascii="Times New Roman" w:hAnsi="Times New Roman"/>
          <w:sz w:val="24"/>
          <w:szCs w:val="24"/>
        </w:rPr>
        <w:t>: _______</w:t>
      </w:r>
      <w:r w:rsidR="00DE44D0">
        <w:rPr>
          <w:rFonts w:ascii="Times New Roman" w:hAnsi="Times New Roman"/>
          <w:sz w:val="24"/>
          <w:szCs w:val="24"/>
        </w:rPr>
        <w:t>__</w:t>
      </w:r>
      <w:r w:rsidRPr="00F27BE9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</w:t>
      </w:r>
      <w:r>
        <w:rPr>
          <w:rFonts w:ascii="Times New Roman" w:hAnsi="Times New Roman"/>
          <w:sz w:val="24"/>
          <w:szCs w:val="24"/>
        </w:rPr>
        <w:t>емщика</w:t>
      </w:r>
      <w:r w:rsidRPr="00F27BE9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F27BE9" w:rsidRPr="00F27BE9" w:rsidRDefault="00F27BE9" w:rsidP="00F27B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 xml:space="preserve">     </w:t>
      </w:r>
    </w:p>
    <w:p w:rsidR="00F27BE9" w:rsidRPr="00F27BE9" w:rsidRDefault="00F27BE9" w:rsidP="00F27BE9">
      <w:pPr>
        <w:numPr>
          <w:ilvl w:val="0"/>
          <w:numId w:val="2"/>
        </w:numPr>
        <w:spacing w:after="0" w:line="240" w:lineRule="auto"/>
        <w:ind w:hanging="234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F27BE9" w:rsidRPr="00F27BE9" w:rsidRDefault="00F27BE9" w:rsidP="00F27BE9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27BE9" w:rsidRPr="0049711B">
        <w:tc>
          <w:tcPr>
            <w:tcW w:w="4503" w:type="dxa"/>
          </w:tcPr>
          <w:p w:rsidR="00F27BE9" w:rsidRPr="0049711B" w:rsidRDefault="00F27BE9" w:rsidP="00F27BE9">
            <w:pPr>
              <w:spacing w:line="240" w:lineRule="auto"/>
              <w:ind w:right="272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Заемщик:</w:t>
            </w:r>
          </w:p>
        </w:tc>
        <w:tc>
          <w:tcPr>
            <w:tcW w:w="4786" w:type="dxa"/>
          </w:tcPr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Займодавец:</w:t>
            </w:r>
          </w:p>
        </w:tc>
      </w:tr>
      <w:tr w:rsidR="00F27BE9" w:rsidRPr="0049711B">
        <w:tc>
          <w:tcPr>
            <w:tcW w:w="4503" w:type="dxa"/>
          </w:tcPr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F27BE9" w:rsidRPr="0049711B" w:rsidRDefault="00F27BE9" w:rsidP="00F27BE9">
            <w:pPr>
              <w:tabs>
                <w:tab w:val="left" w:pos="-581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790" w:rsidRPr="0049711B" w:rsidRDefault="00A65790" w:rsidP="00A657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A65790" w:rsidRPr="0049711B" w:rsidRDefault="00A65790" w:rsidP="00A657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A65790" w:rsidRPr="0049711B" w:rsidRDefault="00A65790" w:rsidP="00A657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BE9" w:rsidRPr="0049711B">
        <w:tc>
          <w:tcPr>
            <w:tcW w:w="4503" w:type="dxa"/>
          </w:tcPr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_______________/_____________/                                                   </w:t>
            </w:r>
          </w:p>
        </w:tc>
        <w:tc>
          <w:tcPr>
            <w:tcW w:w="4786" w:type="dxa"/>
          </w:tcPr>
          <w:p w:rsidR="00A65790" w:rsidRPr="0049711B" w:rsidRDefault="00A65790" w:rsidP="00A657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65790" w:rsidRPr="0049711B" w:rsidRDefault="00A65790" w:rsidP="00A657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F27BE9" w:rsidRPr="0049711B" w:rsidRDefault="00A65790" w:rsidP="00A657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_______________/_____________/                                                   </w:t>
            </w:r>
          </w:p>
        </w:tc>
      </w:tr>
      <w:tr w:rsidR="00F27BE9" w:rsidRPr="0049711B">
        <w:trPr>
          <w:trHeight w:val="441"/>
        </w:trPr>
        <w:tc>
          <w:tcPr>
            <w:tcW w:w="4503" w:type="dxa"/>
          </w:tcPr>
          <w:p w:rsidR="00C85A66" w:rsidRPr="0049711B" w:rsidRDefault="00C85A66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BE9" w:rsidRPr="00F27BE9" w:rsidRDefault="00F27BE9" w:rsidP="00F27B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9711B" w:rsidRPr="00F27BE9" w:rsidSect="00A65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850" w:bottom="1134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40" w:rsidRDefault="00E74440">
      <w:r>
        <w:separator/>
      </w:r>
    </w:p>
  </w:endnote>
  <w:endnote w:type="continuationSeparator" w:id="0">
    <w:p w:rsidR="00E74440" w:rsidRDefault="00E7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1B" w:rsidRPr="009A65A9" w:rsidRDefault="00633B1B" w:rsidP="009A65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A9" w:rsidRPr="00AC1073" w:rsidRDefault="009A65A9" w:rsidP="009A65A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1B" w:rsidRPr="009A65A9" w:rsidRDefault="00633B1B" w:rsidP="009A65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40" w:rsidRDefault="00E74440">
      <w:r>
        <w:separator/>
      </w:r>
    </w:p>
  </w:footnote>
  <w:footnote w:type="continuationSeparator" w:id="0">
    <w:p w:rsidR="00E74440" w:rsidRDefault="00E7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1B" w:rsidRPr="009A65A9" w:rsidRDefault="00633B1B" w:rsidP="009A65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1B" w:rsidRPr="009A65A9" w:rsidRDefault="00633B1B" w:rsidP="009A65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1B" w:rsidRPr="009A65A9" w:rsidRDefault="00633B1B" w:rsidP="009A65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">
    <w:nsid w:val="42125CCB"/>
    <w:multiLevelType w:val="hybridMultilevel"/>
    <w:tmpl w:val="CA1C47E2"/>
    <w:lvl w:ilvl="0" w:tplc="B0DA34E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07"/>
    <w:rsid w:val="00405A60"/>
    <w:rsid w:val="0049711B"/>
    <w:rsid w:val="004D1C57"/>
    <w:rsid w:val="00633B1B"/>
    <w:rsid w:val="00860E94"/>
    <w:rsid w:val="009A65A9"/>
    <w:rsid w:val="00A65790"/>
    <w:rsid w:val="00C85A66"/>
    <w:rsid w:val="00CD5607"/>
    <w:rsid w:val="00DB3EB7"/>
    <w:rsid w:val="00DE094D"/>
    <w:rsid w:val="00DE44D0"/>
    <w:rsid w:val="00E74440"/>
    <w:rsid w:val="00E765C1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8ED3DF-E00C-44C7-8D7D-A20D6132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27BE9"/>
    <w:rPr>
      <w:color w:val="0000FF"/>
      <w:u w:val="single"/>
    </w:rPr>
  </w:style>
  <w:style w:type="paragraph" w:styleId="a4">
    <w:name w:val="header"/>
    <w:basedOn w:val="a"/>
    <w:rsid w:val="00DE44D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E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6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4230</Characters>
  <Application>Microsoft Office Word</Application>
  <DocSecurity>0</DocSecurity>
  <Lines>99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между юридическими лицами</vt:lpstr>
    </vt:vector>
  </TitlesOfParts>
  <Manager>formadoc.ru</Manager>
  <Company>formadoc.ru</Company>
  <LinksUpToDate>false</LinksUpToDate>
  <CharactersWithSpaces>5037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процентного займа между юридическими лицами</dc:title>
  <dc:subject>Правовые особенности оформления договора процентного займа между юридическими лицами  пример и форма, а также бесплатные советы адвокатов</dc:subject>
  <dc:creator>formadoc.ru</dc:creator>
  <cp:keywords>Договоры, Бизнес, Займ, Договор процентного займа между юридическими лицами</cp:keywords>
  <dc:description>Правовые особенности оформления договора процентного займа между юридическими лицами  пример и форма, а также бесплатные советы адвокатов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Договоры/Бизнес/Займ/Договор процентного займа между юридическими лицами</cp:category>
  <dc:language>Rus</dc:language>
  <cp:version>1.0</cp:version>
</cp:coreProperties>
</file>