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24A" w:rsidRDefault="0029324A">
      <w:pPr>
        <w:pStyle w:val="a3"/>
        <w:jc w:val="right"/>
      </w:pPr>
      <w:bookmarkStart w:id="0" w:name="_GoBack"/>
      <w:bookmarkEnd w:id="0"/>
      <w:r>
        <w:t>УТВЕРЖДАЮ Руководитель "_____________" ______________/_____________ "____"_____________ _____ г.</w:t>
      </w:r>
    </w:p>
    <w:p w:rsidR="0029324A" w:rsidRDefault="0029324A">
      <w:pPr>
        <w:pStyle w:val="a3"/>
        <w:jc w:val="right"/>
      </w:pPr>
      <w:r>
        <w:t>М.П.</w:t>
      </w:r>
    </w:p>
    <w:p w:rsidR="0029324A" w:rsidRDefault="002932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29324A" w:rsidRDefault="0029324A">
      <w:pPr>
        <w:pStyle w:val="a3"/>
        <w:jc w:val="center"/>
      </w:pPr>
      <w:r>
        <w:rPr>
          <w:i/>
          <w:iCs/>
        </w:rPr>
        <w:t>ДОЛЖНОСТНАЯ ИНСТРУКЦИЯ</w:t>
      </w:r>
    </w:p>
    <w:p w:rsidR="0029324A" w:rsidRDefault="0029324A">
      <w:pPr>
        <w:pStyle w:val="a3"/>
        <w:jc w:val="center"/>
      </w:pPr>
      <w:r>
        <w:rPr>
          <w:i/>
          <w:iCs/>
        </w:rPr>
        <w:t>начальника технического отдела</w:t>
      </w:r>
    </w:p>
    <w:p w:rsidR="0029324A" w:rsidRDefault="0029324A">
      <w:pPr>
        <w:pStyle w:val="a3"/>
        <w:jc w:val="center"/>
      </w:pPr>
      <w:r>
        <w:rPr>
          <w:i/>
          <w:iCs/>
        </w:rPr>
        <w:t>(примерная)</w:t>
      </w:r>
    </w:p>
    <w:p w:rsidR="0029324A" w:rsidRDefault="002932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29324A" w:rsidRDefault="0029324A">
      <w:pPr>
        <w:pStyle w:val="a3"/>
        <w:jc w:val="center"/>
      </w:pPr>
      <w:r>
        <w:rPr>
          <w:i/>
          <w:iCs/>
        </w:rPr>
        <w:t>1. ОБЩИЕ ПОЛОЖЕНИЯ</w:t>
      </w:r>
    </w:p>
    <w:p w:rsidR="0029324A" w:rsidRDefault="002932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29324A" w:rsidRDefault="0029324A">
      <w:pPr>
        <w:pStyle w:val="a3"/>
        <w:jc w:val="both"/>
      </w:pPr>
      <w:r>
        <w:t>1.1. Настоящая должностная инструкция определяет функциональные обязанности, права и ответственность начальника технического отдела "___________" (далее - "организация").</w:t>
      </w:r>
    </w:p>
    <w:p w:rsidR="0029324A" w:rsidRDefault="0029324A">
      <w:pPr>
        <w:pStyle w:val="a3"/>
        <w:jc w:val="both"/>
      </w:pPr>
      <w:r>
        <w:t>1.2. Начальник технического отдела назначается на должность и освобождается от должности в установленном действующим трудовым законодательством порядке приказом руководителя организации.</w:t>
      </w:r>
    </w:p>
    <w:p w:rsidR="0029324A" w:rsidRDefault="0029324A">
      <w:pPr>
        <w:pStyle w:val="a3"/>
        <w:jc w:val="both"/>
      </w:pPr>
      <w:r>
        <w:t>1.3. Начальник технического отдела подчиняется непосредственно ____________ организации.</w:t>
      </w:r>
    </w:p>
    <w:p w:rsidR="0029324A" w:rsidRDefault="0029324A">
      <w:pPr>
        <w:pStyle w:val="a3"/>
        <w:jc w:val="both"/>
      </w:pPr>
      <w:r>
        <w:t>1.4. На должность начальника технического отдела назначается лицо, имеющее высшее профессиональное (техническое) образование и стаж работы по технической подготовке производства на инженерно-технических и руководящих должностях не менее пяти лет.</w:t>
      </w:r>
    </w:p>
    <w:p w:rsidR="0029324A" w:rsidRDefault="0029324A">
      <w:pPr>
        <w:pStyle w:val="a3"/>
        <w:jc w:val="both"/>
      </w:pPr>
      <w:r>
        <w:t>1.5. Начальник технического отдела должен знать:</w:t>
      </w:r>
    </w:p>
    <w:p w:rsidR="0029324A" w:rsidRDefault="0029324A">
      <w:pPr>
        <w:pStyle w:val="a3"/>
        <w:jc w:val="both"/>
      </w:pPr>
      <w:r>
        <w:t>- нормативные и методические материалы по технической подготовке производства;</w:t>
      </w:r>
    </w:p>
    <w:p w:rsidR="0029324A" w:rsidRDefault="0029324A">
      <w:pPr>
        <w:pStyle w:val="a3"/>
        <w:jc w:val="both"/>
      </w:pPr>
      <w:r>
        <w:t>- направления и перспективы развития отрасли экономики и организации;</w:t>
      </w:r>
    </w:p>
    <w:p w:rsidR="0029324A" w:rsidRDefault="0029324A">
      <w:pPr>
        <w:pStyle w:val="a3"/>
        <w:jc w:val="both"/>
      </w:pPr>
      <w:r>
        <w:t>- технологию производства продукции организации;</w:t>
      </w:r>
    </w:p>
    <w:p w:rsidR="0029324A" w:rsidRDefault="0029324A">
      <w:pPr>
        <w:pStyle w:val="a3"/>
        <w:jc w:val="both"/>
      </w:pPr>
      <w:r>
        <w:t>- производственные мощности и режим работы оборудования, правила его эксплуатации;</w:t>
      </w:r>
    </w:p>
    <w:p w:rsidR="0029324A" w:rsidRDefault="0029324A">
      <w:pPr>
        <w:pStyle w:val="a3"/>
        <w:jc w:val="both"/>
      </w:pPr>
      <w:r>
        <w:t>- методы выявления и использования резервов производства;</w:t>
      </w:r>
    </w:p>
    <w:p w:rsidR="0029324A" w:rsidRDefault="0029324A">
      <w:pPr>
        <w:pStyle w:val="a3"/>
        <w:jc w:val="both"/>
      </w:pPr>
      <w:r>
        <w:t>- технические требования, предъявляемые к сырью, материалам и готовой продукции;</w:t>
      </w:r>
    </w:p>
    <w:p w:rsidR="0029324A" w:rsidRDefault="0029324A">
      <w:pPr>
        <w:pStyle w:val="a3"/>
        <w:jc w:val="both"/>
      </w:pPr>
      <w:r>
        <w:t>- требования рациональной организации труда при проектировании технологических процессов и оборудования;</w:t>
      </w:r>
    </w:p>
    <w:p w:rsidR="0029324A" w:rsidRDefault="0029324A">
      <w:pPr>
        <w:pStyle w:val="a3"/>
        <w:jc w:val="both"/>
      </w:pPr>
      <w:r>
        <w:t>- организацию технической подготовки производства;</w:t>
      </w:r>
    </w:p>
    <w:p w:rsidR="0029324A" w:rsidRDefault="0029324A">
      <w:pPr>
        <w:pStyle w:val="a3"/>
        <w:jc w:val="both"/>
      </w:pPr>
      <w:r>
        <w:lastRenderedPageBreak/>
        <w:t>- порядок приема оборудования в эксплуатацию;</w:t>
      </w:r>
    </w:p>
    <w:p w:rsidR="0029324A" w:rsidRDefault="0029324A">
      <w:pPr>
        <w:pStyle w:val="a3"/>
        <w:jc w:val="both"/>
      </w:pPr>
      <w:r>
        <w:t>- методы определения экономической эффективности внедрения новой техники и технологии, организации труда, рационализаторских предложений и изобретений;</w:t>
      </w:r>
    </w:p>
    <w:p w:rsidR="0029324A" w:rsidRDefault="0029324A">
      <w:pPr>
        <w:pStyle w:val="a3"/>
        <w:jc w:val="both"/>
      </w:pPr>
      <w:r>
        <w:t>- опыт передовых отечественных и зарубежных предприятий в области технической подготовки производства, организации труда и управления;</w:t>
      </w:r>
    </w:p>
    <w:p w:rsidR="0029324A" w:rsidRDefault="0029324A">
      <w:pPr>
        <w:pStyle w:val="a3"/>
        <w:jc w:val="both"/>
      </w:pPr>
      <w:r>
        <w:t>- основы трудового законодательства;</w:t>
      </w:r>
    </w:p>
    <w:p w:rsidR="0029324A" w:rsidRDefault="0029324A">
      <w:pPr>
        <w:pStyle w:val="a3"/>
        <w:jc w:val="both"/>
      </w:pPr>
      <w:r>
        <w:t>- правила и нормы охраны труда.</w:t>
      </w:r>
    </w:p>
    <w:p w:rsidR="0029324A" w:rsidRDefault="002932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29324A" w:rsidRDefault="0029324A">
      <w:pPr>
        <w:pStyle w:val="a3"/>
        <w:jc w:val="center"/>
      </w:pPr>
      <w:r>
        <w:rPr>
          <w:i/>
          <w:iCs/>
        </w:rPr>
        <w:t>2. ФУНКЦИОНАЛЬНЫЕ ОБЯЗАННОСТИ</w:t>
      </w:r>
    </w:p>
    <w:p w:rsidR="0029324A" w:rsidRDefault="002932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29324A" w:rsidRDefault="0029324A">
      <w:pPr>
        <w:pStyle w:val="a3"/>
        <w:jc w:val="both"/>
      </w:pPr>
      <w:r>
        <w:t>Примечание. Функциональные обязанности начальника технического отдела определены на основе и в объеме квалификационной характеристики по должности начальника технического отдела и могут быть дополнены, уточнены при подготовке должностной инструкции исходя из конкретных обстоятельств.</w:t>
      </w:r>
    </w:p>
    <w:p w:rsidR="0029324A" w:rsidRDefault="002932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29324A" w:rsidRDefault="0029324A">
      <w:pPr>
        <w:pStyle w:val="a3"/>
        <w:jc w:val="both"/>
      </w:pPr>
      <w:r>
        <w:t>Начальник технического отдела:</w:t>
      </w:r>
    </w:p>
    <w:p w:rsidR="0029324A" w:rsidRDefault="0029324A">
      <w:pPr>
        <w:pStyle w:val="a3"/>
        <w:jc w:val="both"/>
      </w:pPr>
      <w:r>
        <w:t>2.1. Организует техническую подготовку производства или других видов основной деятельности организации, обеспечивает улучшение качества продукции, работ (услуг) и повышение ее конкурентоспособности, сокращение материальных и трудовых затрат на изготовление продукции, производство работ (услуг).</w:t>
      </w:r>
    </w:p>
    <w:p w:rsidR="0029324A" w:rsidRDefault="0029324A">
      <w:pPr>
        <w:pStyle w:val="a3"/>
        <w:jc w:val="both"/>
      </w:pPr>
      <w:r>
        <w:t>2.2. Координирует работу технических служб организации по испытанию новых технических средств, созданию и освоению новых видов продукции, комплексной автоматизации и механизации производства, планированию внедрения научно-технических достижений, новой техники и прогрессивной технологии.</w:t>
      </w:r>
    </w:p>
    <w:p w:rsidR="0029324A" w:rsidRDefault="0029324A">
      <w:pPr>
        <w:pStyle w:val="a3"/>
        <w:jc w:val="both"/>
      </w:pPr>
      <w:r>
        <w:t>2.3. Осуществляет руководство текущим и перспективным планированием технического развития организации, ее производственной базы.</w:t>
      </w:r>
    </w:p>
    <w:p w:rsidR="0029324A" w:rsidRDefault="0029324A">
      <w:pPr>
        <w:pStyle w:val="a3"/>
        <w:jc w:val="both"/>
      </w:pPr>
      <w:r>
        <w:t>2.4. Руководит составлением технических заданий на проектирование вновь строящихся производств, сооружений, технических средств, расширение, развитие и реконструкцию действующих, на внедрение средств автоматизации и механизации.</w:t>
      </w:r>
    </w:p>
    <w:p w:rsidR="0029324A" w:rsidRDefault="0029324A">
      <w:pPr>
        <w:pStyle w:val="a3"/>
        <w:jc w:val="both"/>
      </w:pPr>
      <w:r>
        <w:t>2.5. Рассматривает и согласовывает проектно-конструкторскую документацию по модернизации оборудования и рационализации рабочих мест.</w:t>
      </w:r>
    </w:p>
    <w:p w:rsidR="0029324A" w:rsidRDefault="0029324A">
      <w:pPr>
        <w:pStyle w:val="a3"/>
        <w:jc w:val="both"/>
      </w:pPr>
      <w:r>
        <w:t>2.6. Осуществляет контроль над заключением и исполнением договоров, связанных с внедрением новой техники, а также за финансированием и правильностью расчетов экономической эффективности мероприятий по освоению новой техники и технологии, новых видов сырья и готовой продукции.</w:t>
      </w:r>
    </w:p>
    <w:p w:rsidR="0029324A" w:rsidRDefault="0029324A">
      <w:pPr>
        <w:pStyle w:val="a3"/>
        <w:jc w:val="both"/>
      </w:pPr>
      <w:r>
        <w:lastRenderedPageBreak/>
        <w:t>2.7. Участвует в разработке и внедрении в производство ресурсосберегающих технологий, прогрессивных норм расхода основных видов сырья и материалов, в изучении причин брака и выпуска продукции пониженных сортов, в разработке мероприятий по повышению качества продукции (работ, услуг) и более эффективному использованию производственных мощностей. Выполняет при отсутствии самостоятельных конструкторских и технологических отделов функции их руководителей.</w:t>
      </w:r>
    </w:p>
    <w:p w:rsidR="0029324A" w:rsidRDefault="0029324A">
      <w:pPr>
        <w:pStyle w:val="a3"/>
        <w:jc w:val="both"/>
      </w:pPr>
      <w:r>
        <w:t>2.8. Направляет деятельность подразделений, занимающихся вопросами стандартизации продукции, научно-технической информации, а также организацией патентно-изобретательской работы.</w:t>
      </w:r>
    </w:p>
    <w:p w:rsidR="0029324A" w:rsidRDefault="0029324A">
      <w:pPr>
        <w:pStyle w:val="a3"/>
        <w:jc w:val="both"/>
      </w:pPr>
      <w:r>
        <w:t>2.9. Руководит работниками отдела, координирует и направляет деятельность подразделений организации, обеспечивающих техническую подготовку производства.</w:t>
      </w:r>
    </w:p>
    <w:p w:rsidR="0029324A" w:rsidRDefault="002932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29324A" w:rsidRDefault="0029324A">
      <w:pPr>
        <w:pStyle w:val="a3"/>
        <w:jc w:val="center"/>
      </w:pPr>
      <w:r>
        <w:rPr>
          <w:i/>
          <w:iCs/>
        </w:rPr>
        <w:t>3. ПРАВА</w:t>
      </w:r>
    </w:p>
    <w:p w:rsidR="0029324A" w:rsidRDefault="002932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29324A" w:rsidRDefault="0029324A">
      <w:pPr>
        <w:pStyle w:val="a3"/>
        <w:jc w:val="both"/>
      </w:pPr>
      <w:r>
        <w:t>Начальник технического отдела имеет право:</w:t>
      </w:r>
    </w:p>
    <w:p w:rsidR="0029324A" w:rsidRDefault="0029324A">
      <w:pPr>
        <w:pStyle w:val="a3"/>
        <w:jc w:val="both"/>
      </w:pPr>
      <w:r>
        <w:t>3.1. Знакомиться с проектами решений руководителя организации, касающимися деятельности возглавляемого отдела.</w:t>
      </w:r>
    </w:p>
    <w:p w:rsidR="0029324A" w:rsidRDefault="0029324A">
      <w:pPr>
        <w:pStyle w:val="a3"/>
        <w:jc w:val="both"/>
      </w:pPr>
      <w:r>
        <w:t>3.2. Участвовать в обсуждении вопросов, касающихся исполняемых им должностных обязанностей.</w:t>
      </w:r>
    </w:p>
    <w:p w:rsidR="0029324A" w:rsidRDefault="0029324A">
      <w:pPr>
        <w:pStyle w:val="a3"/>
        <w:jc w:val="both"/>
      </w:pPr>
      <w:r>
        <w:t>3.3. Вносить на рассмотрение руководителя организации, предложения по улучшению деятельности возглавляемого отдела.</w:t>
      </w:r>
    </w:p>
    <w:p w:rsidR="0029324A" w:rsidRDefault="0029324A">
      <w:pPr>
        <w:pStyle w:val="a3"/>
        <w:jc w:val="both"/>
      </w:pPr>
      <w:r>
        <w:t>3.4. Осуществлять взаимодействие с руководителями других структурных подразделений организации.</w:t>
      </w:r>
    </w:p>
    <w:p w:rsidR="0029324A" w:rsidRDefault="0029324A">
      <w:pPr>
        <w:pStyle w:val="a3"/>
        <w:jc w:val="both"/>
      </w:pPr>
      <w:r>
        <w:t>3.5. Подписывать (визировать) документы в пределах своей компетенции.</w:t>
      </w:r>
    </w:p>
    <w:p w:rsidR="0029324A" w:rsidRDefault="0029324A">
      <w:pPr>
        <w:pStyle w:val="a3"/>
        <w:jc w:val="both"/>
      </w:pPr>
      <w:r>
        <w:t>3.6. Вносить руководству организации предложения о поощрении отличившихся работников, наложении взысканий на нарушителей производственной и трудовой дисциплины.</w:t>
      </w:r>
    </w:p>
    <w:p w:rsidR="0029324A" w:rsidRDefault="0029324A">
      <w:pPr>
        <w:pStyle w:val="a3"/>
        <w:jc w:val="both"/>
      </w:pPr>
      <w:r>
        <w:t>3.7. Требовать от руководителя организации, оказания содействия в исполнении своих должностных обязанностей и прав.</w:t>
      </w:r>
    </w:p>
    <w:p w:rsidR="0029324A" w:rsidRDefault="002932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29324A" w:rsidRDefault="0029324A">
      <w:pPr>
        <w:pStyle w:val="a3"/>
        <w:jc w:val="center"/>
      </w:pPr>
      <w:r>
        <w:rPr>
          <w:i/>
          <w:iCs/>
        </w:rPr>
        <w:t>4. ОТВЕТСТВЕННОСТЬ</w:t>
      </w:r>
    </w:p>
    <w:p w:rsidR="0029324A" w:rsidRDefault="002932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29324A" w:rsidRDefault="0029324A">
      <w:pPr>
        <w:pStyle w:val="a3"/>
        <w:jc w:val="both"/>
      </w:pPr>
      <w:r>
        <w:t>Начальник технического отдела несет ответственность:</w:t>
      </w:r>
    </w:p>
    <w:p w:rsidR="0029324A" w:rsidRDefault="0029324A">
      <w:pPr>
        <w:pStyle w:val="a3"/>
        <w:jc w:val="both"/>
      </w:pPr>
      <w:r>
        <w:lastRenderedPageBreak/>
        <w:t>4.1. За неисполнение или ненадлежащее исполнение своих обязанностей, предусмотренных настоящей должностной инструкцией, - в соответствии с действующим трудовым законодательством.</w:t>
      </w:r>
    </w:p>
    <w:p w:rsidR="0029324A" w:rsidRDefault="0029324A">
      <w:pPr>
        <w:pStyle w:val="a3"/>
        <w:jc w:val="both"/>
      </w:pPr>
      <w:r>
        <w:t>4.2. За 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 РФ.</w:t>
      </w:r>
    </w:p>
    <w:p w:rsidR="0029324A" w:rsidRDefault="0029324A">
      <w:pPr>
        <w:pStyle w:val="a3"/>
        <w:jc w:val="both"/>
      </w:pPr>
      <w:r>
        <w:t>4.3. За причинение материального ущерба - в соответствии с действующим законодательством РФ.</w:t>
      </w:r>
    </w:p>
    <w:p w:rsidR="0029324A" w:rsidRDefault="0029324A">
      <w:pPr>
        <w:pStyle w:val="a3"/>
        <w:jc w:val="both"/>
      </w:pPr>
      <w:r>
        <w:t>4.4. За нарушение правил внутреннего трудового распорядка, правил противопожарной безопасности и техники безопасности, установленных в организации - в соответствии с действующим законодательством РФ.</w:t>
      </w:r>
    </w:p>
    <w:p w:rsidR="0029324A" w:rsidRDefault="002932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29324A" w:rsidRDefault="0029324A">
      <w:pPr>
        <w:pStyle w:val="a3"/>
        <w:jc w:val="center"/>
      </w:pPr>
      <w:r>
        <w:rPr>
          <w:i/>
          <w:iCs/>
        </w:rPr>
        <w:t>5. УСЛОВИЯ РАБОТЫ</w:t>
      </w:r>
    </w:p>
    <w:p w:rsidR="0029324A" w:rsidRDefault="002932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29324A" w:rsidRDefault="0029324A">
      <w:pPr>
        <w:pStyle w:val="a3"/>
        <w:jc w:val="both"/>
      </w:pPr>
      <w:r>
        <w:t>5.1. Режим работы начальника технического отдела определяется в соответствии с правилами внутреннего трудового распорядка, установленными в организации.</w:t>
      </w:r>
    </w:p>
    <w:p w:rsidR="0029324A" w:rsidRDefault="0029324A">
      <w:pPr>
        <w:pStyle w:val="a3"/>
        <w:jc w:val="both"/>
      </w:pPr>
      <w:r>
        <w:t>5.2. В связи с производственной необходимостью начальник технического отдела может выезжать в служебные командировки (в т.ч. местного значения).</w:t>
      </w:r>
    </w:p>
    <w:p w:rsidR="0029324A" w:rsidRDefault="0029324A">
      <w:pPr>
        <w:pStyle w:val="a3"/>
        <w:jc w:val="both"/>
      </w:pPr>
      <w:r>
        <w:t>5.3. Для решения оперативных вопросов по обеспечению производственной деятельности начальнику технического отдела может выделяться служебный автотранспорт.</w:t>
      </w:r>
    </w:p>
    <w:p w:rsidR="0029324A" w:rsidRDefault="002932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29324A" w:rsidRDefault="0029324A">
      <w:pPr>
        <w:pStyle w:val="HTML"/>
      </w:pPr>
      <w:r>
        <w:t xml:space="preserve">    Настоящая должностная инструкция разработана в соответствии с _________</w:t>
      </w:r>
    </w:p>
    <w:p w:rsidR="0029324A" w:rsidRDefault="0029324A">
      <w:pPr>
        <w:pStyle w:val="HTML"/>
      </w:pPr>
      <w:r>
        <w:t>__________________________________________________________________________.</w:t>
      </w:r>
    </w:p>
    <w:p w:rsidR="0029324A" w:rsidRDefault="0029324A">
      <w:pPr>
        <w:pStyle w:val="HTML"/>
      </w:pPr>
      <w:r>
        <w:t xml:space="preserve">                  (наименование, номер и дата документа)</w:t>
      </w:r>
    </w:p>
    <w:p w:rsidR="0029324A" w:rsidRDefault="002932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29324A" w:rsidRDefault="0029324A">
      <w:pPr>
        <w:pStyle w:val="HTML"/>
      </w:pPr>
      <w:r>
        <w:t xml:space="preserve">    СОГЛАСОВАНО:</w:t>
      </w:r>
    </w:p>
    <w:p w:rsidR="0029324A" w:rsidRDefault="0029324A">
      <w:pPr>
        <w:pStyle w:val="HTML"/>
      </w:pPr>
      <w:r>
        <w:t xml:space="preserve">    Юрисконсульт                           ____________ ___________________</w:t>
      </w:r>
    </w:p>
    <w:p w:rsidR="0029324A" w:rsidRDefault="0029324A">
      <w:pPr>
        <w:pStyle w:val="HTML"/>
      </w:pPr>
      <w:r>
        <w:t xml:space="preserve">                                             (подпись)        (Ф.И.О.)</w:t>
      </w:r>
    </w:p>
    <w:p w:rsidR="0029324A" w:rsidRDefault="002932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29324A" w:rsidRDefault="0029324A">
      <w:pPr>
        <w:pStyle w:val="HTML"/>
      </w:pPr>
      <w:r>
        <w:t>"___"__________ ___ г.</w:t>
      </w:r>
    </w:p>
    <w:p w:rsidR="0029324A" w:rsidRDefault="0029324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29324A" w:rsidRDefault="0029324A">
      <w:pPr>
        <w:pStyle w:val="HTML"/>
      </w:pPr>
      <w:r>
        <w:t xml:space="preserve">    С инструкцией ознакомлен:             _____________ ___________________</w:t>
      </w:r>
    </w:p>
    <w:p w:rsidR="0029324A" w:rsidRDefault="0029324A">
      <w:pPr>
        <w:pStyle w:val="HTML"/>
      </w:pPr>
      <w:r>
        <w:t xml:space="preserve">                                             (подпись)        (Ф.И.О.)</w:t>
      </w:r>
    </w:p>
    <w:p w:rsidR="0029324A" w:rsidRDefault="0029324A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</w:p>
    <w:sectPr w:rsidR="002932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E9D" w:rsidRDefault="007D5E9D">
      <w:r>
        <w:separator/>
      </w:r>
    </w:p>
  </w:endnote>
  <w:endnote w:type="continuationSeparator" w:id="0">
    <w:p w:rsidR="007D5E9D" w:rsidRDefault="007D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312" w:rsidRPr="00D6700E" w:rsidRDefault="00047312" w:rsidP="00D6700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00E" w:rsidRPr="00AC1073" w:rsidRDefault="00D6700E" w:rsidP="00D6700E">
    <w:pPr>
      <w:pStyle w:val="a7"/>
      <w:tabs>
        <w:tab w:val="left" w:pos="1552"/>
      </w:tabs>
      <w:jc w:val="center"/>
      <w:rPr>
        <w:b/>
        <w:noProof/>
        <w:sz w:val="16"/>
        <w:lang w:val="en-US"/>
      </w:rPr>
    </w:pPr>
    <w:r w:rsidRPr="00AC1073">
      <w:rPr>
        <w:b/>
        <w:noProof/>
        <w:sz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312" w:rsidRPr="00D6700E" w:rsidRDefault="00047312" w:rsidP="00D670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E9D" w:rsidRDefault="007D5E9D">
      <w:r>
        <w:separator/>
      </w:r>
    </w:p>
  </w:footnote>
  <w:footnote w:type="continuationSeparator" w:id="0">
    <w:p w:rsidR="007D5E9D" w:rsidRDefault="007D5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312" w:rsidRPr="00D6700E" w:rsidRDefault="00047312" w:rsidP="00D6700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312" w:rsidRPr="00D6700E" w:rsidRDefault="00047312" w:rsidP="00D6700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312" w:rsidRPr="00D6700E" w:rsidRDefault="00047312" w:rsidP="00D6700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39D2"/>
    <w:rsid w:val="00047312"/>
    <w:rsid w:val="000F6E00"/>
    <w:rsid w:val="0029324A"/>
    <w:rsid w:val="007D5E9D"/>
    <w:rsid w:val="009F39D2"/>
    <w:rsid w:val="00D6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43C1D4A-98AD-4B6F-B5B8-36365C75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qFormat/>
    <w:pPr>
      <w:pBdr>
        <w:bottom w:val="single" w:sz="4" w:space="0" w:color="333333"/>
      </w:pBdr>
      <w:spacing w:before="100" w:beforeAutospacing="1" w:after="100" w:afterAutospacing="1"/>
      <w:outlineLvl w:val="0"/>
    </w:pPr>
    <w:rPr>
      <w:rFonts w:ascii="Arial" w:eastAsia="Times New Roman" w:hAnsi="Arial" w:cs="Arial"/>
      <w:kern w:val="36"/>
      <w:sz w:val="23"/>
      <w:szCs w:val="23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16"/>
    </w:rPr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uiPriority w:val="99"/>
    <w:rPr>
      <w:color w:val="0000FF"/>
      <w:u w:val="single"/>
    </w:rPr>
  </w:style>
  <w:style w:type="character" w:styleId="a5">
    <w:name w:val="FollowedHyperlink"/>
    <w:rPr>
      <w:color w:val="0000FF"/>
      <w:u w:val="single"/>
    </w:rPr>
  </w:style>
  <w:style w:type="paragraph" w:styleId="a6">
    <w:name w:val="header"/>
    <w:basedOn w:val="a"/>
    <w:rsid w:val="009F39D2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9F39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6700E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6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732</Words>
  <Characters>6032</Characters>
  <Application>Microsoft Office Word</Application>
  <DocSecurity>0</DocSecurity>
  <Lines>133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начальника технического отдела - версия в формате DOC</vt:lpstr>
    </vt:vector>
  </TitlesOfParts>
  <Manager>formadoc.ru</Manager>
  <Company>formadoc.ru</Company>
  <LinksUpToDate>false</LinksUpToDate>
  <CharactersWithSpaces>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должностной инструкции начальника технического отдела</dc:title>
  <dc:subject>Правовые особенности оформления должностной инструкции начальника технического отдела, пример и форма, а также бесплатные советы адвокатов</dc:subject>
  <dc:creator>formadoc.ru</dc:creator>
  <cp:keywords>Прочие, Работа, Должностные инструкции, Должностная инструкция начальника технического отдела</cp:keywords>
  <dc:description>Правовые особенности оформления должностной инструкции начальника технического отдела, пример и форма, а также бесплатные советы адвокатов</dc:description>
  <cp:lastModifiedBy>formadoc.ru</cp:lastModifiedBy>
  <cp:revision>3</cp:revision>
  <cp:lastPrinted>2020-11-16T14:19:00Z</cp:lastPrinted>
  <dcterms:created xsi:type="dcterms:W3CDTF">2020-11-16T14:19:00Z</dcterms:created>
  <dcterms:modified xsi:type="dcterms:W3CDTF">2020-11-16T14:19:00Z</dcterms:modified>
  <cp:category>Прочие/Работа/Должностные инструкции/Должностная инструкция начальника технического отдела</cp:category>
  <dc:language>Rus</dc:language>
  <cp:version>1.0</cp:version>
</cp:coreProperties>
</file>