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B9" w:rsidRDefault="00D740B9">
      <w:pPr>
        <w:spacing w:before="100" w:beforeAutospacing="1" w:after="400" w:line="290" w:lineRule="atLeast"/>
        <w:jc w:val="center"/>
        <w:outlineLvl w:val="4"/>
        <w:divId w:val="511526382"/>
        <w:rPr>
          <w:rFonts w:ascii="Arial" w:eastAsia="Times New Roman" w:hAnsi="Arial" w:cs="Arial"/>
          <w:caps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27"/>
          <w:szCs w:val="27"/>
        </w:rPr>
        <w:t>ДОГОВОР безвозмездн</w:t>
      </w:r>
      <w:r w:rsidR="002F315A">
        <w:rPr>
          <w:rFonts w:ascii="Arial" w:eastAsia="Times New Roman" w:hAnsi="Arial" w:cs="Arial"/>
          <w:caps/>
          <w:color w:val="333333"/>
          <w:sz w:val="27"/>
          <w:szCs w:val="27"/>
        </w:rPr>
        <w:t>ой</w:t>
      </w:r>
      <w:r>
        <w:rPr>
          <w:rFonts w:ascii="Arial" w:eastAsia="Times New Roman" w:hAnsi="Arial" w:cs="Arial"/>
          <w:caps/>
          <w:color w:val="333333"/>
          <w:sz w:val="27"/>
          <w:szCs w:val="27"/>
        </w:rPr>
        <w:t xml:space="preserve"> </w:t>
      </w:r>
      <w:r w:rsidR="002F315A">
        <w:rPr>
          <w:rFonts w:ascii="Arial" w:eastAsia="Times New Roman" w:hAnsi="Arial" w:cs="Arial"/>
          <w:caps/>
          <w:color w:val="333333"/>
          <w:sz w:val="27"/>
          <w:szCs w:val="27"/>
        </w:rPr>
        <w:t xml:space="preserve">аренды </w:t>
      </w:r>
      <w:r>
        <w:rPr>
          <w:rFonts w:ascii="Arial" w:eastAsia="Times New Roman" w:hAnsi="Arial" w:cs="Arial"/>
          <w:caps/>
          <w:color w:val="333333"/>
          <w:sz w:val="27"/>
          <w:szCs w:val="27"/>
        </w:rPr>
        <w:t>№ _____</w:t>
      </w:r>
    </w:p>
    <w:p w:rsidR="00D740B9" w:rsidRDefault="00D740B9">
      <w:pPr>
        <w:spacing w:line="336" w:lineRule="auto"/>
        <w:divId w:val="511526382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4"/>
          <w:szCs w:val="14"/>
        </w:rPr>
        <w:t>___________________________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«___» ______________ _______ г. </w:t>
      </w:r>
    </w:p>
    <w:p w:rsidR="00D740B9" w:rsidRDefault="00D740B9">
      <w:pPr>
        <w:spacing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Наймодатель</w:t>
      </w:r>
      <w:r>
        <w:rPr>
          <w:rFonts w:ascii="Arial" w:eastAsia="Times New Roman" w:hAnsi="Arial" w:cs="Arial"/>
          <w:color w:val="333333"/>
          <w:sz w:val="14"/>
          <w:szCs w:val="14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Наниматели</w:t>
      </w:r>
      <w:r>
        <w:rPr>
          <w:rFonts w:ascii="Arial" w:eastAsia="Times New Roman" w:hAnsi="Arial" w:cs="Arial"/>
          <w:color w:val="333333"/>
          <w:sz w:val="14"/>
          <w:szCs w:val="1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Стороны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», заключили настоящий договор, в дальнейшем «Договор», о нижеследующем: 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1. ПРЕДМЕТ ДОГОВОРА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1.1. По настоящему договору Наймодатель обязуется предоставить Нанимателям в безвозмездное пользование для проживания принадлежащее Наймодателю на праве собственности жилое помещение - квартиру общей площадью _______ кв.м, состоящую из _______-х комнат, расположенную по адресу: ________________________________________.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1.2. Жилое помещение, указанное в п. 1.1 настоящего договора, принадлежит Наймодателю на праве собственности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года, серия _______, № _______, запись регистрации в Едином государственном реестре прав на недвижимое имущество и сделок с ним № _______ от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1.3. Наймодатель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2. ПРАВА И ОБЯЗАННОСТИ СТОРОН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2.1. Наймодатель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Наниматели обязуются: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а) использовать жилое помещение строго по назначению (для проживания);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б) содержать жилое помещение в исправном состоянии;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в) не передавать жилое помещение в пользование третьим лицам без предварительного согласия Наймодателя;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г) за свой счет производить текущий и капитальный ремонт жилого помещения;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д) выполнять другие обязанности, вытекающие из права пользования жилым помещением.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Наймодателя.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3. ОТВЕТСТВЕННОСТЬ СТОРОН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3.1. Наймодатель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Наймодателя.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4. ОТКАЗ ОТ НАСТОЯЩЕГО ДОГОВОРА И ЕГО ДОСРОЧНОЕ РАСТОРЖЕНИЕ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4.2. Наймодатель вправе потребовать досрочного расторжения настоящего договора в случаях, когда Наниматели: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используют помещение не в соответствии с настоящим договором;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lastRenderedPageBreak/>
        <w:t>- не выполняют обязанностей по поддержанию помещения в исправном состоянии;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существенно ухудшают состояние помещения;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без согласия Наймодателя предоставят помещение в пользование третьему лицу.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4.3. Наниматели вправе требовать досрочного расторжения настоящего договора: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при неисполнении Наймодателем обязанности передать помещение.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4.4. В период действия настоящего договора Наймодатель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5. ПРОЧИЕ УСЛОВИЯ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5.1. Настоящий договор считается заключенным с момента его подписания обеими сторонами и действует до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6. РЕКВИЗИТЫ И ПОДПИСИ СТОРОН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Наймодатель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after="2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</w:p>
    <w:sectPr w:rsidR="00D74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A3" w:rsidRDefault="002A4FA3">
      <w:r>
        <w:separator/>
      </w:r>
    </w:p>
  </w:endnote>
  <w:endnote w:type="continuationSeparator" w:id="0">
    <w:p w:rsidR="002A4FA3" w:rsidRDefault="002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451DA" w:rsidRDefault="002F315A" w:rsidP="00A451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DA" w:rsidRPr="00AC1073" w:rsidRDefault="00A451DA" w:rsidP="00A451DA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451DA" w:rsidRDefault="002F315A" w:rsidP="00A45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A3" w:rsidRDefault="002A4FA3">
      <w:r>
        <w:separator/>
      </w:r>
    </w:p>
  </w:footnote>
  <w:footnote w:type="continuationSeparator" w:id="0">
    <w:p w:rsidR="002A4FA3" w:rsidRDefault="002A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451DA" w:rsidRDefault="002F315A" w:rsidP="00A45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451DA" w:rsidRDefault="002F315A" w:rsidP="00A45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451DA" w:rsidRDefault="002F315A" w:rsidP="00A45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5A"/>
    <w:rsid w:val="002A4FA3"/>
    <w:rsid w:val="002F315A"/>
    <w:rsid w:val="005718B3"/>
    <w:rsid w:val="00A451DA"/>
    <w:rsid w:val="00D156B1"/>
    <w:rsid w:val="00D740B9"/>
    <w:rsid w:val="00D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117A68-9BC7-4F74-88E7-6F2FD547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400" w:line="336" w:lineRule="auto"/>
    </w:pPr>
    <w:rPr>
      <w:rFonts w:ascii="Times New Roman" w:eastAsia="Times New Roman" w:hAnsi="Times New Roman"/>
      <w:color w:val="333333"/>
      <w:sz w:val="14"/>
      <w:szCs w:val="1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40" w:after="4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40" w:after="4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40" w:after="4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0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40" w:after="140"/>
    </w:pPr>
    <w:rPr>
      <w:rFonts w:ascii="Times New Roman" w:eastAsia="Times New Roman" w:hAnsi="Times New Roman"/>
      <w:sz w:val="11"/>
      <w:szCs w:val="11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F31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51D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6382"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5253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жилым помещением - версия в формате DOC</vt:lpstr>
    </vt:vector>
  </TitlesOfParts>
  <Manager>formadoc.ru</Manager>
  <Company>formadoc.ru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безвозмездной аренды</dc:title>
  <dc:subject>Правовые особенности оформления договора безвозмездной аренды, пример и форма, а также бесплатные советы адвокатов</dc:subject>
  <dc:creator>formadoc.ru</dc:creator>
  <cp:keywords>Договоры, Бизнес, Аренда, Договор безвозмездной аренды</cp:keywords>
  <dc:description>Правовые особенности оформления договора безвозмездной аренды, пример и форма, а также бесплатные советы адвокатов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2020-11-16T11:26:00Z</dcterms:modified>
  <cp:category>Договоры/Бизнес/Аренда/Договор безвозмездной аренды</cp:category>
  <dc:language>Rus</dc:language>
  <cp:version>1.0</cp:version>
</cp:coreProperties>
</file>