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B7" w:rsidRP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rFonts w:ascii="Courier New" w:hAnsi="Courier New" w:cs="Courier New"/>
          <w:b/>
          <w:color w:val="371712"/>
        </w:rPr>
      </w:pPr>
      <w:bookmarkStart w:id="0" w:name="_GoBack"/>
      <w:bookmarkEnd w:id="0"/>
      <w:r w:rsidRPr="003822B7">
        <w:rPr>
          <w:rFonts w:ascii="Courier New" w:hAnsi="Courier New" w:cs="Courier New"/>
          <w:b/>
          <w:color w:val="371712"/>
        </w:rPr>
        <w:t>Договор</w:t>
      </w:r>
    </w:p>
    <w:p w:rsidR="003822B7" w:rsidRP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rFonts w:ascii="Courier New" w:hAnsi="Courier New" w:cs="Courier New"/>
          <w:b/>
          <w:color w:val="371712"/>
        </w:rPr>
      </w:pPr>
      <w:r w:rsidRPr="003822B7">
        <w:rPr>
          <w:rFonts w:ascii="Courier New" w:hAnsi="Courier New" w:cs="Courier New"/>
          <w:b/>
          <w:color w:val="371712"/>
        </w:rPr>
        <w:t xml:space="preserve">поставки продукции 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г. ______________                              "___" ___________  20__г.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_______________________________________________________________________,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                      (наименование организации)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именуем __ в дальнейшем "Поставщик", в лице ____________________________,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                                             (должность, Ф.И.О.)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действующего на основании ______________________________________________,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                             (устава, положения, доверенности)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с одной стороны, и _____________________________________________________,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                                 (наименование организации)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именуем __ в дальнейшем "Покупатель", в лице ___________________________,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                                             (должность, Ф.И.О.)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действующего  на  основании   _____________________________,   с   другой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стороны, заключили настоящий договор о нижеследующем: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                       1. Предмет договора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1.1.  Поставщик  обязуется  поставить,  а  Покупатель  -  принять  и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оплатить   _____________________________________________    (наименование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товара) в соответствии  с  графиком  поставки  и  спецификацией,  которые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являются неотъемлемыми приложениями к настоящему договору.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Общий объем всех подлежащих поставке в течение срока,  указанного  в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настоящем пункте, ______________ (наименование товара) устанавливается  в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размере ________________________.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1.2.  Поставка  осуществляется   помесячно,   равными   партиями   в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соответствии с графиком поставки.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1.3.  Поставщик   вправе,   с   письменного   согласия   Покупателя,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осуществлять    досрочную    отгрузку    подлежащих    поставке    партий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__________________________________ (наименование товара).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             2. Требования к качеству и комплектности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2.1. Поставляемые ________________ (наименование товара) по качеству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и     комплектности     должны      соответствовать      ________________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___________________________________________________________ (наименования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стандартов, образцов, описаний, технических  условий  и  т.п.),  а  также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требованиям, установленным в п.1.1 настоящего договора и в прилагаемой  к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договору спецификации.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2.2.   Согласование   между   сторонами    уточненных    технических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характеристик   и   дополнительных   требований   к    качеству    ______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lastRenderedPageBreak/>
        <w:t>________________ (наименование товара), не  предусмотренных  утвержденной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технической   документацией,   осуществляется   в   следующем    порядке: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_________________________________________________________________________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________________________________________________________________________.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2.3.  Поставщик   гарантирует   качество   и   надежность   ________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_______________  (наименование  товара)  в  течение  гарантийного  срока,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установленного __________________________ (ГОСТ, ТУ  или  иной  документ,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предусматривающий гарантийный срок).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Поставщик предоставляет (не предоставляет)  дополнительные  гарантии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качества ________________________________________________________________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(в  случае,   если   по   соглашению   сторон   предусматриваются   такие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дополнительные гарантии, их содержание должно быть конкретизировано).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                  4. Тара, упаковка и маркировка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4.1. ________________ (наименование товара) поставляются  в  таре  и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упаковке,   соответствующих   государственным   стандартам,   техническим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условиям, другой нормативно-технической документации, указанной в разделе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2  настоящего договора).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4.2. Многооборотная тара (упаковочные материалы) является возвратной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и   должна   быть   направлена   Покупателем   Поставщику   не    позднее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_______________ со дня  получения  ______________  (наименование  товара)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Покупателем.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4.3.  Упаковка  ____________________  (наименование  товара)  должна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содержать маркировку, включающую следующие сведения: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наименования покупателя и грузополучателя;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адрес грузополучателя;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номер и дата договора поставки;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номера позиций (по спецификации и графику поставки);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номер места;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вес нетто, вес брутто;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размеры тары в см (длина, высота, ширина);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сведения о Поставщике и грузоотправителе.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4.4.  Места,  требующие  специального  обозначения,   должны   иметь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дополнительную маркировку: "Осторожно", "Верх", "Не кантовать",  "Стекло"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и другие в зависимости от особенностей груза.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                   5. Цена и стоимость товаров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5.1. Цена одного ___________________ (единица измерения)  подлежащих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поставке   ____________________________________   (наименование   товара)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устанавливается на весь период поставки в  размере  ____________________,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что отражается в прилагаемой к договору спецификации.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lastRenderedPageBreak/>
        <w:t>     Цена,  указанная  в  настоящем  пункте,  не  может   быть   изменена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Поставщиком в одностороннем порядке и является стабильной в течение всего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срока действия настоящего договора. Не являются основанием для  изменения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цены увеличение транспортных расходов,  инфляционные  процессы  и  другие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обстоятельства, обусловленные объективными экономическими  причинами  или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действием непреодолимой силы.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5.2. Стоимость каждой партии подлежащих поставке  __________________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(наименование  товара)  определяется  в  соответствии  с  прилагаемыми  к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договору спецификацией и графиком поставки.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5.3.  Общая  сумма   договора,   включающая   транспортные   расходы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Поставщика, при транспортировке ________ (наименование  товара)  грузовой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скоростью, устанавливается в размере ____________________________ рублей.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5.4. В случае,  если  с  письменного  согласия  Покупателя  отправка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_______________   (наименование   товара)   осуществляется    Поставщиком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ускоренным   способом,   дополнительные   транспортные   расходы    несет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Покупатель.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                       6. Порядок отгрузки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6.1.    Отгрузка    ____________________    (наименование    товара)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производится железнодорожным транспортом в вагонах,  грузовой  скоростью.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Минимальной нормой отгрузки является партия, размер которой  определяется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в соответствии с графиком поставки. Отгрузка осуществляется  на  условиях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франко-вагон - станция назначения в присутствии представителя Покупателя.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6.2.   Каждая   партия    подлежащих    поставке    ________________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(наименование товара) должна иметь следующие сопроводительные документы: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- железнодорожная накладная - 1 экз.;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- спецификация - 1 экз.;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- сертификат качества - 1 экз.;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- санитарный сертификат - 1 экз.;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- др.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6.3. Отгрузка каждой партии начинается после вручения представителем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Покупателя Поставщику письменного извещения (копии платежного поручения с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круглой печатью банка) об оплате соответствующей партии.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6.4.  Поставщик  в  день   сдачи   соответствующей   партии   ______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________________ (наименование товара) железной дороге  обязан  уведомить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Покупателя о дате отгрузки и номерах отправленных вагонов  по  телеграфу,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факсу или телефону.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                       7. Порядок расчетов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7.1. Оплата первой подлежащей поставке  в  соответствии  с  графиком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партии   ____________________   (наименование   товара)    осуществляется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lastRenderedPageBreak/>
        <w:t>Покупателем в полном  объеме  в  _____________  срок  со  дня  заключения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настоящего договора в размере __% от суммы договора.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Оплата каждой последующей партии  ___________________  (наименование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товара) осуществляется Покупателем в  полном  объеме  не  позднее  чем  в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_____________ срок со дня оформления акта приемки  предыдущей  партии  от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железной дороги, в размере __% от суммы договора.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7.2.  Окончательные  расчеты  сторон  производятся  в  день   оплаты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последней  подлежащей  поставке  в   соответствии   с   графиком   партии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______________________ (наименование товара).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                        8. Приемка товара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8.1.   Приемка   каждой    поставленной    партии    _______________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(наименование товара) от железной  дороги  осуществляется  представителем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Покупателя в _________ срок со дня получения уведомления железной  дороги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о прибытии соответствующей партии, на  основании  осмотра  и  документов,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указанных в п.6.2 настоящего договора.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Факт приемки Покупателем каждой поставленной партии  _______________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(наименование товара) оформляется двусторонним актом приемки, подписанным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представителями  Покупателя  и  железной  дороги,  который   подтверждает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приемку по количеству  и  качеству.  В  случае  обнаружения  при  приемке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несоответствия полученных _______________ (наименование товара)  условиям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настоящего  договора,  спецификации  или   графика   об   этом   делается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соответствующая запись в акте.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8.2. При осуществлении приемки _______________________ (наименование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товара) Покупатель обязан осмотреть товары,  проверить  их  количество  и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качество, совершить другие необходимые действия, обеспечивающие  принятие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_________________ (наименование товара).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8.3.  В  случае  обнаружения  в  поставленных  товарах  недостатков,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недостач  или  иных  несоответствий  условиям  договора  и   спецификации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Покупатель не позднее, чем _____________________ письменно уведомляет  об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этом Поставщика.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8.4.  В   случае   отказа   от   поставленного   ___________________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(наименование  товара)  Покупатель  обязан  обеспечить  его  сохранность,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принять товар на ответственное хранение и  незамедлительно  уведомить  об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этом Поставщика.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В случае принятия Покупателем __________  (наименование  товара)  на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ответственное хранение Поставщик обязан в _______ срок вывезти  указанный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товар или распорядиться  им  иным  образом,  приняв  на  себя  дальнейшую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ответственность за судьбу товара.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                        9. Срок действия,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             порядок изменения и расторжения договора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9.1. Настоящий  договор  вступает  в  силу  в  день  его  подписания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сторонами  и  действует  до  приемки  Покупателем  последней   подлежащей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поставке в соответствии с графиком партии ______ (наименование товара).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9.2. Изменения и дополнения к настоящему договору имеют силу  только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в том случае, если они оформлены письменно и  пописаны  обеими  сторонами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договора.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9.3.  Покупатель  вправе  в  одностороннем  порядке  отказаться   от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исполнения настоящего договора в случаях: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поставки товаров ненадлежащего качества с недостатками,  которые  не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могут быть устранены в приемлемый для Покупателя срок;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неоднократного нарушения Поставщиком сроков поставки товаров.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Поставщик вправе в одностороннем порядке  отказаться  от  исполнения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настоящего договора в случае неоднократного нарушения Покупателем  сроков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оплаты товаров.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9.4. Досрочное расторжение договора возможно по соглашению сторон  и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в других случаях, предусмотренных ГК РФ и другими законами.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      10. Порядок разрешения споров и ответственность сторон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10.1.  В   своих   взаимоотношениях   стороны   стремятся   избегать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противоречий и конфликтов, а в случае возникновения таких противоречий  -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разрешать  их  на  основании  взаимного  согласия.   Если   согласие   не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достигнуто, противоречия разрешаются в соответствии  с  законодательством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Российской Федерации.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10.2. Споры сторон разрешаются в соответствии с законодательством  в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арбитражном суде по месту нахождения ответчика.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10.3.  За   просрочку   поставки   или   недопоставку   ____________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(наименование товара) Поставщик уплачивает Покупателю неустойку в размере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__% стоимости каждой партии, поставка которой просрочена, за каждый  день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просрочки, но не более _____________, а в случае недопоставки - в размере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__% стоимости недопоставленных _____________ (наименование товара).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10.4.   За   поставку   _________________   (наименование    товара)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ненадлежащего  качества,  т.е.  с  нарушением  требований   к   качеству,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установленных  настоящим  договором,  Поставщик   уплачивает   Покупателю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неустойку  в  размере  __%  стоимости  той  партии,  в  составе   которой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обнаружены   _________________   (наименование   товара)    ненадлежащего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качества.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10.5. В случае просрочки оплаты подлежащих поставке  _______________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(наименование  товара)  Покупатель  уплачивает  Поставщику  неустойку   в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размере __%  стоимости  не  оплаченной  в  срок  партии  за  каждый  день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просрочки, но не более _____.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lastRenderedPageBreak/>
        <w:t>                 11. Адреса и банковские реквизиты сторон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Поставщик: _________________________________________________________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Покупатель: ________________________________________________________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Настоящий договор составлен в двух экземплярах на русском языке. Оба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экземпляра  идентичны  и  имеют  одинаковую  силу.  У  каждой  из  сторон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находится один экземпляр настоящего договора.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Подписи сторон: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Поставщик ___________________________________ М.П.</w:t>
      </w:r>
    </w:p>
    <w:p w:rsidR="003822B7" w:rsidRDefault="003822B7" w:rsidP="003822B7">
      <w:pPr>
        <w:pStyle w:val="a3"/>
        <w:shd w:val="clear" w:color="auto" w:fill="FFFFFF"/>
        <w:spacing w:before="0" w:beforeAutospacing="0" w:after="0" w:afterAutospacing="0" w:line="338" w:lineRule="atLeast"/>
        <w:jc w:val="both"/>
        <w:textAlignment w:val="baseline"/>
        <w:rPr>
          <w:rFonts w:ascii="Courier New" w:hAnsi="Courier New" w:cs="Courier New"/>
          <w:color w:val="371712"/>
          <w:sz w:val="18"/>
          <w:szCs w:val="18"/>
        </w:rPr>
      </w:pPr>
      <w:r>
        <w:rPr>
          <w:rFonts w:ascii="Courier New" w:hAnsi="Courier New" w:cs="Courier New"/>
          <w:color w:val="371712"/>
          <w:sz w:val="18"/>
          <w:szCs w:val="18"/>
        </w:rPr>
        <w:t>     Покупатель __________________________________ М.П.</w:t>
      </w:r>
    </w:p>
    <w:p w:rsidR="003822B7" w:rsidRDefault="003822B7"/>
    <w:sectPr w:rsidR="003822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9D" w:rsidRDefault="00633F9D">
      <w:r>
        <w:separator/>
      </w:r>
    </w:p>
  </w:endnote>
  <w:endnote w:type="continuationSeparator" w:id="0">
    <w:p w:rsidR="00633F9D" w:rsidRDefault="0063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21" w:rsidRPr="0081706B" w:rsidRDefault="00A83121" w:rsidP="008170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6B" w:rsidRPr="00C57009" w:rsidRDefault="0081706B" w:rsidP="0081706B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C5700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C57009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C57009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C57009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21" w:rsidRPr="0081706B" w:rsidRDefault="00A83121" w:rsidP="008170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9D" w:rsidRDefault="00633F9D">
      <w:r>
        <w:separator/>
      </w:r>
    </w:p>
  </w:footnote>
  <w:footnote w:type="continuationSeparator" w:id="0">
    <w:p w:rsidR="00633F9D" w:rsidRDefault="00633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21" w:rsidRPr="0081706B" w:rsidRDefault="00A83121" w:rsidP="008170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21" w:rsidRPr="0081706B" w:rsidRDefault="00A83121" w:rsidP="008170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21" w:rsidRPr="0081706B" w:rsidRDefault="00A83121" w:rsidP="008170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2B7"/>
    <w:rsid w:val="003822B7"/>
    <w:rsid w:val="00633F9D"/>
    <w:rsid w:val="0076260D"/>
    <w:rsid w:val="0081706B"/>
    <w:rsid w:val="00A83121"/>
    <w:rsid w:val="00C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987A52-182B-49A1-9378-91A06D42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822B7"/>
    <w:pPr>
      <w:spacing w:before="100" w:beforeAutospacing="1" w:after="100" w:afterAutospacing="1"/>
    </w:pPr>
  </w:style>
  <w:style w:type="paragraph" w:styleId="a4">
    <w:name w:val="header"/>
    <w:basedOn w:val="a"/>
    <w:rsid w:val="003822B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822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1706B"/>
    <w:rPr>
      <w:sz w:val="24"/>
      <w:szCs w:val="24"/>
    </w:rPr>
  </w:style>
  <w:style w:type="character" w:styleId="a7">
    <w:name w:val="Hyperlink"/>
    <w:uiPriority w:val="99"/>
    <w:unhideWhenUsed/>
    <w:rsid w:val="008170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10022</Characters>
  <Application>Microsoft Office Word</Application>
  <DocSecurity>0</DocSecurity>
  <Lines>228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договор поставки продукции образец бланк</dc:title>
  <dc:subject>Правовые особенности оформления договора поставки продукции, образец, бланк, примеры и формы сопутствующих документов, а также бесплатные советы адвокатов</dc:subject>
  <dc:creator>formadoc.ru</dc:creator>
  <cp:keywords>Договоры, Бизнес, Поставка, Договор поставки продукции бланк</cp:keywords>
  <dc:description>Правовые особенности оформления договора поставки продукции, образец, бланк, примеры и формы сопутствующих документов, а также бесплатные советы адвокатов</dc:description>
  <cp:lastModifiedBy>formadoc.ru</cp:lastModifiedBy>
  <cp:revision>3</cp:revision>
  <cp:lastPrinted>2020-11-16T12:15:00Z</cp:lastPrinted>
  <dcterms:created xsi:type="dcterms:W3CDTF">2020-11-16T12:15:00Z</dcterms:created>
  <dcterms:modified xsi:type="dcterms:W3CDTF">2020-11-16T12:15:00Z</dcterms:modified>
  <cp:category>Договоры/Бизнес/Поставка/Договор поставки продукции бланк</cp:category>
  <dc:language>Rus</dc:language>
  <cp:version>1.0</cp:version>
</cp:coreProperties>
</file>