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2C" w:rsidRPr="005918EC" w:rsidRDefault="0080112C" w:rsidP="005918EC">
      <w:pPr>
        <w:ind w:firstLine="567"/>
        <w:jc w:val="center"/>
        <w:rPr>
          <w:b/>
        </w:rPr>
      </w:pPr>
      <w:bookmarkStart w:id="0" w:name="_GoBack"/>
      <w:bookmarkEnd w:id="0"/>
      <w:r w:rsidRPr="005918EC">
        <w:rPr>
          <w:b/>
        </w:rPr>
        <w:t>Д</w:t>
      </w:r>
      <w:r w:rsidR="005918EC" w:rsidRPr="005918EC">
        <w:rPr>
          <w:b/>
        </w:rPr>
        <w:t>оговор</w:t>
      </w:r>
    </w:p>
    <w:p w:rsidR="0080112C" w:rsidRPr="005918EC" w:rsidRDefault="0080112C" w:rsidP="005918EC">
      <w:pPr>
        <w:ind w:firstLine="567"/>
        <w:jc w:val="center"/>
        <w:rPr>
          <w:b/>
        </w:rPr>
      </w:pPr>
      <w:r w:rsidRPr="005918EC">
        <w:rPr>
          <w:b/>
        </w:rPr>
        <w:t>поставки товара</w:t>
      </w:r>
    </w:p>
    <w:p w:rsidR="0080112C" w:rsidRPr="005918EC" w:rsidRDefault="0080112C" w:rsidP="005918EC">
      <w:pPr>
        <w:ind w:firstLine="567"/>
        <w:jc w:val="center"/>
        <w:rPr>
          <w:b/>
        </w:rPr>
      </w:pPr>
      <w:r w:rsidRPr="005918EC">
        <w:rPr>
          <w:b/>
        </w:rPr>
        <w:t>(с условием о ежемесячных поставках)</w:t>
      </w:r>
    </w:p>
    <w:p w:rsidR="0080112C" w:rsidRPr="005918EC" w:rsidRDefault="0080112C" w:rsidP="005918EC">
      <w:pPr>
        <w:ind w:firstLine="567"/>
        <w:jc w:val="both"/>
      </w:pPr>
    </w:p>
    <w:p w:rsidR="0080112C" w:rsidRPr="005918EC" w:rsidRDefault="0080112C" w:rsidP="005918EC">
      <w:pPr>
        <w:ind w:firstLine="567"/>
        <w:jc w:val="both"/>
      </w:pPr>
      <w:r w:rsidRPr="005918EC">
        <w:t>г. </w:t>
      </w:r>
      <w:r w:rsidR="005918EC">
        <w:t xml:space="preserve">Москва                                                                              </w:t>
      </w:r>
      <w:r w:rsidRPr="005918EC">
        <w:t xml:space="preserve"> "___"___________ </w:t>
      </w:r>
      <w:r w:rsidR="005918EC">
        <w:t>201</w:t>
      </w:r>
      <w:r w:rsidRPr="005918EC">
        <w:t>_ г.</w:t>
      </w:r>
      <w:r w:rsidRPr="005918EC">
        <w:br/>
      </w:r>
      <w:r w:rsidRPr="005918EC">
        <w:br/>
      </w:r>
      <w:r w:rsidR="005918EC">
        <w:t>_____________</w:t>
      </w:r>
      <w:r w:rsidRPr="005918EC">
        <w:t>____________, именуем___ в дальнейшем "Поставщик", в лице _____</w:t>
      </w:r>
      <w:r w:rsidR="005918EC">
        <w:t>________</w:t>
      </w:r>
      <w:r w:rsidRPr="005918EC">
        <w:t xml:space="preserve">______, </w:t>
      </w:r>
      <w:proofErr w:type="spellStart"/>
      <w:r w:rsidRPr="005918EC">
        <w:t>действующ</w:t>
      </w:r>
      <w:proofErr w:type="spellEnd"/>
      <w:r w:rsidRPr="005918EC">
        <w:t>___ на основании ________, с одной стороны, и _____</w:t>
      </w:r>
      <w:r w:rsidR="005918EC">
        <w:t>___________</w:t>
      </w:r>
      <w:r w:rsidRPr="005918EC">
        <w:t xml:space="preserve">________ в лице ______________, </w:t>
      </w:r>
      <w:proofErr w:type="spellStart"/>
      <w:r w:rsidRPr="005918EC">
        <w:t>действующ</w:t>
      </w:r>
      <w:proofErr w:type="spellEnd"/>
      <w:r w:rsidRPr="005918EC">
        <w:t>___ на основании ___________, именуем__ в дальнейшем "Покупатель", с другой стороны, заключили настоящий договор поставки товара о нижеследующем.</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1. ПРЕДМЕТ ДОГОВОРА</w:t>
      </w:r>
    </w:p>
    <w:p w:rsidR="0080112C" w:rsidRPr="005918EC" w:rsidRDefault="0080112C" w:rsidP="005918EC">
      <w:pPr>
        <w:ind w:firstLine="567"/>
        <w:jc w:val="both"/>
      </w:pPr>
      <w:r w:rsidRPr="005918EC">
        <w:t>1.1. Поставщик передает в собственность, а Покупатель принимает и оплачивает товар в количестве, ассортименте и по ценам, указанным в спецификации, являющейся неотъемлемой частью настоящего договора.</w:t>
      </w:r>
    </w:p>
    <w:p w:rsidR="0080112C" w:rsidRPr="005918EC" w:rsidRDefault="0080112C" w:rsidP="005918EC">
      <w:pPr>
        <w:ind w:firstLine="567"/>
        <w:jc w:val="both"/>
      </w:pPr>
      <w:r w:rsidRPr="005918EC">
        <w:t>1.2. Покупатель осуществляет учет поставок, информирует Поставщика о количестве товара, дате поступления и дате оплаты поставленного товара. Для проведения сверок взаиморасчетов Покупатель сообщает Поставщику данные о взаиморасчетах за отчетный период. На основании этих данных Стороны оформляют акт сверки.</w:t>
      </w:r>
    </w:p>
    <w:p w:rsidR="0080112C" w:rsidRPr="005918EC" w:rsidRDefault="0080112C" w:rsidP="005918EC">
      <w:pPr>
        <w:ind w:firstLine="567"/>
        <w:jc w:val="both"/>
      </w:pPr>
      <w:r w:rsidRPr="005918EC">
        <w:t>1.3. За отчетный период принимается календарный месяц.</w:t>
      </w:r>
    </w:p>
    <w:p w:rsidR="0080112C" w:rsidRPr="005918EC" w:rsidRDefault="0080112C" w:rsidP="005918EC">
      <w:pPr>
        <w:ind w:firstLine="567"/>
        <w:jc w:val="both"/>
      </w:pPr>
      <w:r w:rsidRPr="005918EC">
        <w:t>1.4. Товары приобретаются Покупателем для _________</w:t>
      </w:r>
      <w:r w:rsidR="005918EC">
        <w:t>_________________</w:t>
      </w:r>
      <w:r w:rsidRPr="005918EC">
        <w:t>______.</w:t>
      </w:r>
    </w:p>
    <w:p w:rsidR="0080112C" w:rsidRPr="005918EC" w:rsidRDefault="0080112C" w:rsidP="005918EC">
      <w:pPr>
        <w:ind w:firstLine="567"/>
        <w:jc w:val="both"/>
      </w:pPr>
      <w:r w:rsidRPr="005918EC">
        <w:t>1.5. Поставщик гарантирует:</w:t>
      </w:r>
    </w:p>
    <w:p w:rsidR="0080112C" w:rsidRPr="005918EC" w:rsidRDefault="0080112C" w:rsidP="005918EC">
      <w:pPr>
        <w:ind w:firstLine="567"/>
        <w:jc w:val="both"/>
      </w:pPr>
      <w:r w:rsidRPr="005918EC">
        <w:t>- соблюдение надлежащих условий хранения товара до его передачи Покупателю;</w:t>
      </w:r>
    </w:p>
    <w:p w:rsidR="0080112C" w:rsidRPr="005918EC" w:rsidRDefault="0080112C" w:rsidP="005918EC">
      <w:pPr>
        <w:ind w:firstLine="567"/>
        <w:jc w:val="both"/>
      </w:pPr>
      <w:r w:rsidRPr="005918EC">
        <w:t>- 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80112C" w:rsidRPr="005918EC" w:rsidRDefault="0080112C" w:rsidP="005918EC">
      <w:pPr>
        <w:ind w:firstLine="567"/>
        <w:jc w:val="both"/>
      </w:pPr>
      <w:r w:rsidRPr="005918EC">
        <w:t>- 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2. ЦЕНА ТОВАРА. УСЛОВИЯ ОПЛАТЫ</w:t>
      </w:r>
    </w:p>
    <w:p w:rsidR="0080112C" w:rsidRPr="005918EC" w:rsidRDefault="0080112C" w:rsidP="005918EC">
      <w:pPr>
        <w:ind w:firstLine="567"/>
        <w:jc w:val="both"/>
      </w:pPr>
      <w:r w:rsidRPr="005918EC">
        <w:t>2.1. Цена товара указана в спецификации.</w:t>
      </w:r>
    </w:p>
    <w:p w:rsidR="0080112C" w:rsidRPr="005918EC" w:rsidRDefault="0080112C" w:rsidP="005918EC">
      <w:pPr>
        <w:ind w:firstLine="567"/>
        <w:jc w:val="both"/>
      </w:pPr>
      <w:r w:rsidRPr="005918EC">
        <w:t>2.2. Цена товара включает стоимость товара и упаковки.</w:t>
      </w:r>
    </w:p>
    <w:p w:rsidR="0080112C" w:rsidRPr="005918EC" w:rsidRDefault="0080112C" w:rsidP="005918EC">
      <w:pPr>
        <w:ind w:firstLine="567"/>
        <w:jc w:val="both"/>
      </w:pPr>
      <w:r w:rsidRPr="005918EC">
        <w:t>2.3. В цену товара входит стоимость документации, консультаций по вопросам его использования.</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3. ОБЯЗАННОСТИ СТОРОН</w:t>
      </w:r>
    </w:p>
    <w:p w:rsidR="0080112C" w:rsidRPr="005918EC" w:rsidRDefault="0080112C" w:rsidP="005918EC">
      <w:pPr>
        <w:ind w:firstLine="567"/>
        <w:jc w:val="both"/>
      </w:pPr>
      <w:r w:rsidRPr="005918EC">
        <w:t>3.1. Обязанности Поставщика:</w:t>
      </w:r>
    </w:p>
    <w:p w:rsidR="0080112C" w:rsidRPr="005918EC" w:rsidRDefault="0080112C" w:rsidP="005918EC">
      <w:pPr>
        <w:ind w:firstLine="567"/>
        <w:jc w:val="both"/>
      </w:pPr>
      <w:r w:rsidRPr="005918EC">
        <w:t>3.1.1. Не позднее __</w:t>
      </w:r>
      <w:r w:rsidR="005918EC">
        <w:t>___</w:t>
      </w:r>
      <w:r w:rsidRPr="005918EC">
        <w:t>__ каждого месяца доставить товар Покупателю в __</w:t>
      </w:r>
      <w:r w:rsidR="005918EC">
        <w:t>_</w:t>
      </w:r>
      <w:r w:rsidRPr="005918EC">
        <w:t>______.</w:t>
      </w:r>
    </w:p>
    <w:p w:rsidR="0080112C" w:rsidRPr="005918EC" w:rsidRDefault="0080112C" w:rsidP="005918EC">
      <w:pPr>
        <w:ind w:firstLine="567"/>
        <w:jc w:val="both"/>
      </w:pPr>
      <w:r w:rsidRPr="005918EC">
        <w:t>3.1.2. В __</w:t>
      </w:r>
      <w:r w:rsidR="005918EC">
        <w:t>__</w:t>
      </w:r>
      <w:r w:rsidRPr="005918EC">
        <w:t>___</w:t>
      </w:r>
      <w:r w:rsidR="005918EC">
        <w:t xml:space="preserve"> </w:t>
      </w:r>
      <w:r w:rsidRPr="005918EC">
        <w:t>-</w:t>
      </w:r>
      <w:r w:rsidR="005918EC">
        <w:t xml:space="preserve"> </w:t>
      </w:r>
      <w:proofErr w:type="spellStart"/>
      <w:r w:rsidRPr="005918EC">
        <w:t>дневный</w:t>
      </w:r>
      <w:proofErr w:type="spellEnd"/>
      <w:r w:rsidRPr="005918EC">
        <w:t xml:space="preserve"> срок с момента отправки товара в адрес Покупателя по телефону или факсу сообщить Покупателю об отправке товара в адрес грузополучателя.</w:t>
      </w:r>
    </w:p>
    <w:p w:rsidR="0080112C" w:rsidRPr="005918EC" w:rsidRDefault="0080112C" w:rsidP="005918EC">
      <w:pPr>
        <w:ind w:firstLine="567"/>
        <w:jc w:val="both"/>
      </w:pPr>
      <w:r w:rsidRPr="005918EC">
        <w:t>3.2. Обязанности Покупателя:</w:t>
      </w:r>
    </w:p>
    <w:p w:rsidR="0080112C" w:rsidRPr="005918EC" w:rsidRDefault="0080112C" w:rsidP="005918EC">
      <w:pPr>
        <w:ind w:firstLine="567"/>
        <w:jc w:val="both"/>
      </w:pPr>
      <w:r w:rsidRPr="005918EC">
        <w:t>3.2.1. Принять купленный товар в течение ______ с момента его поступления на место назначения.</w:t>
      </w:r>
    </w:p>
    <w:p w:rsidR="0080112C" w:rsidRPr="005918EC" w:rsidRDefault="0080112C" w:rsidP="005918EC">
      <w:pPr>
        <w:ind w:firstLine="567"/>
        <w:jc w:val="both"/>
      </w:pPr>
      <w:r w:rsidRPr="005918EC">
        <w:t>3.2.2. Предоставить место для размещения товара.</w:t>
      </w:r>
    </w:p>
    <w:p w:rsidR="0080112C" w:rsidRPr="005918EC" w:rsidRDefault="0080112C" w:rsidP="005918EC">
      <w:pPr>
        <w:ind w:firstLine="567"/>
        <w:jc w:val="both"/>
      </w:pPr>
      <w:r w:rsidRPr="005918EC">
        <w:t>3.2.3. Осуществить проверку при приемке товара по количеству и качеству, подписать соответствующие документы (акт приемки-передачи, товарные накладные).</w:t>
      </w:r>
    </w:p>
    <w:p w:rsidR="0080112C" w:rsidRPr="005918EC" w:rsidRDefault="0080112C" w:rsidP="005918EC">
      <w:pPr>
        <w:ind w:firstLine="567"/>
        <w:jc w:val="both"/>
      </w:pPr>
      <w:r w:rsidRPr="005918EC">
        <w:t>3.2.4. Оплатить стоимость купленного товара.</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4. ПОРЯДОК РАСЧЕТОВ</w:t>
      </w:r>
    </w:p>
    <w:p w:rsidR="0080112C" w:rsidRPr="005918EC" w:rsidRDefault="0080112C" w:rsidP="005918EC">
      <w:pPr>
        <w:ind w:firstLine="567"/>
        <w:jc w:val="both"/>
      </w:pPr>
      <w:r w:rsidRPr="005918EC">
        <w:t>4.1. Оплата поставляемого товара осуществляется в течение _</w:t>
      </w:r>
      <w:r w:rsidR="005918EC">
        <w:t>_ (____</w:t>
      </w:r>
      <w:r w:rsidRPr="005918EC">
        <w:t>___</w:t>
      </w:r>
      <w:r w:rsidR="005918EC">
        <w:t>)</w:t>
      </w:r>
      <w:r w:rsidRPr="005918EC">
        <w:t xml:space="preserve"> банковских дней со дня _________</w:t>
      </w:r>
      <w:r w:rsidR="005918EC">
        <w:t>__</w:t>
      </w:r>
      <w:r w:rsidRPr="005918EC">
        <w:t>___.</w:t>
      </w:r>
    </w:p>
    <w:p w:rsidR="0080112C" w:rsidRPr="005918EC" w:rsidRDefault="0080112C" w:rsidP="005918EC">
      <w:pPr>
        <w:ind w:firstLine="567"/>
        <w:jc w:val="both"/>
      </w:pPr>
      <w:r w:rsidRPr="005918EC">
        <w:lastRenderedPageBreak/>
        <w:t>4.2. Расчет за поставленный Покупателю товар осуществляется в _____</w:t>
      </w:r>
      <w:r w:rsidR="005918EC">
        <w:t>_</w:t>
      </w:r>
      <w:r w:rsidRPr="005918EC">
        <w:t>____ форме.</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5. ПОРЯДОК ОТГРУЗКИ</w:t>
      </w:r>
    </w:p>
    <w:p w:rsidR="0080112C" w:rsidRPr="005918EC" w:rsidRDefault="0080112C" w:rsidP="005918EC">
      <w:pPr>
        <w:ind w:firstLine="567"/>
        <w:jc w:val="both"/>
      </w:pPr>
      <w:r w:rsidRPr="005918EC">
        <w:t>5.1. Поставка товара производится на склад Покупателя транспортом Поставщика и осуществляется за счет Покупателя, если иное не предусмотрено соглашением сторон.</w:t>
      </w:r>
    </w:p>
    <w:p w:rsidR="0080112C" w:rsidRPr="005918EC" w:rsidRDefault="0080112C" w:rsidP="005918EC">
      <w:pPr>
        <w:ind w:firstLine="567"/>
        <w:jc w:val="both"/>
      </w:pPr>
      <w:r w:rsidRPr="005918EC">
        <w:t>5.2. Упаковка товара должна обеспечивать его сохранность при транспортировке при условии бережного с ним обращения.</w:t>
      </w:r>
    </w:p>
    <w:p w:rsidR="0080112C" w:rsidRPr="005918EC" w:rsidRDefault="0080112C" w:rsidP="005918EC">
      <w:pPr>
        <w:ind w:firstLine="567"/>
        <w:jc w:val="both"/>
      </w:pPr>
      <w:r w:rsidRPr="005918EC">
        <w:t>5.3. Обязательства Поставщика по срокам поставки, номенклатуре, количеству и качеству товара считаются выполненными с момента подписания акта сдачи-приемки или товарной накладной представителями Поставщика и Покупателя.</w:t>
      </w:r>
    </w:p>
    <w:p w:rsidR="0080112C" w:rsidRPr="005918EC" w:rsidRDefault="0080112C" w:rsidP="005918EC">
      <w:pPr>
        <w:ind w:firstLine="567"/>
        <w:jc w:val="both"/>
      </w:pPr>
      <w:r w:rsidRPr="005918EC">
        <w:t>5.4. Поставщик предоставляет Покупателю следующие документы: счет-фактуру, товарную накладную, сертификат соответствия (гигиенический сертификат), удостоверение качества.</w:t>
      </w:r>
    </w:p>
    <w:p w:rsidR="0080112C" w:rsidRPr="005918EC" w:rsidRDefault="0080112C" w:rsidP="005918EC">
      <w:pPr>
        <w:ind w:firstLine="567"/>
        <w:jc w:val="both"/>
      </w:pPr>
      <w:r w:rsidRPr="005918EC">
        <w:t>5.5. Товар поставляется ежемесячно в сроки, указанные в спецификациях Покупателя. Поставщик имеет право досрочной поставки товара, но не ранее _____</w:t>
      </w:r>
      <w:r w:rsidR="005918EC">
        <w:t>___________________</w:t>
      </w:r>
      <w:r w:rsidRPr="005918EC">
        <w:t>_____.</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6. ПРИЕМКА ТОВАРА</w:t>
      </w:r>
    </w:p>
    <w:p w:rsidR="0080112C" w:rsidRPr="005918EC" w:rsidRDefault="0080112C" w:rsidP="005918EC">
      <w:pPr>
        <w:ind w:firstLine="567"/>
        <w:jc w:val="both"/>
      </w:pPr>
      <w:r w:rsidRPr="005918EC">
        <w:t>6.1. Покупатель должен принять товар и проверить его по количеству в день поставки товара, а по качеству - не позднее ___ календарных дней с момента получения.</w:t>
      </w:r>
    </w:p>
    <w:p w:rsidR="0080112C" w:rsidRPr="005918EC" w:rsidRDefault="0080112C" w:rsidP="005918EC">
      <w:pPr>
        <w:ind w:firstLine="567"/>
        <w:jc w:val="both"/>
      </w:pPr>
      <w:r w:rsidRPr="005918EC">
        <w:t>Покупатель в ходе приемки проверяет наличие на товаре и транспортной упаковке информации на русском языке о составе, производителе, сроках годности, условиях хранения и применения, а также других установленных сведений.</w:t>
      </w:r>
    </w:p>
    <w:p w:rsidR="0080112C" w:rsidRPr="005918EC" w:rsidRDefault="0080112C" w:rsidP="005918EC">
      <w:pPr>
        <w:ind w:firstLine="567"/>
        <w:jc w:val="both"/>
      </w:pPr>
      <w:r w:rsidRPr="005918EC">
        <w:t xml:space="preserve">6.2. При обнаружении недопоставки товара по количеству Покупатель вправе в этот же день потребовать от Поставщика поставить недостающее количество товара. В этом случае Поставщик обязан </w:t>
      </w:r>
      <w:proofErr w:type="spellStart"/>
      <w:r w:rsidRPr="005918EC">
        <w:t>допоставить</w:t>
      </w:r>
      <w:proofErr w:type="spellEnd"/>
      <w:r w:rsidRPr="005918EC">
        <w:t xml:space="preserve"> товар в течение ___ дней с момента подписания товарно-транспортной накладной. Если такое требование Покупателем не заявлено, Поставщик поставляет недостающий товар при поставке следующей партии товара.</w:t>
      </w:r>
    </w:p>
    <w:p w:rsidR="0080112C" w:rsidRPr="005918EC" w:rsidRDefault="0080112C" w:rsidP="005918EC">
      <w:pPr>
        <w:ind w:firstLine="567"/>
        <w:jc w:val="both"/>
      </w:pPr>
      <w:r w:rsidRPr="005918EC">
        <w:t>6.3. При обнаружении поставки товара в количестве, превышающем указанное в заявке, Покупатель по своему выбору:</w:t>
      </w:r>
    </w:p>
    <w:p w:rsidR="0080112C" w:rsidRPr="005918EC" w:rsidRDefault="0080112C" w:rsidP="005918EC">
      <w:pPr>
        <w:ind w:firstLine="567"/>
        <w:jc w:val="both"/>
      </w:pPr>
      <w:r w:rsidRPr="005918EC">
        <w:t>- оплачивает товар по цене, определенной для данного товара в накладной, не позднее ___ дней с момента принятия товара. В случае просрочки оплаты товара Покупатель уплачивает пеню в размере ___% от суммы товара за каждый день просрочки. Для целей налогообложения пени учитываются после фактической уплаты либо после вступления в силу решения суда;</w:t>
      </w:r>
    </w:p>
    <w:p w:rsidR="0080112C" w:rsidRPr="005918EC" w:rsidRDefault="0080112C" w:rsidP="005918EC">
      <w:pPr>
        <w:ind w:firstLine="567"/>
        <w:jc w:val="both"/>
      </w:pPr>
      <w:r w:rsidRPr="005918EC">
        <w:t>- принимает товар на ответственное хранение. Поставщик обязан распорядиться таким товаром не позднее ___ дней с момента принятия его на ответственное хранение.</w:t>
      </w:r>
    </w:p>
    <w:p w:rsidR="0080112C" w:rsidRPr="005918EC" w:rsidRDefault="0080112C" w:rsidP="005918EC">
      <w:pPr>
        <w:ind w:firstLine="567"/>
        <w:jc w:val="both"/>
      </w:pPr>
      <w:r w:rsidRPr="005918EC">
        <w:t>6.4. При обнаружении недостатков по качеству Покупатель в течение 2-х суток с момента обнаружения недостатков письменно (по факсу или телеграммой) уведомляет об этом Поставщика. Поставщик направляет своего представителя к Покупателю, который совместно с представителем Покупателя составляет акт о некачественном товаре и его замене. В случае споров о качестве товара проводится экспертиза _________ за счет стороны, настаивающей на ее проведении.</w:t>
      </w:r>
    </w:p>
    <w:p w:rsidR="0080112C" w:rsidRPr="005918EC" w:rsidRDefault="0080112C" w:rsidP="005918EC">
      <w:pPr>
        <w:ind w:firstLine="567"/>
        <w:jc w:val="both"/>
      </w:pPr>
      <w:r w:rsidRPr="005918EC">
        <w:t>6.5. До момента вывоза некачественного товара Покупатель принимает товар на ответственное хранение. Поставщик обязан вывезти некачественный товар не позднее дня, которым поставляется товар на замену.</w:t>
      </w:r>
    </w:p>
    <w:p w:rsidR="0080112C" w:rsidRPr="005918EC" w:rsidRDefault="0080112C" w:rsidP="005918EC">
      <w:pPr>
        <w:ind w:firstLine="567"/>
        <w:jc w:val="both"/>
      </w:pPr>
      <w:r w:rsidRPr="005918EC">
        <w:t>6.6. При поставке некомплектного товара Покупатель вправе по своему выбору потребовать от Поставщика:</w:t>
      </w:r>
    </w:p>
    <w:p w:rsidR="0080112C" w:rsidRPr="005918EC" w:rsidRDefault="0080112C" w:rsidP="005918EC">
      <w:pPr>
        <w:ind w:firstLine="567"/>
        <w:jc w:val="both"/>
      </w:pPr>
      <w:r w:rsidRPr="005918EC">
        <w:t>- соразмерного уменьшения покупной цены;</w:t>
      </w:r>
    </w:p>
    <w:p w:rsidR="0080112C" w:rsidRPr="005918EC" w:rsidRDefault="0080112C" w:rsidP="005918EC">
      <w:pPr>
        <w:ind w:firstLine="567"/>
        <w:jc w:val="both"/>
      </w:pPr>
      <w:r w:rsidRPr="005918EC">
        <w:t>- доукомплектования товара в разумный срок.</w:t>
      </w:r>
    </w:p>
    <w:p w:rsidR="0080112C" w:rsidRPr="005918EC" w:rsidRDefault="0080112C" w:rsidP="005918EC">
      <w:pPr>
        <w:ind w:firstLine="567"/>
        <w:jc w:val="both"/>
      </w:pPr>
      <w:r w:rsidRPr="005918EC">
        <w:t>Если Поставщик в разумный срок не выполнил требования Покупателя о доукомплектовании товара, покупатель вправе по своему выбору:</w:t>
      </w:r>
    </w:p>
    <w:p w:rsidR="0080112C" w:rsidRPr="005918EC" w:rsidRDefault="0080112C" w:rsidP="005918EC">
      <w:pPr>
        <w:ind w:firstLine="567"/>
        <w:jc w:val="both"/>
      </w:pPr>
      <w:r w:rsidRPr="005918EC">
        <w:lastRenderedPageBreak/>
        <w:t>- потребовать замены некомплектного товара на комплектный;</w:t>
      </w:r>
    </w:p>
    <w:p w:rsidR="0080112C" w:rsidRPr="005918EC" w:rsidRDefault="0080112C" w:rsidP="005918EC">
      <w:pPr>
        <w:ind w:firstLine="567"/>
        <w:jc w:val="both"/>
      </w:pPr>
      <w:r w:rsidRPr="005918EC">
        <w:t>- отказаться от исполнения договора и потребовать возврата уплаченной денежной суммы.</w:t>
      </w:r>
    </w:p>
    <w:p w:rsidR="0080112C" w:rsidRPr="005918EC" w:rsidRDefault="0080112C" w:rsidP="005918EC">
      <w:pPr>
        <w:ind w:firstLine="567"/>
        <w:jc w:val="both"/>
      </w:pPr>
      <w:r w:rsidRPr="005918EC">
        <w:t>6.7. В случае поставки товара, не соответствующего ассортименту, Покупатель вправе отказаться от всего переданного товара. Такой отказ не считается отказом от исполнения обязательства и не влечет расторжения договора.</w:t>
      </w:r>
    </w:p>
    <w:p w:rsidR="0080112C" w:rsidRPr="005918EC" w:rsidRDefault="0080112C" w:rsidP="005918EC">
      <w:pPr>
        <w:ind w:firstLine="567"/>
        <w:jc w:val="both"/>
      </w:pPr>
      <w:r w:rsidRPr="005918EC">
        <w:t>6.8. Представители Поставщика и Покупателя в день передачи товара подписывают счет-фактуру и товарно-транспортную накладную на переданный товар, в которой отражают результат его приемки по количеству, с указанием даты приемки товара Покупателем. Накладная подписывается в таком количестве, чтобы у каждой из сторон, участвующих в сделке по поставке товара, осталось по необходимому числу экземпляров. Право собственности на товар переходит к Покупателю с момента подписания им накладной.</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7. ОТВЕТСТВЕННОСТЬ СТОРОН</w:t>
      </w:r>
    </w:p>
    <w:p w:rsidR="0080112C" w:rsidRPr="005918EC" w:rsidRDefault="0080112C" w:rsidP="005918EC">
      <w:pPr>
        <w:ind w:firstLine="567"/>
        <w:jc w:val="both"/>
      </w:pPr>
      <w:r w:rsidRPr="005918EC">
        <w:t xml:space="preserve">7.1. За несвоевременную передачу товара по вине Поставщика он уплачивает Покупателю пеню в размере ___% от стоимости </w:t>
      </w:r>
      <w:proofErr w:type="spellStart"/>
      <w:r w:rsidRPr="005918EC">
        <w:t>непоставленного</w:t>
      </w:r>
      <w:proofErr w:type="spellEnd"/>
      <w:r w:rsidRPr="005918EC">
        <w:t xml:space="preserve"> товара за каждый день просрочки, но не более чем ___% от стоимости соответствующей партии товара.</w:t>
      </w:r>
    </w:p>
    <w:p w:rsidR="0080112C" w:rsidRPr="005918EC" w:rsidRDefault="0080112C" w:rsidP="005918EC">
      <w:pPr>
        <w:ind w:firstLine="567"/>
        <w:jc w:val="both"/>
      </w:pPr>
      <w:r w:rsidRPr="005918EC">
        <w:t>7.2. При недостаче товара Поставщик возвращает Покупателю стоимость недопоставленного товара или возмещает недостачу при последующих поставках товара.</w:t>
      </w:r>
    </w:p>
    <w:p w:rsidR="0080112C" w:rsidRPr="005918EC" w:rsidRDefault="0080112C" w:rsidP="005918EC">
      <w:pPr>
        <w:ind w:firstLine="567"/>
        <w:jc w:val="both"/>
      </w:pPr>
      <w:r w:rsidRPr="005918EC">
        <w:t>7.3. Покупатель вправе требовать от Поставщика возмещения стоимости некачественного товара или замены некачественного экземпляра качественным.</w:t>
      </w:r>
    </w:p>
    <w:p w:rsidR="0080112C" w:rsidRPr="005918EC" w:rsidRDefault="0080112C" w:rsidP="005918EC">
      <w:pPr>
        <w:ind w:firstLine="567"/>
        <w:jc w:val="both"/>
      </w:pPr>
      <w:r w:rsidRPr="005918EC">
        <w:t>7.4. За нарушение условий настоящего договора стороны несут ответственность в общегражданском порядке, возмещая потерпевшей стороне убытки в виде прямого ущерба и неполученной прибыли. Бремя доказывания убытков лежит на потерпевшей стороне.</w:t>
      </w:r>
    </w:p>
    <w:p w:rsidR="0080112C" w:rsidRPr="005918EC" w:rsidRDefault="0080112C" w:rsidP="005918EC">
      <w:pPr>
        <w:ind w:firstLine="567"/>
        <w:jc w:val="both"/>
      </w:pPr>
      <w:r w:rsidRPr="005918EC">
        <w:t>7.5. При необоснованном отказе от приемки товара Покупатель возмещает убытки в виде прямого ущерба и неполученной прибыли.</w:t>
      </w:r>
    </w:p>
    <w:p w:rsidR="0080112C" w:rsidRPr="005918EC" w:rsidRDefault="0080112C" w:rsidP="005918EC">
      <w:pPr>
        <w:ind w:firstLine="567"/>
        <w:jc w:val="both"/>
      </w:pPr>
      <w:r w:rsidRPr="005918EC">
        <w:t>7.6. При задержке оплаты Покупатель уплачивает Поставщику пеню в размере ___% от стоимости неоплаченного товара за каждый день просрочки платежа, начиная с 1-го дня, но не более ___% от стоимости соответствующей партии товара.</w:t>
      </w:r>
    </w:p>
    <w:p w:rsidR="0080112C" w:rsidRPr="005918EC" w:rsidRDefault="0080112C" w:rsidP="005918EC">
      <w:pPr>
        <w:ind w:firstLine="567"/>
        <w:jc w:val="both"/>
      </w:pPr>
      <w:r w:rsidRPr="005918EC">
        <w:t>7.7. Право собственности на купленный товар переходит к Покупателю с момента поступления денег за товар на р</w:t>
      </w:r>
      <w:r w:rsidR="005918EC">
        <w:t>асчетный счет</w:t>
      </w:r>
      <w:r w:rsidRPr="005918EC">
        <w:t xml:space="preserve"> Поставщика.</w:t>
      </w:r>
    </w:p>
    <w:p w:rsidR="0080112C" w:rsidRPr="005918EC" w:rsidRDefault="0080112C" w:rsidP="005918EC">
      <w:pPr>
        <w:ind w:firstLine="567"/>
        <w:jc w:val="both"/>
      </w:pPr>
    </w:p>
    <w:p w:rsidR="0080112C" w:rsidRPr="005918EC" w:rsidRDefault="0080112C" w:rsidP="005918EC">
      <w:pPr>
        <w:ind w:firstLine="567"/>
        <w:jc w:val="center"/>
        <w:rPr>
          <w:b/>
        </w:rPr>
      </w:pPr>
      <w:r w:rsidRPr="005918EC">
        <w:rPr>
          <w:b/>
        </w:rPr>
        <w:t>8. ФОРС-МАЖОР</w:t>
      </w:r>
    </w:p>
    <w:p w:rsidR="0080112C" w:rsidRPr="005918EC" w:rsidRDefault="0080112C" w:rsidP="005918EC">
      <w:pPr>
        <w:ind w:firstLine="567"/>
        <w:jc w:val="both"/>
      </w:pPr>
      <w:r w:rsidRPr="005918EC">
        <w:t>8.1. В случае наступления обстоятельств непреодолимой силы, вызванных прямо или косвенно, например: наводнением, пожаром, эпидемией, военным конфликтом, военным переворотом, террористическим актом, гражданскими волнениями, забастовками, предписаниями, приказами или иным административным вмешательством со стороны государственных органов или каких-либо других постановлений, административными или правительственными ограничениями и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80112C" w:rsidRPr="005918EC" w:rsidRDefault="0080112C" w:rsidP="005918EC">
      <w:pPr>
        <w:ind w:firstLine="567"/>
        <w:jc w:val="both"/>
      </w:pPr>
      <w:r w:rsidRPr="005918EC">
        <w:t>8.2.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80112C" w:rsidRPr="005918EC" w:rsidRDefault="0080112C" w:rsidP="005918EC">
      <w:pPr>
        <w:ind w:firstLine="567"/>
        <w:jc w:val="both"/>
      </w:pPr>
      <w:r w:rsidRPr="005918EC">
        <w:t>8.3. Сторона, ссылающаяся на форс-мажорные обстоятельства, обязана представить для их подтверждения документ компетентного государственного органа.</w:t>
      </w:r>
    </w:p>
    <w:p w:rsidR="005918EC" w:rsidRDefault="005918EC" w:rsidP="005918EC">
      <w:pPr>
        <w:spacing w:before="120"/>
        <w:ind w:firstLine="540"/>
        <w:contextualSpacing/>
        <w:jc w:val="center"/>
      </w:pPr>
    </w:p>
    <w:p w:rsidR="005918EC" w:rsidRPr="005918EC" w:rsidRDefault="005918EC" w:rsidP="005918EC">
      <w:pPr>
        <w:spacing w:before="120"/>
        <w:ind w:firstLine="540"/>
        <w:contextualSpacing/>
        <w:jc w:val="center"/>
        <w:rPr>
          <w:b/>
        </w:rPr>
      </w:pPr>
      <w:r w:rsidRPr="005918EC">
        <w:rPr>
          <w:b/>
        </w:rPr>
        <w:lastRenderedPageBreak/>
        <w:t xml:space="preserve">9. ЗАКЛЮЧИТЕЛЬНЫЕ ПОЛОЖЕНИЯ </w:t>
      </w:r>
    </w:p>
    <w:p w:rsidR="005918EC" w:rsidRPr="00A56C9F" w:rsidRDefault="005918EC" w:rsidP="005918EC">
      <w:pPr>
        <w:ind w:firstLine="540"/>
        <w:contextualSpacing/>
      </w:pPr>
      <w:r>
        <w:t>9</w:t>
      </w:r>
      <w:r w:rsidRPr="00A56C9F">
        <w:t xml:space="preserve">.1. Договор заключён в 2-х экземплярах, имеющих одинаковую юридическую силу, по одному экземпляру для каждой Стороны. </w:t>
      </w:r>
    </w:p>
    <w:p w:rsidR="005918EC" w:rsidRPr="00A56C9F" w:rsidRDefault="005918EC" w:rsidP="005918EC">
      <w:pPr>
        <w:spacing w:before="120"/>
        <w:ind w:firstLine="540"/>
        <w:contextualSpacing/>
        <w:jc w:val="both"/>
      </w:pPr>
      <w:r>
        <w:t>9</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5918EC" w:rsidRPr="00A56C9F" w:rsidRDefault="005918EC" w:rsidP="005918EC">
      <w:pPr>
        <w:spacing w:before="120"/>
        <w:ind w:firstLine="540"/>
        <w:contextualSpacing/>
        <w:jc w:val="both"/>
      </w:pPr>
      <w:r>
        <w:t>9</w:t>
      </w:r>
      <w:r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5918EC" w:rsidRPr="00A56C9F" w:rsidRDefault="005918EC" w:rsidP="005918EC">
      <w:pPr>
        <w:spacing w:before="120"/>
        <w:ind w:firstLine="540"/>
        <w:contextualSpacing/>
        <w:jc w:val="both"/>
      </w:pPr>
      <w:r>
        <w:t>9</w:t>
      </w:r>
      <w:r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5918EC" w:rsidRPr="00A56C9F" w:rsidRDefault="005918EC" w:rsidP="005918EC">
      <w:pPr>
        <w:spacing w:before="120"/>
        <w:ind w:firstLine="540"/>
        <w:contextualSpacing/>
        <w:jc w:val="both"/>
      </w:pPr>
      <w:r>
        <w:t>9</w:t>
      </w:r>
      <w:r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5918EC" w:rsidRPr="00A56C9F" w:rsidRDefault="005918EC" w:rsidP="005918EC">
      <w:pPr>
        <w:ind w:firstLine="540"/>
        <w:contextualSpacing/>
        <w:jc w:val="both"/>
      </w:pPr>
      <w:r>
        <w:t>9</w:t>
      </w:r>
      <w:r w:rsidRPr="00A56C9F">
        <w:t>.6. Для целей удобства в Договоре под Сторонами также понимаются их уполномоченные лица, а также их возможные правопреемники.</w:t>
      </w:r>
    </w:p>
    <w:p w:rsidR="005918EC" w:rsidRPr="00A56C9F" w:rsidRDefault="005918EC" w:rsidP="005918EC">
      <w:pPr>
        <w:ind w:firstLine="540"/>
        <w:contextualSpacing/>
        <w:jc w:val="both"/>
      </w:pPr>
      <w:r>
        <w:t>9</w:t>
      </w:r>
      <w:r w:rsidRPr="00A56C9F">
        <w:t>.7. Уведомления и документы, передаваемые по Договору, направляются в письменном виде по следующим адресам:</w:t>
      </w:r>
    </w:p>
    <w:p w:rsidR="005918EC" w:rsidRPr="00A56C9F" w:rsidRDefault="005918EC" w:rsidP="005918EC">
      <w:pPr>
        <w:ind w:firstLine="540"/>
        <w:contextualSpacing/>
        <w:jc w:val="both"/>
      </w:pPr>
      <w:r>
        <w:t>9</w:t>
      </w:r>
      <w:r w:rsidRPr="00A56C9F">
        <w:t xml:space="preserve">.7.1. Для </w:t>
      </w:r>
      <w:r>
        <w:t>Поставщика</w:t>
      </w:r>
      <w:r w:rsidRPr="00A56C9F">
        <w:t>: __________</w:t>
      </w:r>
      <w:r>
        <w:t>_</w:t>
      </w:r>
      <w:r w:rsidRPr="00A56C9F">
        <w:t xml:space="preserve">_________________________________________.  </w:t>
      </w:r>
    </w:p>
    <w:p w:rsidR="005918EC" w:rsidRPr="00A56C9F" w:rsidRDefault="005918EC" w:rsidP="005918EC">
      <w:pPr>
        <w:ind w:firstLine="540"/>
        <w:contextualSpacing/>
        <w:jc w:val="both"/>
      </w:pPr>
      <w:r>
        <w:t>9</w:t>
      </w:r>
      <w:r w:rsidRPr="00A56C9F">
        <w:t xml:space="preserve">.7.2. Для </w:t>
      </w:r>
      <w:r>
        <w:t>Покупателя</w:t>
      </w:r>
      <w:r w:rsidRPr="00A56C9F">
        <w:t>: _____________________________________________________.</w:t>
      </w:r>
    </w:p>
    <w:p w:rsidR="005918EC" w:rsidRPr="00A56C9F" w:rsidRDefault="005918EC" w:rsidP="005918EC">
      <w:pPr>
        <w:ind w:firstLine="540"/>
        <w:contextualSpacing/>
        <w:jc w:val="both"/>
      </w:pPr>
      <w:r>
        <w:t>9</w:t>
      </w:r>
      <w:r w:rsidRPr="00A56C9F">
        <w:t>.8. Любые сообщения действительны со дня доставки по соответствующему адресу для корреспонденции.</w:t>
      </w:r>
    </w:p>
    <w:p w:rsidR="005918EC" w:rsidRPr="00A56C9F" w:rsidRDefault="005918EC" w:rsidP="005918EC">
      <w:pPr>
        <w:spacing w:before="120"/>
        <w:ind w:firstLine="540"/>
        <w:contextualSpacing/>
        <w:jc w:val="both"/>
      </w:pPr>
      <w:r>
        <w:t>9</w:t>
      </w:r>
      <w:r w:rsidRPr="00A56C9F">
        <w:t xml:space="preserve">.9. В случае изменения адресов, указанных в п. </w:t>
      </w:r>
      <w:r>
        <w:t>9</w:t>
      </w:r>
      <w:r w:rsidRPr="00A56C9F">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5918EC" w:rsidRPr="00A56C9F" w:rsidRDefault="005918EC" w:rsidP="005918EC">
      <w:pPr>
        <w:spacing w:before="120"/>
        <w:ind w:firstLine="540"/>
        <w:contextualSpacing/>
        <w:jc w:val="both"/>
      </w:pPr>
      <w:r>
        <w:t>9</w:t>
      </w:r>
      <w:r w:rsidRPr="00A56C9F">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5918EC" w:rsidRPr="00A56C9F" w:rsidRDefault="005918EC" w:rsidP="005918EC">
      <w:pPr>
        <w:spacing w:before="120"/>
        <w:ind w:firstLine="540"/>
        <w:contextualSpacing/>
        <w:jc w:val="both"/>
      </w:pPr>
      <w:r>
        <w:t>9</w:t>
      </w:r>
      <w:r w:rsidRPr="00A56C9F">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5918EC" w:rsidRPr="00A56C9F" w:rsidRDefault="005918EC" w:rsidP="005918EC">
      <w:pPr>
        <w:ind w:firstLine="540"/>
        <w:contextualSpacing/>
        <w:jc w:val="both"/>
      </w:pPr>
      <w:r>
        <w:t>9</w:t>
      </w:r>
      <w:r w:rsidRPr="00A56C9F">
        <w:t>.12. Условия Договора обязательны для правопреемников Сторон.</w:t>
      </w:r>
    </w:p>
    <w:p w:rsidR="005918EC" w:rsidRPr="00A56C9F" w:rsidRDefault="005918EC" w:rsidP="005918EC">
      <w:pPr>
        <w:contextualSpacing/>
      </w:pPr>
    </w:p>
    <w:p w:rsidR="005918EC" w:rsidRPr="005918EC" w:rsidRDefault="005918EC" w:rsidP="005918EC">
      <w:pPr>
        <w:pStyle w:val="a3"/>
        <w:spacing w:before="0" w:beforeAutospacing="0" w:after="0" w:afterAutospacing="0"/>
        <w:contextualSpacing/>
        <w:jc w:val="center"/>
        <w:rPr>
          <w:b/>
        </w:rPr>
      </w:pPr>
      <w:r w:rsidRPr="005918EC">
        <w:rPr>
          <w:b/>
        </w:rPr>
        <w:t>10. АДРЕСА И ПЛАТЕЖНЫЕ РЕКВИЗИТЫ СТОРОН</w:t>
      </w:r>
    </w:p>
    <w:p w:rsidR="005918EC" w:rsidRPr="00A56C9F" w:rsidRDefault="005918EC" w:rsidP="005918EC">
      <w:pPr>
        <w:pStyle w:val="a3"/>
        <w:spacing w:before="0" w:beforeAutospacing="0" w:after="0" w:afterAutospacing="0"/>
        <w:contextualSpacing/>
        <w:jc w:val="both"/>
        <w:rPr>
          <w:b/>
        </w:rPr>
      </w:pPr>
    </w:p>
    <w:p w:rsidR="005918EC" w:rsidRPr="00A56C9F" w:rsidRDefault="005918EC" w:rsidP="005918EC">
      <w:pPr>
        <w:pStyle w:val="a3"/>
        <w:spacing w:before="0" w:beforeAutospacing="0" w:after="0" w:afterAutospacing="0"/>
        <w:contextualSpacing/>
        <w:jc w:val="both"/>
        <w:rPr>
          <w:b/>
        </w:rPr>
      </w:pPr>
      <w:r>
        <w:t>Поставщик</w:t>
      </w:r>
      <w:r w:rsidRPr="00A56C9F">
        <w:t xml:space="preserve">: </w:t>
      </w:r>
      <w:r>
        <w:t>______</w:t>
      </w:r>
      <w:r w:rsidRPr="00A56C9F">
        <w:t xml:space="preserve"> «______________»           </w:t>
      </w:r>
      <w:r>
        <w:t xml:space="preserve">     Покупатель</w:t>
      </w:r>
      <w:r w:rsidRPr="00A56C9F">
        <w:t xml:space="preserve">: </w:t>
      </w:r>
      <w:r>
        <w:t>_______</w:t>
      </w:r>
      <w:r w:rsidRPr="00A56C9F">
        <w:t xml:space="preserve"> «_____________»</w:t>
      </w:r>
    </w:p>
    <w:p w:rsidR="005918EC" w:rsidRPr="00A56C9F" w:rsidRDefault="005918EC" w:rsidP="005918EC">
      <w:pPr>
        <w:contextualSpacing/>
      </w:pPr>
      <w:r w:rsidRPr="00A56C9F">
        <w:t xml:space="preserve">________г. Москва, ул. ___________ д. __.          ________г. Москва, ул. ___________ д. __.       </w:t>
      </w:r>
    </w:p>
    <w:p w:rsidR="005918EC" w:rsidRPr="00A56C9F" w:rsidRDefault="005918EC" w:rsidP="005918EC">
      <w:pPr>
        <w:contextualSpacing/>
      </w:pPr>
      <w:r w:rsidRPr="00A56C9F">
        <w:t>ОГРН _____________________                             ОГРН _____________________</w:t>
      </w:r>
    </w:p>
    <w:p w:rsidR="00C20A0B" w:rsidRDefault="005918EC" w:rsidP="005918EC">
      <w:pPr>
        <w:contextualSpacing/>
        <w:sectPr w:rsidR="00C20A0B">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pPr>
      <w:r w:rsidRPr="00A56C9F">
        <w:t xml:space="preserve">ИНН ___________, КПП ______________           ИНН __________, КПП _____________  </w:t>
      </w:r>
    </w:p>
    <w:p w:rsidR="005918EC" w:rsidRPr="00A56C9F" w:rsidRDefault="005918EC" w:rsidP="005918EC">
      <w:pPr>
        <w:contextualSpacing/>
      </w:pPr>
      <w:r w:rsidRPr="00A56C9F">
        <w:lastRenderedPageBreak/>
        <w:t xml:space="preserve">                </w:t>
      </w:r>
    </w:p>
    <w:p w:rsidR="005918EC" w:rsidRPr="00A56C9F" w:rsidRDefault="005918EC" w:rsidP="005918EC">
      <w:pPr>
        <w:contextualSpacing/>
      </w:pPr>
      <w:r w:rsidRPr="00A56C9F">
        <w:t>в КБ «______________» (ОАО) г. Москва           Банк _______ «_______» (ОАО) г. Москва</w:t>
      </w:r>
    </w:p>
    <w:p w:rsidR="005918EC" w:rsidRPr="00A56C9F" w:rsidRDefault="005918EC" w:rsidP="005918EC">
      <w:pPr>
        <w:contextualSpacing/>
      </w:pPr>
      <w:r w:rsidRPr="00A56C9F">
        <w:t xml:space="preserve">Р/счет ___________________                                 Р/счёт ______________________ </w:t>
      </w:r>
    </w:p>
    <w:p w:rsidR="005918EC" w:rsidRPr="00A56C9F" w:rsidRDefault="005918EC" w:rsidP="005918EC">
      <w:pPr>
        <w:contextualSpacing/>
      </w:pPr>
      <w:r w:rsidRPr="00A56C9F">
        <w:t xml:space="preserve">К/счет ___________________,                               К/счёт _____________________, </w:t>
      </w:r>
    </w:p>
    <w:p w:rsidR="005918EC" w:rsidRPr="00A56C9F" w:rsidRDefault="005918EC" w:rsidP="005918EC">
      <w:pPr>
        <w:contextualSpacing/>
      </w:pPr>
      <w:r w:rsidRPr="00A56C9F">
        <w:t xml:space="preserve">БИК ________________                                         БИК ____________,                                                 </w:t>
      </w:r>
    </w:p>
    <w:p w:rsidR="005918EC" w:rsidRPr="00A56C9F" w:rsidRDefault="005918EC" w:rsidP="005918EC">
      <w:pPr>
        <w:contextualSpacing/>
      </w:pPr>
      <w:r w:rsidRPr="00A56C9F">
        <w:t xml:space="preserve">ОКПО ______________                                         ОКПО __________,                                                 </w:t>
      </w:r>
    </w:p>
    <w:p w:rsidR="005918EC" w:rsidRPr="00A56C9F" w:rsidRDefault="005918EC" w:rsidP="005918EC">
      <w:pPr>
        <w:contextualSpacing/>
      </w:pPr>
      <w:r w:rsidRPr="00A56C9F">
        <w:t xml:space="preserve">            </w:t>
      </w:r>
    </w:p>
    <w:p w:rsidR="005918EC" w:rsidRPr="00A56C9F" w:rsidRDefault="005918EC" w:rsidP="005918EC">
      <w:pPr>
        <w:contextualSpacing/>
      </w:pPr>
      <w:r w:rsidRPr="00A56C9F">
        <w:t>Телефон, факс __________________                    Телефон, факс __________________</w:t>
      </w:r>
    </w:p>
    <w:p w:rsidR="005918EC" w:rsidRPr="00A56C9F" w:rsidRDefault="005918EC" w:rsidP="005918EC">
      <w:pPr>
        <w:contextualSpacing/>
      </w:pPr>
    </w:p>
    <w:p w:rsidR="005918EC" w:rsidRPr="005918EC" w:rsidRDefault="005918EC" w:rsidP="005918EC">
      <w:pPr>
        <w:contextualSpacing/>
        <w:jc w:val="center"/>
        <w:rPr>
          <w:b/>
        </w:rPr>
      </w:pPr>
      <w:r>
        <w:rPr>
          <w:b/>
        </w:rPr>
        <w:t>11</w:t>
      </w:r>
      <w:r w:rsidRPr="005918EC">
        <w:rPr>
          <w:b/>
        </w:rPr>
        <w:t>. ПОДПИСИ СТОРОН</w:t>
      </w:r>
    </w:p>
    <w:p w:rsidR="005918EC" w:rsidRPr="00A56C9F" w:rsidRDefault="005918EC" w:rsidP="005918EC">
      <w:pPr>
        <w:contextualSpacing/>
        <w:jc w:val="center"/>
      </w:pPr>
    </w:p>
    <w:p w:rsidR="005918EC" w:rsidRDefault="005918EC" w:rsidP="005918EC">
      <w:pPr>
        <w:pStyle w:val="a3"/>
        <w:spacing w:before="0" w:beforeAutospacing="0" w:after="0" w:afterAutospacing="0"/>
        <w:contextualSpacing/>
        <w:jc w:val="both"/>
      </w:pPr>
      <w:r w:rsidRPr="00A56C9F">
        <w:t xml:space="preserve">От </w:t>
      </w:r>
      <w:r>
        <w:t>Поставщика</w:t>
      </w:r>
      <w:r w:rsidRPr="00A56C9F">
        <w:t xml:space="preserve">: </w:t>
      </w:r>
      <w:r>
        <w:t xml:space="preserve">                                                       </w:t>
      </w:r>
      <w:r w:rsidRPr="00A56C9F">
        <w:t xml:space="preserve">От </w:t>
      </w:r>
      <w:r>
        <w:t>Покупателя</w:t>
      </w:r>
      <w:r w:rsidRPr="00A56C9F">
        <w:t>:</w:t>
      </w:r>
    </w:p>
    <w:p w:rsidR="005918EC" w:rsidRPr="00A56C9F" w:rsidRDefault="005918EC" w:rsidP="005918EC">
      <w:pPr>
        <w:pStyle w:val="a3"/>
        <w:spacing w:before="0" w:beforeAutospacing="0" w:after="0" w:afterAutospacing="0"/>
        <w:contextualSpacing/>
        <w:jc w:val="both"/>
      </w:pPr>
      <w:r>
        <w:t>________</w:t>
      </w:r>
      <w:r w:rsidRPr="00A56C9F">
        <w:t xml:space="preserve"> «_______________»          </w:t>
      </w:r>
      <w:r>
        <w:t xml:space="preserve">                        ________</w:t>
      </w:r>
      <w:r w:rsidRPr="00A56C9F">
        <w:t xml:space="preserve"> «_______________»</w:t>
      </w:r>
    </w:p>
    <w:p w:rsidR="005918EC" w:rsidRPr="00A56C9F" w:rsidRDefault="005918EC" w:rsidP="005918EC">
      <w:pPr>
        <w:contextualSpacing/>
        <w:rPr>
          <w:b/>
        </w:rPr>
      </w:pPr>
      <w:r w:rsidRPr="00A56C9F">
        <w:t>Генеральный директор                                              Генеральный директор</w:t>
      </w:r>
    </w:p>
    <w:p w:rsidR="005918EC" w:rsidRPr="00A56C9F" w:rsidRDefault="005918EC" w:rsidP="005918EC">
      <w:pPr>
        <w:contextualSpacing/>
        <w:rPr>
          <w:b/>
        </w:rPr>
      </w:pPr>
    </w:p>
    <w:p w:rsidR="005918EC" w:rsidRPr="00A56C9F" w:rsidRDefault="005918EC" w:rsidP="005918EC">
      <w:pPr>
        <w:contextualSpacing/>
        <w:rPr>
          <w:b/>
        </w:rPr>
      </w:pPr>
    </w:p>
    <w:p w:rsidR="005918EC" w:rsidRPr="00A56C9F" w:rsidRDefault="005918EC" w:rsidP="005918EC">
      <w:pPr>
        <w:contextualSpacing/>
      </w:pPr>
    </w:p>
    <w:p w:rsidR="005918EC" w:rsidRPr="00A56C9F" w:rsidRDefault="005918EC" w:rsidP="005918EC">
      <w:pPr>
        <w:contextualSpacing/>
      </w:pPr>
      <w:r w:rsidRPr="00A56C9F">
        <w:t>_______________/______________/                         __________________ /_______________/</w:t>
      </w:r>
    </w:p>
    <w:p w:rsidR="005918EC" w:rsidRPr="00A56C9F" w:rsidRDefault="005918EC" w:rsidP="005918EC">
      <w:pPr>
        <w:contextualSpacing/>
      </w:pPr>
    </w:p>
    <w:p w:rsidR="005918EC" w:rsidRPr="00A56C9F" w:rsidRDefault="005918EC" w:rsidP="005918EC">
      <w:pPr>
        <w:contextualSpacing/>
        <w:rPr>
          <w:b/>
        </w:rPr>
      </w:pPr>
    </w:p>
    <w:p w:rsidR="005918EC" w:rsidRPr="00A56C9F" w:rsidRDefault="005918EC" w:rsidP="005918EC">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80112C" w:rsidRDefault="0080112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Default="005918EC" w:rsidP="005918EC">
      <w:pPr>
        <w:ind w:firstLine="567"/>
        <w:jc w:val="both"/>
      </w:pPr>
    </w:p>
    <w:p w:rsidR="005918EC" w:rsidRPr="005918EC" w:rsidRDefault="00F77F48" w:rsidP="005918EC">
      <w:r>
        <w:rPr>
          <w:sz w:val="16"/>
          <w:szCs w:val="16"/>
        </w:rPr>
        <w:t xml:space="preserve">Бесплатные шаблоны этого и других документов вы можете найти на сайте </w:t>
      </w:r>
      <w:hyperlink r:id="rId12" w:history="1">
        <w:r w:rsidR="000B2DDB">
          <w:rPr>
            <w:rStyle w:val="a7"/>
            <w:sz w:val="16"/>
            <w:szCs w:val="16"/>
            <w:lang w:val="en-US"/>
          </w:rPr>
          <w:t>https://formadoc.ru</w:t>
        </w:r>
      </w:hyperlink>
    </w:p>
    <w:sectPr w:rsidR="005918EC" w:rsidRPr="005918EC">
      <w:footerReference w:type="default" r:id="rId13"/>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66" w:rsidRDefault="00FA2866">
      <w:r>
        <w:separator/>
      </w:r>
    </w:p>
  </w:endnote>
  <w:endnote w:type="continuationSeparator" w:id="0">
    <w:p w:rsidR="00FA2866" w:rsidRDefault="00FA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EC" w:rsidRPr="004F6E44" w:rsidRDefault="005918EC" w:rsidP="004F6E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44" w:rsidRPr="00AC1073" w:rsidRDefault="004F6E44" w:rsidP="004F6E44">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5B" w:rsidRPr="004F6E44" w:rsidRDefault="0028195B" w:rsidP="004F6E4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0B" w:rsidRPr="004F6E44" w:rsidRDefault="00C20A0B" w:rsidP="004F6E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66" w:rsidRDefault="00FA2866">
      <w:r>
        <w:separator/>
      </w:r>
    </w:p>
  </w:footnote>
  <w:footnote w:type="continuationSeparator" w:id="0">
    <w:p w:rsidR="00FA2866" w:rsidRDefault="00FA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5B" w:rsidRPr="004F6E44" w:rsidRDefault="0028195B" w:rsidP="004F6E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5B" w:rsidRPr="004F6E44" w:rsidRDefault="0028195B" w:rsidP="004F6E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5B" w:rsidRPr="004F6E44" w:rsidRDefault="0028195B" w:rsidP="004F6E4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8EC"/>
    <w:rsid w:val="000B2DDB"/>
    <w:rsid w:val="00153965"/>
    <w:rsid w:val="0028195B"/>
    <w:rsid w:val="004F6E44"/>
    <w:rsid w:val="005918EC"/>
    <w:rsid w:val="0080112C"/>
    <w:rsid w:val="00C20A0B"/>
    <w:rsid w:val="00DD7128"/>
    <w:rsid w:val="00F77F48"/>
    <w:rsid w:val="00FA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86AE1F-923A-4EAE-950F-021EEAE5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Normal (Web)"/>
    <w:basedOn w:val="a"/>
    <w:rsid w:val="005918EC"/>
    <w:pPr>
      <w:spacing w:before="100" w:beforeAutospacing="1" w:after="100" w:afterAutospacing="1"/>
    </w:pPr>
  </w:style>
  <w:style w:type="paragraph" w:styleId="a4">
    <w:name w:val="footer"/>
    <w:basedOn w:val="a"/>
    <w:link w:val="a5"/>
    <w:uiPriority w:val="99"/>
    <w:rsid w:val="005918EC"/>
    <w:pPr>
      <w:tabs>
        <w:tab w:val="center" w:pos="4677"/>
        <w:tab w:val="right" w:pos="9355"/>
      </w:tabs>
    </w:pPr>
  </w:style>
  <w:style w:type="character" w:styleId="a6">
    <w:name w:val="page number"/>
    <w:basedOn w:val="a0"/>
    <w:rsid w:val="005918EC"/>
  </w:style>
  <w:style w:type="character" w:styleId="a7">
    <w:name w:val="Hyperlink"/>
    <w:uiPriority w:val="99"/>
    <w:rsid w:val="005918EC"/>
    <w:rPr>
      <w:color w:val="0000FF"/>
      <w:u w:val="single"/>
    </w:rPr>
  </w:style>
  <w:style w:type="paragraph" w:styleId="a8">
    <w:name w:val="header"/>
    <w:basedOn w:val="a"/>
    <w:rsid w:val="005918EC"/>
    <w:pPr>
      <w:tabs>
        <w:tab w:val="center" w:pos="4677"/>
        <w:tab w:val="right" w:pos="9355"/>
      </w:tabs>
    </w:pPr>
  </w:style>
  <w:style w:type="character" w:customStyle="1" w:styleId="a5">
    <w:name w:val="Нижний колонтитул Знак"/>
    <w:link w:val="a4"/>
    <w:uiPriority w:val="99"/>
    <w:rsid w:val="004F6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rmado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11583</Characters>
  <Application>Microsoft Office Word</Application>
  <DocSecurity>0</DocSecurity>
  <Lines>262</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13845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ежемесячной поставки товара</dc:title>
  <dc:subject>Бесплатная юридическая помощь ведущих адвокатов в составлении своей формы договора ежемесячной поставки товара пример и вариант заполнения.</dc:subject>
  <dc:creator>formadoc.ru</dc:creator>
  <cp:keywords>Договоры, Бизнес, Подряд, Договор ежемесячной поставки товара</cp:keywords>
  <dc:description>Бесплатная юридическая помощь ведущих адвокатов в составлении своей формы договора ежемесячной поставки товара пример и вариант заполнения.</dc:description>
  <cp:lastModifiedBy>formadoc.ru</cp:lastModifiedBy>
  <cp:revision>3</cp:revision>
  <cp:lastPrinted>2020-11-16T18:31:00Z</cp:lastPrinted>
  <dcterms:created xsi:type="dcterms:W3CDTF">2020-11-16T18:31:00Z</dcterms:created>
  <dcterms:modified xsi:type="dcterms:W3CDTF">2020-11-16T18:31:00Z</dcterms:modified>
  <cp:category>Договоры/Бизнес/ПОДРЯД/Договор ежемесячной поставки товара</cp:category>
  <dc:language>Rus</dc:language>
  <cp:version>1.0</cp:version>
</cp:coreProperties>
</file>