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05" w:rsidRDefault="008A4E0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Б</w:t>
      </w:r>
      <w:r w:rsidR="007F692E">
        <w:rPr>
          <w:b/>
          <w:bCs/>
        </w:rPr>
        <w:t xml:space="preserve">юллетень </w:t>
      </w:r>
      <w:r>
        <w:rPr>
          <w:b/>
          <w:bCs/>
        </w:rPr>
        <w:t>заочного голосования члена совета директоров</w:t>
      </w:r>
    </w:p>
    <w:p w:rsidR="008A4E05" w:rsidRDefault="008A4E05">
      <w:pPr>
        <w:pStyle w:val="4"/>
        <w:spacing w:before="0"/>
      </w:pPr>
      <w:r>
        <w:t xml:space="preserve"> </w:t>
      </w:r>
      <w:r w:rsidR="00861972">
        <w:t>о</w:t>
      </w:r>
      <w:r>
        <w:t xml:space="preserve">ткрытого акционерного общества </w:t>
      </w:r>
    </w:p>
    <w:p w:rsidR="008A4E05" w:rsidRDefault="008A4E05">
      <w:pPr>
        <w:jc w:val="center"/>
        <w:rPr>
          <w:b/>
          <w:bCs/>
        </w:rPr>
      </w:pPr>
      <w:r>
        <w:rPr>
          <w:b/>
          <w:bCs/>
        </w:rPr>
        <w:t>«</w:t>
      </w:r>
      <w:r w:rsidR="003E1C7E">
        <w:rPr>
          <w:b/>
          <w:bCs/>
        </w:rPr>
        <w:t>______________________________________</w:t>
      </w:r>
      <w:r>
        <w:rPr>
          <w:b/>
          <w:bCs/>
        </w:rPr>
        <w:t>»</w:t>
      </w:r>
    </w:p>
    <w:p w:rsidR="008A4E05" w:rsidRDefault="007F692E">
      <w:pPr>
        <w:jc w:val="center"/>
        <w:rPr>
          <w:b/>
          <w:bCs/>
        </w:rPr>
      </w:pPr>
      <w:r>
        <w:rPr>
          <w:b/>
          <w:bCs/>
        </w:rPr>
        <w:t>«___» ___________</w:t>
      </w:r>
      <w:r w:rsidR="001667ED">
        <w:rPr>
          <w:b/>
          <w:bCs/>
        </w:rPr>
        <w:t xml:space="preserve"> </w:t>
      </w:r>
      <w:r w:rsidR="008A4E05">
        <w:rPr>
          <w:b/>
          <w:bCs/>
        </w:rPr>
        <w:t>20</w:t>
      </w:r>
      <w:r w:rsidR="00760C0A">
        <w:rPr>
          <w:b/>
          <w:bCs/>
        </w:rPr>
        <w:t>1</w:t>
      </w:r>
      <w:r>
        <w:rPr>
          <w:b/>
          <w:bCs/>
        </w:rPr>
        <w:t>_</w:t>
      </w:r>
      <w:r w:rsidR="008A4E05">
        <w:rPr>
          <w:b/>
          <w:bCs/>
        </w:rPr>
        <w:t xml:space="preserve"> года</w:t>
      </w:r>
    </w:p>
    <w:p w:rsidR="008A4E05" w:rsidRDefault="008A4E05">
      <w:pPr>
        <w:rPr>
          <w:b/>
          <w:bCs/>
        </w:rPr>
      </w:pPr>
    </w:p>
    <w:p w:rsidR="006A0DFB" w:rsidRDefault="006A0DFB">
      <w:pPr>
        <w:rPr>
          <w:b/>
          <w:bCs/>
        </w:rPr>
      </w:pPr>
    </w:p>
    <w:p w:rsidR="008A4E05" w:rsidRDefault="008A4E05">
      <w:pPr>
        <w:jc w:val="both"/>
      </w:pPr>
      <w:r>
        <w:t xml:space="preserve">Ф.И.О. члена Совета директоров:                  </w:t>
      </w:r>
    </w:p>
    <w:p w:rsidR="008A4E05" w:rsidRDefault="008A4E05">
      <w:pPr>
        <w:jc w:val="both"/>
      </w:pPr>
      <w:r>
        <w:rPr>
          <w:noProof/>
        </w:rPr>
        <w:pict>
          <v:line id="_x0000_s1026" style="position:absolute;left:0;text-align:left;z-index:251657728" from="171pt,1.8pt" to="495pt,1.8pt"/>
        </w:pict>
      </w:r>
    </w:p>
    <w:p w:rsidR="006A0DFB" w:rsidRDefault="006A0DFB" w:rsidP="007D20C3">
      <w:pPr>
        <w:jc w:val="both"/>
        <w:rPr>
          <w:b/>
          <w:iCs/>
        </w:rPr>
      </w:pPr>
    </w:p>
    <w:p w:rsidR="007D20C3" w:rsidRPr="00DB464D" w:rsidRDefault="007D20C3" w:rsidP="007D20C3">
      <w:pPr>
        <w:jc w:val="both"/>
      </w:pPr>
      <w:r>
        <w:rPr>
          <w:b/>
          <w:iCs/>
        </w:rPr>
        <w:t xml:space="preserve">По вопросу </w:t>
      </w:r>
      <w:r w:rsidR="00AB49CC">
        <w:rPr>
          <w:b/>
          <w:iCs/>
        </w:rPr>
        <w:t>1</w:t>
      </w:r>
      <w:r>
        <w:rPr>
          <w:b/>
          <w:iCs/>
        </w:rPr>
        <w:t xml:space="preserve"> повестки дня:</w:t>
      </w:r>
      <w:r>
        <w:rPr>
          <w:bCs/>
        </w:rPr>
        <w:t xml:space="preserve"> «</w:t>
      </w:r>
      <w:r w:rsidR="001667ED">
        <w:t xml:space="preserve">О предварительном утверждении годового отчета Общества </w:t>
      </w:r>
      <w:r w:rsidR="00760C0A">
        <w:t xml:space="preserve">                 </w:t>
      </w:r>
      <w:r w:rsidR="001667ED">
        <w:t>за 20</w:t>
      </w:r>
      <w:r w:rsidR="00760C0A">
        <w:t>1</w:t>
      </w:r>
      <w:r w:rsidR="007F692E">
        <w:t>_</w:t>
      </w:r>
      <w:r w:rsidR="001667ED">
        <w:t xml:space="preserve"> год</w:t>
      </w:r>
      <w:r w:rsidRPr="00DB464D">
        <w:t>».</w:t>
      </w:r>
    </w:p>
    <w:p w:rsidR="007D20C3" w:rsidRDefault="007D20C3" w:rsidP="007D20C3">
      <w:pPr>
        <w:jc w:val="both"/>
        <w:rPr>
          <w:b/>
          <w:iCs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620"/>
        <w:gridCol w:w="1500"/>
        <w:gridCol w:w="1740"/>
      </w:tblGrid>
      <w:tr w:rsidR="007D20C3" w:rsidTr="008A4E05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3" w:rsidRDefault="008F22C7" w:rsidP="008A4E05">
            <w:pPr>
              <w:pStyle w:val="30"/>
              <w:rPr>
                <w:u w:val="none"/>
              </w:rPr>
            </w:pPr>
            <w:r>
              <w:rPr>
                <w:u w:val="none"/>
              </w:rPr>
              <w:t xml:space="preserve">     </w:t>
            </w:r>
            <w:r w:rsidR="001667ED">
              <w:rPr>
                <w:u w:val="none"/>
              </w:rPr>
              <w:t>Предварительно утвердить годовой отчет Общества за 20</w:t>
            </w:r>
            <w:r w:rsidR="00760C0A">
              <w:rPr>
                <w:u w:val="none"/>
              </w:rPr>
              <w:t>1</w:t>
            </w:r>
            <w:r w:rsidR="007F692E">
              <w:rPr>
                <w:u w:val="none"/>
              </w:rPr>
              <w:t>_</w:t>
            </w:r>
            <w:r w:rsidR="001667ED">
              <w:rPr>
                <w:u w:val="none"/>
              </w:rPr>
              <w:t xml:space="preserve"> год</w:t>
            </w:r>
          </w:p>
          <w:p w:rsidR="007D20C3" w:rsidRDefault="007D20C3" w:rsidP="008A4E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3" w:rsidRDefault="007D20C3" w:rsidP="008A4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3" w:rsidRDefault="007D20C3" w:rsidP="008A4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Против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3" w:rsidRDefault="007D20C3" w:rsidP="008A4E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Воздержался</w:t>
            </w:r>
          </w:p>
        </w:tc>
      </w:tr>
    </w:tbl>
    <w:p w:rsidR="007D20C3" w:rsidRDefault="007D20C3">
      <w:pPr>
        <w:jc w:val="both"/>
      </w:pPr>
    </w:p>
    <w:p w:rsidR="006A0DFB" w:rsidRDefault="006A0DFB">
      <w:pPr>
        <w:jc w:val="both"/>
        <w:rPr>
          <w:b/>
        </w:rPr>
      </w:pPr>
    </w:p>
    <w:p w:rsidR="007D20C3" w:rsidRDefault="007D20C3">
      <w:pPr>
        <w:jc w:val="both"/>
      </w:pPr>
      <w:r w:rsidRPr="007D20C3">
        <w:rPr>
          <w:b/>
        </w:rPr>
        <w:t xml:space="preserve">По вопросу </w:t>
      </w:r>
      <w:r w:rsidR="004A757B">
        <w:rPr>
          <w:b/>
        </w:rPr>
        <w:t>2</w:t>
      </w:r>
      <w:r w:rsidRPr="007D20C3">
        <w:rPr>
          <w:b/>
        </w:rPr>
        <w:t xml:space="preserve"> повестки дня:</w:t>
      </w:r>
      <w:r>
        <w:t xml:space="preserve"> «</w:t>
      </w:r>
      <w:r w:rsidR="001667ED">
        <w:t>О предварительном утверждении годовой бухгалтерской отчетности, в том числе отчета о прибылях и убытках Общества за 20</w:t>
      </w:r>
      <w:r w:rsidR="00760C0A">
        <w:t>1</w:t>
      </w:r>
      <w:r w:rsidR="007F692E">
        <w:t>_</w:t>
      </w:r>
      <w:r w:rsidR="001667ED">
        <w:t xml:space="preserve"> год»</w:t>
      </w:r>
    </w:p>
    <w:p w:rsidR="00FF78E9" w:rsidRDefault="00FF78E9">
      <w:pPr>
        <w:jc w:val="both"/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620"/>
        <w:gridCol w:w="1500"/>
        <w:gridCol w:w="1740"/>
      </w:tblGrid>
      <w:tr w:rsidR="00FF78E9" w:rsidTr="008A4E05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E9" w:rsidRDefault="008F22C7" w:rsidP="008A4E05">
            <w:pPr>
              <w:pStyle w:val="30"/>
              <w:rPr>
                <w:u w:val="none"/>
              </w:rPr>
            </w:pPr>
            <w:r>
              <w:rPr>
                <w:u w:val="none"/>
              </w:rPr>
              <w:t xml:space="preserve">     </w:t>
            </w:r>
            <w:r w:rsidR="001667ED">
              <w:rPr>
                <w:u w:val="none"/>
              </w:rPr>
              <w:t>Предварительно утвердить годовую бухгалтерскую отчетность, в том числе отчет о прибылях и убытках Общества за 20</w:t>
            </w:r>
            <w:r w:rsidR="00760C0A">
              <w:rPr>
                <w:u w:val="none"/>
              </w:rPr>
              <w:t>1</w:t>
            </w:r>
            <w:r w:rsidR="007F692E">
              <w:rPr>
                <w:u w:val="none"/>
              </w:rPr>
              <w:t>_</w:t>
            </w:r>
            <w:r w:rsidR="001667ED">
              <w:rPr>
                <w:u w:val="none"/>
              </w:rPr>
              <w:t xml:space="preserve"> год</w:t>
            </w:r>
          </w:p>
          <w:p w:rsidR="00FF78E9" w:rsidRDefault="00FF78E9" w:rsidP="008A4E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9" w:rsidRDefault="00FF78E9" w:rsidP="008A4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9" w:rsidRDefault="00FF78E9" w:rsidP="008A4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Против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9" w:rsidRDefault="00FF78E9" w:rsidP="008A4E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Воздержался</w:t>
            </w:r>
          </w:p>
        </w:tc>
      </w:tr>
    </w:tbl>
    <w:p w:rsidR="001667ED" w:rsidRDefault="001667ED">
      <w:pPr>
        <w:jc w:val="both"/>
        <w:rPr>
          <w:b/>
        </w:rPr>
      </w:pPr>
    </w:p>
    <w:p w:rsidR="006A0DFB" w:rsidRDefault="006A0DFB">
      <w:pPr>
        <w:jc w:val="both"/>
        <w:rPr>
          <w:b/>
        </w:rPr>
      </w:pPr>
    </w:p>
    <w:p w:rsidR="007D20C3" w:rsidRDefault="00CB155C">
      <w:pPr>
        <w:jc w:val="both"/>
      </w:pPr>
      <w:r w:rsidRPr="00CB155C">
        <w:rPr>
          <w:b/>
        </w:rPr>
        <w:t xml:space="preserve">По вопросу </w:t>
      </w:r>
      <w:r w:rsidR="004A757B">
        <w:rPr>
          <w:b/>
        </w:rPr>
        <w:t>3</w:t>
      </w:r>
      <w:r w:rsidRPr="00CB155C">
        <w:rPr>
          <w:b/>
        </w:rPr>
        <w:t xml:space="preserve"> повестки дня:</w:t>
      </w:r>
      <w:r>
        <w:t xml:space="preserve"> «</w:t>
      </w:r>
      <w:r w:rsidR="00EC016F">
        <w:t>О предварительном распределении прибыли Общества за 20</w:t>
      </w:r>
      <w:r w:rsidR="00760C0A">
        <w:t>1</w:t>
      </w:r>
      <w:r w:rsidR="007F692E">
        <w:t>_</w:t>
      </w:r>
      <w:r w:rsidR="00EC016F">
        <w:t xml:space="preserve"> год, в том числе о дивидендах Общества за 20</w:t>
      </w:r>
      <w:r w:rsidR="00760C0A">
        <w:t>1</w:t>
      </w:r>
      <w:r w:rsidR="007F692E">
        <w:t>_</w:t>
      </w:r>
      <w:r w:rsidR="00EC016F">
        <w:t xml:space="preserve"> год</w:t>
      </w:r>
      <w:r>
        <w:t>».</w:t>
      </w:r>
    </w:p>
    <w:p w:rsidR="00904365" w:rsidRDefault="00904365">
      <w:pPr>
        <w:jc w:val="both"/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5"/>
        <w:gridCol w:w="1595"/>
        <w:gridCol w:w="1440"/>
        <w:gridCol w:w="1800"/>
      </w:tblGrid>
      <w:tr w:rsidR="008A4E05" w:rsidTr="00A365A7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F" w:rsidRDefault="00EC016F" w:rsidP="00EC016F">
            <w:pPr>
              <w:pStyle w:val="30"/>
              <w:jc w:val="both"/>
            </w:pPr>
          </w:p>
          <w:p w:rsidR="008A4E05" w:rsidRDefault="00EC016F" w:rsidP="00EC016F">
            <w:pPr>
              <w:ind w:firstLine="252"/>
            </w:pPr>
            <w:r>
              <w:t>Предварительно утвердить следующее распределение чистой прибыли Общества за 20</w:t>
            </w:r>
            <w:r w:rsidR="00760C0A">
              <w:t>1</w:t>
            </w:r>
            <w:r w:rsidR="007F692E">
              <w:t>_</w:t>
            </w:r>
            <w:r>
              <w:t xml:space="preserve"> год в размере </w:t>
            </w:r>
            <w:r w:rsidR="007F692E">
              <w:t>____________</w:t>
            </w:r>
            <w:r>
              <w:t xml:space="preserve"> </w:t>
            </w:r>
            <w:r w:rsidR="004A757B">
              <w:t xml:space="preserve">руб. </w:t>
            </w:r>
            <w:r w:rsidR="007F692E">
              <w:t>__</w:t>
            </w:r>
            <w:r w:rsidR="004A757B">
              <w:t xml:space="preserve"> коп</w:t>
            </w:r>
            <w:r>
              <w:t>:</w:t>
            </w:r>
          </w:p>
          <w:p w:rsidR="00EC016F" w:rsidRPr="00EC016F" w:rsidRDefault="00EC016F" w:rsidP="00EC016F">
            <w:pPr>
              <w:tabs>
                <w:tab w:val="left" w:pos="1080"/>
              </w:tabs>
            </w:pPr>
            <w:r w:rsidRPr="00EC016F">
              <w:t xml:space="preserve">- направить на выплату дивидендов </w:t>
            </w:r>
            <w:r w:rsidR="007F692E">
              <w:t>___________</w:t>
            </w:r>
            <w:r w:rsidR="00A365A7">
              <w:t xml:space="preserve"> руб.</w:t>
            </w:r>
            <w:r w:rsidR="007F692E">
              <w:t xml:space="preserve"> __</w:t>
            </w:r>
            <w:r w:rsidR="004A757B">
              <w:t xml:space="preserve"> коп., </w:t>
            </w:r>
            <w:r w:rsidRPr="00EC016F">
              <w:t>что составляет 2</w:t>
            </w:r>
            <w:r w:rsidR="00760C0A">
              <w:t>7</w:t>
            </w:r>
            <w:r w:rsidRPr="00EC016F">
              <w:t xml:space="preserve"> % от чистой прибыли Общества;</w:t>
            </w:r>
          </w:p>
          <w:p w:rsidR="00EC016F" w:rsidRPr="00EC016F" w:rsidRDefault="00EC016F" w:rsidP="00EC016F">
            <w:pPr>
              <w:tabs>
                <w:tab w:val="left" w:pos="1080"/>
              </w:tabs>
            </w:pPr>
            <w:r w:rsidRPr="00EC016F">
              <w:t xml:space="preserve">- направить на </w:t>
            </w:r>
            <w:r w:rsidR="00760C0A">
              <w:t xml:space="preserve">приобретение оборудования </w:t>
            </w:r>
            <w:r w:rsidR="007F692E">
              <w:t>_________</w:t>
            </w:r>
            <w:r w:rsidR="00A365A7">
              <w:t xml:space="preserve"> руб. </w:t>
            </w:r>
            <w:r w:rsidR="007F692E">
              <w:t>__</w:t>
            </w:r>
            <w:r w:rsidR="00A365A7">
              <w:t xml:space="preserve"> коп., что составляет 56% от чистой прибыли Общества</w:t>
            </w:r>
            <w:r w:rsidRPr="00EC016F">
              <w:t>;</w:t>
            </w:r>
          </w:p>
          <w:p w:rsidR="00EC016F" w:rsidRPr="00EC016F" w:rsidRDefault="00EC016F" w:rsidP="00EC016F">
            <w:pPr>
              <w:tabs>
                <w:tab w:val="left" w:pos="1080"/>
              </w:tabs>
            </w:pPr>
            <w:r w:rsidRPr="00EC016F">
              <w:t xml:space="preserve">- </w:t>
            </w:r>
            <w:r w:rsidR="004A757B">
              <w:t>направить на выплату социального характера сотрудникам</w:t>
            </w:r>
            <w:r w:rsidR="00B129F7">
              <w:t xml:space="preserve"> </w:t>
            </w:r>
            <w:r w:rsidR="007F692E">
              <w:t>_________</w:t>
            </w:r>
            <w:r w:rsidR="00B129F7">
              <w:t xml:space="preserve"> руб.</w:t>
            </w:r>
            <w:r w:rsidR="007F692E">
              <w:t>__</w:t>
            </w:r>
            <w:r w:rsidR="00B129F7">
              <w:t xml:space="preserve"> коп.</w:t>
            </w:r>
            <w:r w:rsidR="00A365A7">
              <w:t>, что составляет 12% от чистой прибыли Общества</w:t>
            </w:r>
            <w:r w:rsidRPr="00EC016F">
              <w:t>;</w:t>
            </w:r>
          </w:p>
          <w:p w:rsidR="004A757B" w:rsidRDefault="00A365A7" w:rsidP="007F692E">
            <w:r>
              <w:t xml:space="preserve">- направить на обязательное отчисление в резервный фонд Общества </w:t>
            </w:r>
            <w:r w:rsidR="007F692E">
              <w:t>_______</w:t>
            </w:r>
            <w:r>
              <w:t xml:space="preserve"> руб. </w:t>
            </w:r>
            <w:r w:rsidR="007F692E">
              <w:t>__</w:t>
            </w:r>
            <w:r>
              <w:t xml:space="preserve"> коп., что составляет 5% от чистой прибыли Общества.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05" w:rsidRDefault="008A4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05" w:rsidRDefault="008A4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Против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05" w:rsidRDefault="008A4E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Воздержался</w:t>
            </w:r>
          </w:p>
        </w:tc>
      </w:tr>
    </w:tbl>
    <w:p w:rsidR="008A4E05" w:rsidRDefault="008A4E05" w:rsidP="00AA2550">
      <w:pPr>
        <w:rPr>
          <w:u w:val="single"/>
        </w:rPr>
      </w:pPr>
    </w:p>
    <w:p w:rsidR="008A4E05" w:rsidRDefault="008A4E05"/>
    <w:p w:rsidR="008A4E05" w:rsidRDefault="008A4E05"/>
    <w:p w:rsidR="008A4E05" w:rsidRDefault="008A4E05">
      <w:pPr>
        <w:rPr>
          <w:u w:val="single"/>
        </w:rPr>
      </w:pPr>
      <w:r>
        <w:t xml:space="preserve">Подпись члена Совета директоров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692E" w:rsidRDefault="007F692E" w:rsidP="00D579F4">
      <w:pPr>
        <w:jc w:val="both"/>
        <w:rPr>
          <w:b/>
          <w:iCs/>
        </w:rPr>
      </w:pPr>
    </w:p>
    <w:p w:rsidR="007F692E" w:rsidRDefault="007F692E" w:rsidP="00D579F4">
      <w:pPr>
        <w:jc w:val="both"/>
        <w:rPr>
          <w:b/>
          <w:iCs/>
        </w:rPr>
      </w:pPr>
    </w:p>
    <w:p w:rsidR="007F692E" w:rsidRDefault="007F692E" w:rsidP="00D579F4">
      <w:pPr>
        <w:jc w:val="both"/>
        <w:rPr>
          <w:b/>
          <w:iCs/>
        </w:rPr>
      </w:pPr>
    </w:p>
    <w:p w:rsidR="007F692E" w:rsidRDefault="007F692E" w:rsidP="007F692E">
      <w:pPr>
        <w:pStyle w:val="3"/>
      </w:pPr>
      <w:r>
        <w:t>Зачеркнуть ненужные варианты ответа</w:t>
      </w:r>
    </w:p>
    <w:p w:rsidR="007F692E" w:rsidRDefault="007F692E" w:rsidP="00D579F4">
      <w:pPr>
        <w:jc w:val="both"/>
        <w:rPr>
          <w:b/>
          <w:iCs/>
        </w:rPr>
      </w:pPr>
    </w:p>
    <w:p w:rsidR="00D579F4" w:rsidRPr="00DB464D" w:rsidRDefault="00D579F4" w:rsidP="00D579F4">
      <w:pPr>
        <w:jc w:val="both"/>
      </w:pPr>
      <w:r>
        <w:rPr>
          <w:b/>
          <w:iCs/>
        </w:rPr>
        <w:t>По вопросу 4 повестки дня:</w:t>
      </w:r>
      <w:r>
        <w:rPr>
          <w:bCs/>
        </w:rPr>
        <w:t xml:space="preserve"> «</w:t>
      </w:r>
      <w:r>
        <w:t>Об утверждении положения о закупочной деятельности Общества</w:t>
      </w:r>
      <w:r w:rsidRPr="00DB464D">
        <w:t>».</w:t>
      </w:r>
    </w:p>
    <w:p w:rsidR="00D579F4" w:rsidRDefault="00D579F4" w:rsidP="00D579F4">
      <w:pPr>
        <w:jc w:val="both"/>
        <w:rPr>
          <w:b/>
          <w:iCs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620"/>
        <w:gridCol w:w="1500"/>
        <w:gridCol w:w="1740"/>
      </w:tblGrid>
      <w:tr w:rsidR="00D579F4" w:rsidTr="00916F10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4" w:rsidRDefault="00D579F4" w:rsidP="00D579F4">
            <w:pPr>
              <w:pStyle w:val="30"/>
              <w:jc w:val="center"/>
              <w:rPr>
                <w:u w:val="none"/>
              </w:rPr>
            </w:pPr>
            <w:r>
              <w:rPr>
                <w:u w:val="none"/>
              </w:rPr>
              <w:t>Утвердить положение о закупочной деятельности Общества</w:t>
            </w:r>
          </w:p>
          <w:p w:rsidR="00D579F4" w:rsidRDefault="00D579F4" w:rsidP="00916F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4" w:rsidRDefault="00D579F4" w:rsidP="00916F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4" w:rsidRDefault="00D579F4" w:rsidP="00916F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Против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4" w:rsidRDefault="00D579F4" w:rsidP="00916F1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Воздержался</w:t>
            </w:r>
          </w:p>
        </w:tc>
      </w:tr>
    </w:tbl>
    <w:p w:rsidR="00D579F4" w:rsidRDefault="00D579F4"/>
    <w:p w:rsidR="00D579F4" w:rsidRDefault="00D579F4"/>
    <w:p w:rsidR="00D579F4" w:rsidRDefault="00D579F4" w:rsidP="00D579F4">
      <w:pPr>
        <w:pStyle w:val="3"/>
      </w:pPr>
      <w:r>
        <w:t>Зачеркнуть ненужные варианты ответа</w:t>
      </w:r>
    </w:p>
    <w:p w:rsidR="00D579F4" w:rsidRDefault="00D579F4" w:rsidP="00D579F4"/>
    <w:p w:rsidR="00D579F4" w:rsidRDefault="00D579F4" w:rsidP="00D579F4"/>
    <w:p w:rsidR="00D579F4" w:rsidRDefault="00D579F4" w:rsidP="00D579F4"/>
    <w:p w:rsidR="00D579F4" w:rsidRDefault="00D579F4" w:rsidP="00D579F4">
      <w:pPr>
        <w:rPr>
          <w:u w:val="single"/>
        </w:rPr>
      </w:pPr>
      <w:r>
        <w:t xml:space="preserve">Подпись члена Совета директоров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79F4" w:rsidRDefault="00D579F4"/>
    <w:sectPr w:rsidR="00D579F4" w:rsidSect="00AA2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93E" w:rsidRDefault="0030593E">
      <w:r>
        <w:separator/>
      </w:r>
    </w:p>
  </w:endnote>
  <w:endnote w:type="continuationSeparator" w:id="0">
    <w:p w:rsidR="0030593E" w:rsidRDefault="0030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22" w:rsidRPr="00765E50" w:rsidRDefault="007B5022" w:rsidP="00765E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50" w:rsidRPr="00AC1073" w:rsidRDefault="00765E50" w:rsidP="00765E50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2E" w:rsidRPr="00765E50" w:rsidRDefault="007F692E" w:rsidP="00765E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93E" w:rsidRDefault="0030593E">
      <w:r>
        <w:separator/>
      </w:r>
    </w:p>
  </w:footnote>
  <w:footnote w:type="continuationSeparator" w:id="0">
    <w:p w:rsidR="0030593E" w:rsidRDefault="0030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E3" w:rsidRPr="00765E50" w:rsidRDefault="00EC7FE3" w:rsidP="00765E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E3" w:rsidRPr="00765E50" w:rsidRDefault="00EC7FE3" w:rsidP="00765E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22" w:rsidRPr="00765E50" w:rsidRDefault="007B5022" w:rsidP="00765E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8233D"/>
    <w:multiLevelType w:val="hybridMultilevel"/>
    <w:tmpl w:val="1718407C"/>
    <w:lvl w:ilvl="0" w:tplc="1F6A8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44060"/>
    <w:multiLevelType w:val="hybridMultilevel"/>
    <w:tmpl w:val="43104096"/>
    <w:lvl w:ilvl="0" w:tplc="C8BA4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559C2"/>
    <w:multiLevelType w:val="multilevel"/>
    <w:tmpl w:val="7E6C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5E37D7"/>
    <w:multiLevelType w:val="hybridMultilevel"/>
    <w:tmpl w:val="FCCE2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867F0"/>
    <w:multiLevelType w:val="hybridMultilevel"/>
    <w:tmpl w:val="7E6C770A"/>
    <w:lvl w:ilvl="0" w:tplc="C8BA4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EA12F0"/>
    <w:multiLevelType w:val="multilevel"/>
    <w:tmpl w:val="7E6C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5E038C"/>
    <w:multiLevelType w:val="multilevel"/>
    <w:tmpl w:val="4E220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F231E0"/>
    <w:multiLevelType w:val="hybridMultilevel"/>
    <w:tmpl w:val="4942F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AFB"/>
    <w:rsid w:val="0004130D"/>
    <w:rsid w:val="001667ED"/>
    <w:rsid w:val="002701EB"/>
    <w:rsid w:val="002C7C6A"/>
    <w:rsid w:val="002D3664"/>
    <w:rsid w:val="002F21E1"/>
    <w:rsid w:val="0030593E"/>
    <w:rsid w:val="00321AFB"/>
    <w:rsid w:val="00335BED"/>
    <w:rsid w:val="00393466"/>
    <w:rsid w:val="003E1C7E"/>
    <w:rsid w:val="004A11DC"/>
    <w:rsid w:val="004A453B"/>
    <w:rsid w:val="004A757B"/>
    <w:rsid w:val="00517037"/>
    <w:rsid w:val="005A5B84"/>
    <w:rsid w:val="005D30D9"/>
    <w:rsid w:val="0062780B"/>
    <w:rsid w:val="006A0DFB"/>
    <w:rsid w:val="00717341"/>
    <w:rsid w:val="007263AE"/>
    <w:rsid w:val="00760C0A"/>
    <w:rsid w:val="00765E50"/>
    <w:rsid w:val="007B5022"/>
    <w:rsid w:val="007D20C3"/>
    <w:rsid w:val="007F692E"/>
    <w:rsid w:val="00861972"/>
    <w:rsid w:val="008A4E05"/>
    <w:rsid w:val="008D0B5D"/>
    <w:rsid w:val="008F22C7"/>
    <w:rsid w:val="00904365"/>
    <w:rsid w:val="00916F10"/>
    <w:rsid w:val="00923DB6"/>
    <w:rsid w:val="00957F9F"/>
    <w:rsid w:val="00A365A7"/>
    <w:rsid w:val="00A40A13"/>
    <w:rsid w:val="00AA2550"/>
    <w:rsid w:val="00AB49CC"/>
    <w:rsid w:val="00AC3D29"/>
    <w:rsid w:val="00B0482E"/>
    <w:rsid w:val="00B129F7"/>
    <w:rsid w:val="00BC0086"/>
    <w:rsid w:val="00C14995"/>
    <w:rsid w:val="00C41992"/>
    <w:rsid w:val="00C5010D"/>
    <w:rsid w:val="00C915EA"/>
    <w:rsid w:val="00CB155C"/>
    <w:rsid w:val="00CF31BC"/>
    <w:rsid w:val="00D12458"/>
    <w:rsid w:val="00D46397"/>
    <w:rsid w:val="00D579F4"/>
    <w:rsid w:val="00DA47F3"/>
    <w:rsid w:val="00DB464D"/>
    <w:rsid w:val="00DE4D15"/>
    <w:rsid w:val="00E22986"/>
    <w:rsid w:val="00EC016F"/>
    <w:rsid w:val="00EC7FE3"/>
    <w:rsid w:val="00F079BB"/>
    <w:rsid w:val="00F24238"/>
    <w:rsid w:val="00FB0268"/>
    <w:rsid w:val="00FE54FF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781924-3045-484C-9409-E9594DC1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pPr>
      <w:keepNext/>
      <w:spacing w:before="120"/>
      <w:jc w:val="center"/>
      <w:outlineLvl w:val="3"/>
    </w:pPr>
    <w:rPr>
      <w:b/>
      <w:bCs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i/>
      <w:iCs/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pPr>
      <w:spacing w:before="120"/>
    </w:pPr>
    <w:rPr>
      <w:u w:val="single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spacing w:after="120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Title"/>
    <w:basedOn w:val="a"/>
    <w:qFormat/>
    <w:pPr>
      <w:jc w:val="center"/>
    </w:pPr>
    <w:rPr>
      <w:b/>
      <w:bCs/>
    </w:rPr>
  </w:style>
  <w:style w:type="paragraph" w:styleId="a9">
    <w:name w:val="footer"/>
    <w:basedOn w:val="a"/>
    <w:link w:val="aa"/>
    <w:uiPriority w:val="99"/>
    <w:rsid w:val="007F69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692E"/>
    <w:rPr>
      <w:sz w:val="24"/>
      <w:szCs w:val="24"/>
    </w:rPr>
  </w:style>
  <w:style w:type="character" w:styleId="ab">
    <w:name w:val="Hyperlink"/>
    <w:uiPriority w:val="99"/>
    <w:rsid w:val="007F6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1492</Characters>
  <Application>Microsoft Office Word</Application>
  <DocSecurity>0</DocSecurity>
  <Lines>78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Manager>formadoc.ru</Manager>
  <Company>formadoc.ru</Company>
  <LinksUpToDate>false</LinksUpToDate>
  <CharactersWithSpaces>1780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типовой бюллетень заочного голосования образец</dc:title>
  <dc:subject>Здесь образец бюллетеня заочного голосования члена совета директоров. Другие корпоративные документы на нашем сайте доступны абсолютно бесплатно. Бесплатные юридические консультации.</dc:subject>
  <dc:creator>formadoc.ru</dc:creator>
  <cp:keywords>Прочие, Бизнес, Корпоративное право, Типовой бюллетень заочного голосования </cp:keywords>
  <dc:description>Здесь образец бюллетеня заочного голосования члена совета директоров. Другие корпоративные документы на нашем сайте доступны абсолютно бесплатно. Бесплатные юридические консультации.</dc:description>
  <cp:lastModifiedBy>formadoc.ru</cp:lastModifiedBy>
  <cp:revision>3</cp:revision>
  <cp:lastPrinted>2020-11-16T14:29:00Z</cp:lastPrinted>
  <dcterms:created xsi:type="dcterms:W3CDTF">2020-11-16T14:29:00Z</dcterms:created>
  <dcterms:modified xsi:type="dcterms:W3CDTF">2020-11-16T14:29:00Z</dcterms:modified>
  <cp:category>Прочие/Бизнес/Корпоративное право/Типовой бюллетень заочного голосования </cp:category>
  <dc:language>Rus</dc:language>
  <cp:version>1.0</cp:version>
</cp:coreProperties>
</file>