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DD" w:rsidRPr="00387D6B" w:rsidRDefault="00057FDD" w:rsidP="00057F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D6B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901B6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387D6B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901B6B">
        <w:rPr>
          <w:rFonts w:ascii="Times New Roman" w:hAnsi="Times New Roman" w:cs="Times New Roman"/>
          <w:b/>
          <w:sz w:val="24"/>
          <w:szCs w:val="24"/>
        </w:rPr>
        <w:t xml:space="preserve"> индивидуальным предпринимателем</w:t>
      </w:r>
    </w:p>
    <w:p w:rsidR="00057FDD" w:rsidRPr="00387D6B" w:rsidRDefault="00057FDD" w:rsidP="00057F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387D6B" w:rsidRDefault="00E4629E" w:rsidP="00057F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387D6B">
        <w:rPr>
          <w:rFonts w:ascii="Times New Roman" w:hAnsi="Times New Roman" w:cs="Times New Roman"/>
          <w:sz w:val="24"/>
          <w:szCs w:val="24"/>
        </w:rPr>
        <w:t>Москва</w:t>
      </w:r>
      <w:r w:rsidRPr="00387D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7D6B">
        <w:rPr>
          <w:rFonts w:ascii="Times New Roman" w:hAnsi="Times New Roman" w:cs="Times New Roman"/>
          <w:sz w:val="24"/>
          <w:szCs w:val="24"/>
        </w:rPr>
        <w:t xml:space="preserve">   </w:t>
      </w:r>
      <w:r w:rsidR="003A4A14" w:rsidRPr="00387D6B">
        <w:rPr>
          <w:rFonts w:ascii="Times New Roman" w:hAnsi="Times New Roman" w:cs="Times New Roman"/>
          <w:sz w:val="24"/>
          <w:szCs w:val="24"/>
        </w:rPr>
        <w:t xml:space="preserve">     </w:t>
      </w:r>
      <w:r w:rsidR="00B46BF2" w:rsidRPr="00387D6B">
        <w:rPr>
          <w:rFonts w:ascii="Times New Roman" w:hAnsi="Times New Roman" w:cs="Times New Roman"/>
          <w:sz w:val="24"/>
          <w:szCs w:val="24"/>
        </w:rPr>
        <w:t xml:space="preserve">    </w:t>
      </w:r>
      <w:r w:rsidR="00427A53" w:rsidRPr="00387D6B">
        <w:rPr>
          <w:rFonts w:ascii="Times New Roman" w:hAnsi="Times New Roman" w:cs="Times New Roman"/>
          <w:sz w:val="24"/>
          <w:szCs w:val="24"/>
        </w:rPr>
        <w:t xml:space="preserve">     </w:t>
      </w:r>
      <w:r w:rsidR="00B46BF2" w:rsidRPr="00387D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4A14" w:rsidRPr="00387D6B">
        <w:rPr>
          <w:rFonts w:ascii="Times New Roman" w:hAnsi="Times New Roman" w:cs="Times New Roman"/>
          <w:sz w:val="24"/>
          <w:szCs w:val="24"/>
        </w:rPr>
        <w:t xml:space="preserve">       </w:t>
      </w:r>
      <w:r w:rsidR="00F866B2" w:rsidRPr="00387D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5940" w:rsidRPr="00387D6B">
        <w:rPr>
          <w:rFonts w:ascii="Times New Roman" w:hAnsi="Times New Roman" w:cs="Times New Roman"/>
          <w:sz w:val="24"/>
          <w:szCs w:val="24"/>
        </w:rPr>
        <w:t xml:space="preserve">    </w:t>
      </w:r>
      <w:r w:rsidR="00F866B2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387D6B">
        <w:rPr>
          <w:rFonts w:ascii="Times New Roman" w:hAnsi="Times New Roman" w:cs="Times New Roman"/>
          <w:sz w:val="24"/>
          <w:szCs w:val="24"/>
        </w:rPr>
        <w:t xml:space="preserve">     </w:t>
      </w:r>
      <w:r w:rsidRPr="00387D6B">
        <w:rPr>
          <w:rFonts w:ascii="Times New Roman" w:hAnsi="Times New Roman" w:cs="Times New Roman"/>
          <w:sz w:val="24"/>
          <w:szCs w:val="24"/>
        </w:rPr>
        <w:t xml:space="preserve">    </w:t>
      </w:r>
      <w:r w:rsidR="00057FDD" w:rsidRPr="00387D6B">
        <w:rPr>
          <w:rFonts w:ascii="Times New Roman" w:hAnsi="Times New Roman" w:cs="Times New Roman"/>
          <w:sz w:val="24"/>
          <w:szCs w:val="24"/>
        </w:rPr>
        <w:t>«___» ______________201__ г.</w:t>
      </w:r>
    </w:p>
    <w:p w:rsidR="0031202B" w:rsidRPr="00387D6B" w:rsidRDefault="0031202B" w:rsidP="0029750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_______________</w:t>
      </w:r>
      <w:r w:rsidR="00B46BF2" w:rsidRPr="00387D6B">
        <w:rPr>
          <w:rFonts w:ascii="Times New Roman" w:hAnsi="Times New Roman" w:cs="Times New Roman"/>
          <w:sz w:val="24"/>
          <w:szCs w:val="24"/>
        </w:rPr>
        <w:t>_____</w:t>
      </w:r>
      <w:r w:rsidR="00427A53" w:rsidRPr="00387D6B">
        <w:rPr>
          <w:rFonts w:ascii="Times New Roman" w:hAnsi="Times New Roman" w:cs="Times New Roman"/>
          <w:sz w:val="24"/>
          <w:szCs w:val="24"/>
        </w:rPr>
        <w:t>__</w:t>
      </w:r>
      <w:r w:rsidR="00B46BF2" w:rsidRPr="00387D6B">
        <w:rPr>
          <w:rFonts w:ascii="Times New Roman" w:hAnsi="Times New Roman" w:cs="Times New Roman"/>
          <w:sz w:val="24"/>
          <w:szCs w:val="24"/>
        </w:rPr>
        <w:t>_____</w:t>
      </w:r>
      <w:r w:rsidRPr="00387D6B">
        <w:rPr>
          <w:rFonts w:ascii="Times New Roman" w:hAnsi="Times New Roman" w:cs="Times New Roman"/>
          <w:sz w:val="24"/>
          <w:szCs w:val="24"/>
        </w:rPr>
        <w:t>____</w:t>
      </w:r>
      <w:r w:rsidR="00F866B2" w:rsidRPr="00387D6B">
        <w:rPr>
          <w:rFonts w:ascii="Times New Roman" w:hAnsi="Times New Roman" w:cs="Times New Roman"/>
          <w:sz w:val="24"/>
          <w:szCs w:val="24"/>
        </w:rPr>
        <w:t>_____</w:t>
      </w:r>
      <w:r w:rsidRPr="00387D6B">
        <w:rPr>
          <w:rFonts w:ascii="Times New Roman" w:hAnsi="Times New Roman" w:cs="Times New Roman"/>
          <w:sz w:val="24"/>
          <w:szCs w:val="24"/>
        </w:rPr>
        <w:t>____</w:t>
      </w:r>
      <w:r w:rsidR="00A77A8F" w:rsidRPr="00387D6B">
        <w:rPr>
          <w:rFonts w:ascii="Times New Roman" w:hAnsi="Times New Roman" w:cs="Times New Roman"/>
          <w:sz w:val="24"/>
          <w:szCs w:val="24"/>
        </w:rPr>
        <w:t>__</w:t>
      </w:r>
      <w:r w:rsidRPr="00387D6B">
        <w:rPr>
          <w:rFonts w:ascii="Times New Roman" w:hAnsi="Times New Roman" w:cs="Times New Roman"/>
          <w:sz w:val="24"/>
          <w:szCs w:val="24"/>
        </w:rPr>
        <w:t>______</w:t>
      </w:r>
      <w:r w:rsidR="00C05940" w:rsidRPr="00387D6B">
        <w:rPr>
          <w:rFonts w:ascii="Times New Roman" w:hAnsi="Times New Roman" w:cs="Times New Roman"/>
          <w:sz w:val="24"/>
          <w:szCs w:val="24"/>
        </w:rPr>
        <w:t>_</w:t>
      </w:r>
      <w:r w:rsidRPr="00387D6B">
        <w:rPr>
          <w:rFonts w:ascii="Times New Roman" w:hAnsi="Times New Roman" w:cs="Times New Roman"/>
          <w:sz w:val="24"/>
          <w:szCs w:val="24"/>
        </w:rPr>
        <w:t>____________________, именуемый</w:t>
      </w:r>
    </w:p>
    <w:p w:rsidR="00E4629E" w:rsidRPr="00387D6B" w:rsidRDefault="0031202B" w:rsidP="0029750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и </w:t>
      </w:r>
      <w:r w:rsidR="00057FDD" w:rsidRPr="00387D6B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387D6B">
        <w:rPr>
          <w:rFonts w:ascii="Times New Roman" w:hAnsi="Times New Roman" w:cs="Times New Roman"/>
          <w:sz w:val="24"/>
          <w:szCs w:val="24"/>
        </w:rPr>
        <w:t>__________________</w:t>
      </w:r>
      <w:r w:rsidR="00E4629E" w:rsidRPr="00387D6B">
        <w:rPr>
          <w:rFonts w:ascii="Times New Roman" w:hAnsi="Times New Roman" w:cs="Times New Roman"/>
          <w:sz w:val="24"/>
          <w:szCs w:val="24"/>
        </w:rPr>
        <w:t>, именуем</w:t>
      </w:r>
      <w:r w:rsidR="00057FDD" w:rsidRPr="00387D6B">
        <w:rPr>
          <w:rFonts w:ascii="Times New Roman" w:hAnsi="Times New Roman" w:cs="Times New Roman"/>
          <w:sz w:val="24"/>
          <w:szCs w:val="24"/>
        </w:rPr>
        <w:t>ый</w:t>
      </w:r>
      <w:r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387D6B">
        <w:rPr>
          <w:rFonts w:ascii="Times New Roman" w:hAnsi="Times New Roman" w:cs="Times New Roman"/>
          <w:sz w:val="24"/>
          <w:szCs w:val="24"/>
        </w:rPr>
        <w:t>«</w:t>
      </w:r>
      <w:r w:rsidR="00E4629E" w:rsidRPr="00387D6B">
        <w:rPr>
          <w:rFonts w:ascii="Times New Roman" w:hAnsi="Times New Roman" w:cs="Times New Roman"/>
          <w:sz w:val="24"/>
          <w:szCs w:val="24"/>
        </w:rPr>
        <w:t>Исполнитель</w:t>
      </w:r>
      <w:r w:rsidRPr="00387D6B">
        <w:rPr>
          <w:rFonts w:ascii="Times New Roman" w:hAnsi="Times New Roman" w:cs="Times New Roman"/>
          <w:sz w:val="24"/>
          <w:szCs w:val="24"/>
        </w:rPr>
        <w:t>»</w:t>
      </w:r>
      <w:r w:rsidR="00E4629E" w:rsidRPr="00387D6B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387D6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57FDD" w:rsidRPr="00387D6B">
        <w:rPr>
          <w:rFonts w:ascii="Times New Roman" w:hAnsi="Times New Roman" w:cs="Times New Roman"/>
          <w:sz w:val="24"/>
          <w:szCs w:val="24"/>
        </w:rPr>
        <w:t>д</w:t>
      </w:r>
      <w:r w:rsidR="00E4629E" w:rsidRPr="00387D6B">
        <w:rPr>
          <w:rFonts w:ascii="Times New Roman" w:hAnsi="Times New Roman" w:cs="Times New Roman"/>
          <w:sz w:val="24"/>
          <w:szCs w:val="24"/>
        </w:rPr>
        <w:t>оговор</w:t>
      </w:r>
      <w:r w:rsidR="004F3434" w:rsidRPr="00387D6B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387D6B" w:rsidRDefault="00E4629E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387D6B" w:rsidRDefault="000B20B5" w:rsidP="00297502">
      <w:pPr>
        <w:pStyle w:val="ConsPlusNormal"/>
        <w:widowControl/>
        <w:numPr>
          <w:ilvl w:val="0"/>
          <w:numId w:val="12"/>
        </w:num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387D6B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387D6B" w:rsidRDefault="00057FDD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1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</w:t>
      </w:r>
      <w:r w:rsidRPr="00387D6B">
        <w:rPr>
          <w:rFonts w:ascii="Times New Roman" w:hAnsi="Times New Roman" w:cs="Times New Roman"/>
          <w:sz w:val="24"/>
          <w:szCs w:val="24"/>
        </w:rPr>
        <w:t>оказать Услуги согласно Спецификации, являющейся неотъемлемой частью настоящего договора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387D6B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387D6B">
        <w:rPr>
          <w:rFonts w:ascii="Times New Roman" w:hAnsi="Times New Roman" w:cs="Times New Roman"/>
          <w:sz w:val="24"/>
          <w:szCs w:val="24"/>
        </w:rPr>
        <w:t>.</w:t>
      </w:r>
    </w:p>
    <w:p w:rsidR="004F3434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1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387D6B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 w:rsidRPr="00387D6B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057FDD" w:rsidRPr="00387D6B">
        <w:rPr>
          <w:rFonts w:ascii="Times New Roman" w:hAnsi="Times New Roman" w:cs="Times New Roman"/>
          <w:sz w:val="24"/>
          <w:szCs w:val="24"/>
        </w:rPr>
        <w:t>Спецификацией</w:t>
      </w:r>
      <w:r w:rsidR="004F3434" w:rsidRPr="00387D6B">
        <w:rPr>
          <w:rFonts w:ascii="Times New Roman" w:hAnsi="Times New Roman" w:cs="Times New Roman"/>
          <w:sz w:val="24"/>
          <w:szCs w:val="24"/>
        </w:rPr>
        <w:t>, утвержденным</w:t>
      </w:r>
      <w:r w:rsidR="004853AC" w:rsidRPr="00387D6B">
        <w:rPr>
          <w:rFonts w:ascii="Times New Roman" w:hAnsi="Times New Roman" w:cs="Times New Roman"/>
          <w:sz w:val="24"/>
          <w:szCs w:val="24"/>
        </w:rPr>
        <w:t>и</w:t>
      </w:r>
      <w:r w:rsidR="004F3434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4853AC" w:rsidRPr="00387D6B">
        <w:rPr>
          <w:rFonts w:ascii="Times New Roman" w:hAnsi="Times New Roman" w:cs="Times New Roman"/>
          <w:sz w:val="24"/>
          <w:szCs w:val="24"/>
        </w:rPr>
        <w:t>С</w:t>
      </w:r>
      <w:r w:rsidR="004F3434" w:rsidRPr="00387D6B">
        <w:rPr>
          <w:rFonts w:ascii="Times New Roman" w:hAnsi="Times New Roman" w:cs="Times New Roman"/>
          <w:sz w:val="24"/>
          <w:szCs w:val="24"/>
        </w:rPr>
        <w:t>торонами.</w:t>
      </w:r>
    </w:p>
    <w:p w:rsidR="000D6AEB" w:rsidRPr="00387D6B" w:rsidRDefault="000D6AEB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387D6B" w:rsidRDefault="00125696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2</w:t>
      </w:r>
      <w:r w:rsidR="00E4629E" w:rsidRPr="00387D6B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387D6B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0D6AEB" w:rsidRPr="00387D6B">
        <w:rPr>
          <w:rFonts w:ascii="Times New Roman" w:hAnsi="Times New Roman" w:cs="Times New Roman"/>
          <w:sz w:val="24"/>
          <w:szCs w:val="24"/>
        </w:rPr>
        <w:t>.1.1.</w:t>
      </w:r>
      <w:r w:rsidR="00386BBC" w:rsidRPr="00387D6B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386BBC" w:rsidRPr="00387D6B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387D6B">
        <w:rPr>
          <w:rFonts w:ascii="Times New Roman" w:hAnsi="Times New Roman" w:cs="Times New Roman"/>
          <w:sz w:val="24"/>
          <w:szCs w:val="24"/>
        </w:rPr>
        <w:t>П</w:t>
      </w:r>
      <w:r w:rsidR="00E4629E" w:rsidRPr="00387D6B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</w:t>
      </w:r>
      <w:r w:rsidR="00765670" w:rsidRPr="00387D6B">
        <w:rPr>
          <w:rFonts w:ascii="Times New Roman" w:hAnsi="Times New Roman" w:cs="Times New Roman"/>
          <w:sz w:val="24"/>
          <w:szCs w:val="24"/>
        </w:rPr>
        <w:t>.</w:t>
      </w:r>
    </w:p>
    <w:p w:rsidR="00E4629E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8D4194" w:rsidRPr="00387D6B">
        <w:rPr>
          <w:rFonts w:ascii="Times New Roman" w:hAnsi="Times New Roman" w:cs="Times New Roman"/>
          <w:sz w:val="24"/>
          <w:szCs w:val="24"/>
        </w:rPr>
        <w:t>.1.</w:t>
      </w:r>
      <w:r w:rsidR="00A43235" w:rsidRPr="00387D6B">
        <w:rPr>
          <w:rFonts w:ascii="Times New Roman" w:hAnsi="Times New Roman" w:cs="Times New Roman"/>
          <w:sz w:val="24"/>
          <w:szCs w:val="24"/>
        </w:rPr>
        <w:t>3.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387D6B">
        <w:rPr>
          <w:rFonts w:ascii="Times New Roman" w:hAnsi="Times New Roman" w:cs="Times New Roman"/>
          <w:sz w:val="24"/>
          <w:szCs w:val="24"/>
        </w:rPr>
        <w:t>О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387D6B">
        <w:rPr>
          <w:rFonts w:ascii="Times New Roman" w:hAnsi="Times New Roman" w:cs="Times New Roman"/>
          <w:sz w:val="24"/>
          <w:szCs w:val="24"/>
        </w:rPr>
        <w:t>У</w:t>
      </w:r>
      <w:r w:rsidR="00E4629E" w:rsidRPr="00387D6B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387D6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 w:rsidRPr="00387D6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F83B4B" w:rsidRPr="00387D6B">
        <w:rPr>
          <w:rFonts w:ascii="Times New Roman" w:hAnsi="Times New Roman" w:cs="Times New Roman"/>
          <w:sz w:val="24"/>
          <w:szCs w:val="24"/>
        </w:rPr>
        <w:t>.2.1.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F83B4B" w:rsidRPr="00387D6B">
        <w:rPr>
          <w:rFonts w:ascii="Times New Roman" w:hAnsi="Times New Roman" w:cs="Times New Roman"/>
          <w:sz w:val="24"/>
          <w:szCs w:val="24"/>
        </w:rPr>
        <w:t>О</w:t>
      </w:r>
      <w:r w:rsidR="00E4629E" w:rsidRPr="00387D6B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387D6B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A43235" w:rsidRPr="00387D6B">
        <w:rPr>
          <w:rFonts w:ascii="Times New Roman" w:hAnsi="Times New Roman" w:cs="Times New Roman"/>
          <w:sz w:val="24"/>
          <w:szCs w:val="24"/>
        </w:rPr>
        <w:t xml:space="preserve">.3.1. </w:t>
      </w:r>
      <w:r w:rsidR="004853AC" w:rsidRPr="00387D6B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387D6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387D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2</w:t>
      </w:r>
      <w:r w:rsidR="00F83B4B" w:rsidRPr="00387D6B">
        <w:rPr>
          <w:rFonts w:ascii="Times New Roman" w:hAnsi="Times New Roman" w:cs="Times New Roman"/>
          <w:sz w:val="24"/>
          <w:szCs w:val="24"/>
        </w:rPr>
        <w:t>.4.1.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F83B4B" w:rsidRPr="00387D6B">
        <w:rPr>
          <w:rFonts w:ascii="Times New Roman" w:hAnsi="Times New Roman" w:cs="Times New Roman"/>
          <w:sz w:val="24"/>
          <w:szCs w:val="24"/>
        </w:rPr>
        <w:t>О</w:t>
      </w:r>
      <w:r w:rsidR="00E4629E" w:rsidRPr="00387D6B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F83B4B" w:rsidRPr="00387D6B" w:rsidRDefault="00F83B4B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87D6B" w:rsidRDefault="00125696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387D6B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387D6B" w:rsidRDefault="00125696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3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.1. </w:t>
      </w:r>
      <w:r w:rsidR="00A43235" w:rsidRPr="00387D6B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</w:t>
      </w:r>
      <w:r w:rsidR="00B46BF2" w:rsidRPr="00387D6B">
        <w:rPr>
          <w:rFonts w:ascii="Times New Roman" w:hAnsi="Times New Roman" w:cs="Times New Roman"/>
          <w:sz w:val="24"/>
          <w:szCs w:val="24"/>
        </w:rPr>
        <w:t>Спецификации</w:t>
      </w:r>
      <w:r w:rsidR="00A43235" w:rsidRPr="00387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29E" w:rsidRPr="00387D6B" w:rsidRDefault="00E4629E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387D6B" w:rsidRDefault="00125696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387D6B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387D6B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387D6B" w:rsidRDefault="00125696" w:rsidP="00297502">
      <w:pPr>
        <w:pStyle w:val="ConsPlu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4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="00475AE3" w:rsidRPr="00387D6B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387D6B">
        <w:rPr>
          <w:rFonts w:ascii="Times New Roman" w:hAnsi="Times New Roman" w:cs="Times New Roman"/>
          <w:sz w:val="24"/>
          <w:szCs w:val="24"/>
        </w:rPr>
        <w:t xml:space="preserve">внесения денежных средств в кассу </w:t>
      </w:r>
      <w:r w:rsidR="00803E3D" w:rsidRPr="00387D6B">
        <w:rPr>
          <w:rFonts w:ascii="Times New Roman" w:hAnsi="Times New Roman" w:cs="Times New Roman"/>
          <w:sz w:val="24"/>
          <w:szCs w:val="24"/>
        </w:rPr>
        <w:t>И</w:t>
      </w:r>
      <w:r w:rsidRPr="00387D6B">
        <w:rPr>
          <w:rFonts w:ascii="Times New Roman" w:hAnsi="Times New Roman" w:cs="Times New Roman"/>
          <w:sz w:val="24"/>
          <w:szCs w:val="24"/>
        </w:rPr>
        <w:t xml:space="preserve">сполнителя или их поступления на </w:t>
      </w:r>
      <w:r w:rsidR="00803E3D" w:rsidRPr="00387D6B">
        <w:rPr>
          <w:rFonts w:ascii="Times New Roman" w:hAnsi="Times New Roman" w:cs="Times New Roman"/>
          <w:sz w:val="24"/>
          <w:szCs w:val="24"/>
        </w:rPr>
        <w:t xml:space="preserve">его </w:t>
      </w:r>
      <w:r w:rsidRPr="00387D6B">
        <w:rPr>
          <w:rFonts w:ascii="Times New Roman" w:hAnsi="Times New Roman" w:cs="Times New Roman"/>
          <w:sz w:val="24"/>
          <w:szCs w:val="24"/>
        </w:rPr>
        <w:t>расчетный счет</w:t>
      </w:r>
      <w:r w:rsidR="00E4629E" w:rsidRPr="00387D6B">
        <w:rPr>
          <w:rFonts w:ascii="Times New Roman" w:hAnsi="Times New Roman" w:cs="Times New Roman"/>
          <w:sz w:val="24"/>
          <w:szCs w:val="24"/>
        </w:rPr>
        <w:t>.</w:t>
      </w:r>
    </w:p>
    <w:p w:rsidR="00F866B2" w:rsidRPr="00387D6B" w:rsidRDefault="00125696" w:rsidP="00297502">
      <w:pPr>
        <w:pStyle w:val="ConsPlu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4</w:t>
      </w:r>
      <w:r w:rsidR="00BC0A82" w:rsidRPr="00387D6B">
        <w:rPr>
          <w:rFonts w:ascii="Times New Roman" w:hAnsi="Times New Roman" w:cs="Times New Roman"/>
          <w:sz w:val="24"/>
          <w:szCs w:val="24"/>
        </w:rPr>
        <w:t xml:space="preserve">.2. Окончательная приемка Заказчиком оказанных Услуг </w:t>
      </w:r>
      <w:r w:rsidR="00A9578A" w:rsidRPr="00387D6B">
        <w:rPr>
          <w:rFonts w:ascii="Times New Roman" w:hAnsi="Times New Roman" w:cs="Times New Roman"/>
          <w:sz w:val="24"/>
          <w:szCs w:val="24"/>
        </w:rPr>
        <w:t>по Договору осуществляется в момента пол</w:t>
      </w:r>
      <w:r w:rsidR="00A9578A" w:rsidRPr="00387D6B">
        <w:rPr>
          <w:rFonts w:ascii="Times New Roman" w:hAnsi="Times New Roman" w:cs="Times New Roman"/>
          <w:sz w:val="24"/>
          <w:szCs w:val="24"/>
        </w:rPr>
        <w:t>у</w:t>
      </w:r>
      <w:r w:rsidR="00A9578A" w:rsidRPr="00387D6B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765670" w:rsidRPr="00387D6B">
        <w:rPr>
          <w:rFonts w:ascii="Times New Roman" w:hAnsi="Times New Roman" w:cs="Times New Roman"/>
          <w:sz w:val="24"/>
          <w:szCs w:val="24"/>
        </w:rPr>
        <w:t>изготовленной для Заказчика продукции путем подписания А</w:t>
      </w:r>
      <w:r w:rsidR="00A9578A" w:rsidRPr="00387D6B">
        <w:rPr>
          <w:rFonts w:ascii="Times New Roman" w:hAnsi="Times New Roman" w:cs="Times New Roman"/>
          <w:sz w:val="24"/>
          <w:szCs w:val="24"/>
        </w:rPr>
        <w:t>кта оказания услуг. Акт об оказании услуг может быть направлен Заказчику по почте,</w:t>
      </w:r>
      <w:r w:rsidR="00B46BF2" w:rsidRPr="00387D6B">
        <w:rPr>
          <w:rFonts w:ascii="Times New Roman" w:hAnsi="Times New Roman" w:cs="Times New Roman"/>
          <w:sz w:val="24"/>
          <w:szCs w:val="24"/>
        </w:rPr>
        <w:t xml:space="preserve"> адресу, указанному </w:t>
      </w:r>
      <w:r w:rsidR="00A9578A" w:rsidRPr="00387D6B">
        <w:rPr>
          <w:rFonts w:ascii="Times New Roman" w:hAnsi="Times New Roman" w:cs="Times New Roman"/>
          <w:sz w:val="24"/>
          <w:szCs w:val="24"/>
        </w:rPr>
        <w:t>в п.</w:t>
      </w:r>
      <w:r w:rsidR="00B46BF2" w:rsidRPr="00387D6B">
        <w:rPr>
          <w:rFonts w:ascii="Times New Roman" w:hAnsi="Times New Roman" w:cs="Times New Roman"/>
          <w:sz w:val="24"/>
          <w:szCs w:val="24"/>
        </w:rPr>
        <w:t xml:space="preserve"> 9</w:t>
      </w:r>
      <w:r w:rsidR="00A9578A" w:rsidRPr="00387D6B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387D6B">
        <w:rPr>
          <w:rFonts w:ascii="Times New Roman" w:hAnsi="Times New Roman" w:cs="Times New Roman"/>
          <w:sz w:val="24"/>
          <w:szCs w:val="24"/>
        </w:rPr>
        <w:t>у</w:t>
      </w:r>
      <w:r w:rsidR="00A9578A" w:rsidRPr="00387D6B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B46BF2" w:rsidRPr="00387D6B">
        <w:rPr>
          <w:rFonts w:ascii="Times New Roman" w:hAnsi="Times New Roman" w:cs="Times New Roman"/>
          <w:sz w:val="24"/>
          <w:szCs w:val="24"/>
        </w:rPr>
        <w:t>9</w:t>
      </w:r>
      <w:r w:rsidR="00A9578A" w:rsidRPr="00387D6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866B2" w:rsidRPr="00387D6B" w:rsidRDefault="00F866B2" w:rsidP="00297502">
      <w:pPr>
        <w:pStyle w:val="ConsPlu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 xml:space="preserve">4.3. 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 xml:space="preserve">В указанный в п. </w:t>
      </w:r>
      <w:r w:rsidR="00B46BF2" w:rsidRPr="00387D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7D6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>. Договора срок Заказчик обязан подписать акт оказания услуг по настоящему Договору или н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 xml:space="preserve">править Исполнителю мотивированный отказ от подписания акта по адресу, указанному в п. </w:t>
      </w:r>
      <w:r w:rsidR="00B46BF2" w:rsidRPr="00387D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 </w:t>
      </w:r>
    </w:p>
    <w:p w:rsidR="00A9578A" w:rsidRPr="00387D6B" w:rsidRDefault="00F866B2" w:rsidP="00297502">
      <w:pPr>
        <w:pStyle w:val="ConsPlu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D6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 xml:space="preserve">Если в течение срока, указанного в п. </w:t>
      </w:r>
      <w:r w:rsidR="00803E3D" w:rsidRPr="00387D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87D6B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>. Договора, Заказчик не направит Исполнителю мотивированный отказ, то услуги, оказанные по Договору, считаются прин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9578A" w:rsidRPr="00387D6B">
        <w:rPr>
          <w:rFonts w:ascii="Times New Roman" w:hAnsi="Times New Roman" w:cs="Times New Roman"/>
          <w:color w:val="000000"/>
          <w:sz w:val="24"/>
          <w:szCs w:val="24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387D6B" w:rsidRDefault="00803E3D" w:rsidP="00297502">
      <w:pPr>
        <w:pStyle w:val="ConsPlu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4.5</w:t>
      </w:r>
      <w:r w:rsidR="00A9578A" w:rsidRPr="00387D6B">
        <w:rPr>
          <w:rFonts w:ascii="Times New Roman" w:hAnsi="Times New Roman" w:cs="Times New Roman"/>
          <w:sz w:val="24"/>
          <w:szCs w:val="24"/>
        </w:rPr>
        <w:t xml:space="preserve">. 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387D6B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387D6B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387D6B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387D6B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387D6B">
        <w:rPr>
          <w:rFonts w:ascii="Times New Roman" w:hAnsi="Times New Roman" w:cs="Times New Roman"/>
          <w:sz w:val="24"/>
          <w:szCs w:val="24"/>
        </w:rPr>
        <w:t>.</w:t>
      </w:r>
      <w:r w:rsidR="004853AC" w:rsidRPr="00387D6B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387D6B" w:rsidRDefault="00803E3D" w:rsidP="00297502">
      <w:pPr>
        <w:pStyle w:val="ConsPlusNormal"/>
        <w:widowControl/>
        <w:tabs>
          <w:tab w:val="left" w:pos="12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A9578A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475AE3" w:rsidRPr="00387D6B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387D6B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387D6B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387D6B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387D6B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Pr="00387D6B">
        <w:rPr>
          <w:rFonts w:ascii="Times New Roman" w:hAnsi="Times New Roman" w:cs="Times New Roman"/>
          <w:sz w:val="24"/>
          <w:szCs w:val="24"/>
        </w:rPr>
        <w:t>1</w:t>
      </w:r>
      <w:r w:rsidR="00F702D3" w:rsidRPr="00387D6B">
        <w:rPr>
          <w:rFonts w:ascii="Times New Roman" w:hAnsi="Times New Roman" w:cs="Times New Roman"/>
          <w:sz w:val="24"/>
          <w:szCs w:val="24"/>
        </w:rPr>
        <w:t>0</w:t>
      </w:r>
      <w:r w:rsidR="00475AE3" w:rsidRPr="00387D6B">
        <w:rPr>
          <w:rFonts w:ascii="Times New Roman" w:hAnsi="Times New Roman" w:cs="Times New Roman"/>
          <w:sz w:val="24"/>
          <w:szCs w:val="24"/>
        </w:rPr>
        <w:t xml:space="preserve"> (</w:t>
      </w:r>
      <w:r w:rsidRPr="00387D6B">
        <w:rPr>
          <w:rFonts w:ascii="Times New Roman" w:hAnsi="Times New Roman" w:cs="Times New Roman"/>
          <w:sz w:val="24"/>
          <w:szCs w:val="24"/>
        </w:rPr>
        <w:t>десяти</w:t>
      </w:r>
      <w:r w:rsidR="00475AE3" w:rsidRPr="00387D6B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387D6B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387D6B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387D6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387D6B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387D6B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 w:rsidRPr="00387D6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387D6B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387D6B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387D6B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</w:t>
      </w:r>
      <w:r w:rsidRPr="00387D6B">
        <w:rPr>
          <w:rFonts w:ascii="Times New Roman" w:hAnsi="Times New Roman" w:cs="Times New Roman"/>
          <w:sz w:val="24"/>
          <w:szCs w:val="24"/>
        </w:rPr>
        <w:t>20</w:t>
      </w:r>
      <w:r w:rsidR="00F702D3" w:rsidRPr="00387D6B">
        <w:rPr>
          <w:rFonts w:ascii="Times New Roman" w:hAnsi="Times New Roman" w:cs="Times New Roman"/>
          <w:sz w:val="24"/>
          <w:szCs w:val="24"/>
        </w:rPr>
        <w:t xml:space="preserve"> (</w:t>
      </w:r>
      <w:r w:rsidRPr="00387D6B">
        <w:rPr>
          <w:rFonts w:ascii="Times New Roman" w:hAnsi="Times New Roman" w:cs="Times New Roman"/>
          <w:sz w:val="24"/>
          <w:szCs w:val="24"/>
        </w:rPr>
        <w:t>двадцатого</w:t>
      </w:r>
      <w:r w:rsidR="00F702D3" w:rsidRPr="00387D6B">
        <w:rPr>
          <w:rFonts w:ascii="Times New Roman" w:hAnsi="Times New Roman" w:cs="Times New Roman"/>
          <w:sz w:val="24"/>
          <w:szCs w:val="24"/>
        </w:rPr>
        <w:t xml:space="preserve">) календарного дня, начиная со дня, </w:t>
      </w:r>
      <w:r w:rsidR="00242D58" w:rsidRPr="00387D6B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387D6B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387D6B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387D6B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387D6B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387D6B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7E497C" w:rsidRPr="00387D6B">
        <w:rPr>
          <w:rFonts w:ascii="Times New Roman" w:hAnsi="Times New Roman" w:cs="Times New Roman"/>
          <w:sz w:val="24"/>
          <w:szCs w:val="24"/>
        </w:rPr>
        <w:t>Д</w:t>
      </w:r>
      <w:r w:rsidR="00C409A2" w:rsidRPr="00387D6B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 w:rsidRPr="00387D6B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 w:rsidRPr="00387D6B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 w:rsidRPr="00387D6B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 w:rsidRPr="00387D6B">
        <w:rPr>
          <w:rFonts w:ascii="Times New Roman" w:hAnsi="Times New Roman" w:cs="Times New Roman"/>
          <w:sz w:val="24"/>
          <w:szCs w:val="24"/>
        </w:rPr>
        <w:t>.</w:t>
      </w:r>
    </w:p>
    <w:p w:rsidR="00475AE3" w:rsidRPr="00387D6B" w:rsidRDefault="00475AE3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387D6B" w:rsidRDefault="00803E3D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387D6B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387D6B" w:rsidRDefault="00803E3D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5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Pr="00387D6B">
        <w:rPr>
          <w:rFonts w:ascii="Times New Roman" w:hAnsi="Times New Roman" w:cs="Times New Roman"/>
          <w:sz w:val="24"/>
          <w:szCs w:val="24"/>
        </w:rPr>
        <w:t>его подписания</w:t>
      </w:r>
      <w:r w:rsidR="00C409A2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475AE3" w:rsidRPr="00387D6B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475AE3" w:rsidRPr="00387D6B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7E497C" w:rsidRPr="00387D6B" w:rsidRDefault="007E497C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387D6B" w:rsidRDefault="00803E3D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387D6B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387D6B" w:rsidRDefault="00803E3D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6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 w:rsidRPr="00387D6B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387D6B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387D6B" w:rsidRDefault="00803E3D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6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387D6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87D6B">
        <w:rPr>
          <w:rFonts w:ascii="Times New Roman" w:hAnsi="Times New Roman" w:cs="Times New Roman"/>
          <w:sz w:val="24"/>
          <w:szCs w:val="24"/>
        </w:rPr>
        <w:t>7</w:t>
      </w:r>
      <w:r w:rsidR="0009240B" w:rsidRPr="00387D6B">
        <w:rPr>
          <w:rFonts w:ascii="Times New Roman" w:hAnsi="Times New Roman" w:cs="Times New Roman"/>
          <w:sz w:val="24"/>
          <w:szCs w:val="24"/>
        </w:rPr>
        <w:t xml:space="preserve"> (</w:t>
      </w:r>
      <w:r w:rsidRPr="00387D6B">
        <w:rPr>
          <w:rFonts w:ascii="Times New Roman" w:hAnsi="Times New Roman" w:cs="Times New Roman"/>
          <w:sz w:val="24"/>
          <w:szCs w:val="24"/>
        </w:rPr>
        <w:t>семи</w:t>
      </w:r>
      <w:r w:rsidR="0009240B" w:rsidRPr="00387D6B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387D6B" w:rsidRDefault="00B46BF2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6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="0009240B" w:rsidRPr="00387D6B">
        <w:rPr>
          <w:rFonts w:ascii="Times New Roman" w:hAnsi="Times New Roman" w:cs="Times New Roman"/>
          <w:sz w:val="24"/>
          <w:szCs w:val="24"/>
        </w:rPr>
        <w:t>0,</w:t>
      </w:r>
      <w:r w:rsidR="00803E3D" w:rsidRPr="00387D6B">
        <w:rPr>
          <w:rFonts w:ascii="Times New Roman" w:hAnsi="Times New Roman" w:cs="Times New Roman"/>
          <w:sz w:val="24"/>
          <w:szCs w:val="24"/>
        </w:rPr>
        <w:t>5</w:t>
      </w:r>
      <w:r w:rsidR="0009240B" w:rsidRPr="00387D6B">
        <w:rPr>
          <w:rFonts w:ascii="Times New Roman" w:hAnsi="Times New Roman" w:cs="Times New Roman"/>
          <w:sz w:val="24"/>
          <w:szCs w:val="24"/>
        </w:rPr>
        <w:t xml:space="preserve">% (ноль целых и </w:t>
      </w:r>
      <w:r w:rsidR="00803E3D" w:rsidRPr="00387D6B">
        <w:rPr>
          <w:rFonts w:ascii="Times New Roman" w:hAnsi="Times New Roman" w:cs="Times New Roman"/>
          <w:sz w:val="24"/>
          <w:szCs w:val="24"/>
        </w:rPr>
        <w:t>пять</w:t>
      </w:r>
      <w:r w:rsidR="0009240B" w:rsidRPr="00387D6B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803E3D" w:rsidRPr="00387D6B">
        <w:rPr>
          <w:rFonts w:ascii="Times New Roman" w:hAnsi="Times New Roman" w:cs="Times New Roman"/>
          <w:sz w:val="24"/>
          <w:szCs w:val="24"/>
        </w:rPr>
        <w:t>ых</w:t>
      </w:r>
      <w:r w:rsidR="0009240B" w:rsidRPr="00387D6B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="0009240B" w:rsidRPr="00387D6B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 w:rsidRPr="00387D6B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387D6B">
        <w:rPr>
          <w:rFonts w:ascii="Times New Roman" w:hAnsi="Times New Roman" w:cs="Times New Roman"/>
          <w:sz w:val="24"/>
          <w:szCs w:val="24"/>
        </w:rPr>
        <w:t>.</w:t>
      </w:r>
    </w:p>
    <w:p w:rsidR="00E4629E" w:rsidRPr="00387D6B" w:rsidRDefault="00E4629E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387D6B" w:rsidRDefault="00803E3D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387D6B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387D6B" w:rsidRDefault="00803E3D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7</w:t>
      </w:r>
      <w:r w:rsidR="00E4629E" w:rsidRPr="00387D6B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387D6B" w:rsidRDefault="00803E3D" w:rsidP="002975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7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.2. </w:t>
      </w:r>
      <w:r w:rsidR="0009240B" w:rsidRPr="00387D6B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="0009240B" w:rsidRPr="00387D6B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387D6B">
        <w:rPr>
          <w:rFonts w:ascii="Times New Roman" w:hAnsi="Times New Roman" w:cs="Times New Roman"/>
          <w:sz w:val="24"/>
          <w:szCs w:val="24"/>
        </w:rPr>
        <w:t xml:space="preserve"> суде </w:t>
      </w:r>
      <w:r w:rsidR="0009240B" w:rsidRPr="00387D6B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F866B2" w:rsidRPr="00387D6B" w:rsidRDefault="00803E3D" w:rsidP="00297502">
      <w:pPr>
        <w:pStyle w:val="ConsPlusNormal"/>
        <w:widowControl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7</w:t>
      </w:r>
      <w:r w:rsidR="00E4629E" w:rsidRPr="00387D6B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F866B2" w:rsidRPr="00387D6B" w:rsidRDefault="00F866B2" w:rsidP="00297502">
      <w:pPr>
        <w:pStyle w:val="ConsPlusNormal"/>
        <w:widowControl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387D6B" w:rsidRDefault="00803E3D" w:rsidP="00297502">
      <w:pPr>
        <w:pStyle w:val="ConsPlusNormal"/>
        <w:widowControl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8</w:t>
      </w:r>
      <w:r w:rsidR="0009240B" w:rsidRPr="00387D6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9240B" w:rsidRPr="00387D6B" w:rsidRDefault="00803E3D" w:rsidP="008D6CCB">
      <w:pPr>
        <w:ind w:firstLine="284"/>
        <w:contextualSpacing/>
        <w:jc w:val="both"/>
      </w:pPr>
      <w:r w:rsidRPr="00387D6B">
        <w:t>8</w:t>
      </w:r>
      <w:r w:rsidR="0009240B" w:rsidRPr="00387D6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387D6B" w:rsidRDefault="00803E3D" w:rsidP="00297502">
      <w:pPr>
        <w:spacing w:before="120"/>
        <w:ind w:firstLine="284"/>
        <w:contextualSpacing/>
        <w:jc w:val="both"/>
      </w:pPr>
      <w:r w:rsidRPr="00387D6B">
        <w:t>8</w:t>
      </w:r>
      <w:r w:rsidR="0009240B" w:rsidRPr="00387D6B"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387D6B">
        <w:t>надлежащим образом</w:t>
      </w:r>
      <w:r w:rsidR="0009240B" w:rsidRPr="00387D6B">
        <w:t xml:space="preserve"> и подписаны уполномоченными представителями Сторон.</w:t>
      </w:r>
    </w:p>
    <w:p w:rsidR="0009240B" w:rsidRPr="00387D6B" w:rsidRDefault="00803E3D" w:rsidP="00297502">
      <w:pPr>
        <w:spacing w:before="120"/>
        <w:ind w:firstLine="284"/>
        <w:contextualSpacing/>
        <w:jc w:val="both"/>
      </w:pPr>
      <w:r w:rsidRPr="00387D6B">
        <w:t>8</w:t>
      </w:r>
      <w:r w:rsidR="0009240B" w:rsidRPr="00387D6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387D6B" w:rsidRDefault="00803E3D" w:rsidP="00297502">
      <w:pPr>
        <w:spacing w:before="120"/>
        <w:ind w:firstLine="284"/>
        <w:contextualSpacing/>
        <w:jc w:val="both"/>
      </w:pPr>
      <w:r w:rsidRPr="00387D6B">
        <w:t>8</w:t>
      </w:r>
      <w:r w:rsidR="0009240B" w:rsidRPr="00387D6B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387D6B" w:rsidRDefault="00803E3D" w:rsidP="00297502">
      <w:pPr>
        <w:spacing w:before="120"/>
        <w:ind w:firstLine="284"/>
        <w:contextualSpacing/>
        <w:jc w:val="both"/>
      </w:pPr>
      <w:r w:rsidRPr="00387D6B">
        <w:lastRenderedPageBreak/>
        <w:t>8</w:t>
      </w:r>
      <w:r w:rsidR="0009240B" w:rsidRPr="00387D6B">
        <w:t>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387D6B">
        <w:t xml:space="preserve"> (коммерческую тайну)</w:t>
      </w:r>
      <w:r w:rsidR="0009240B" w:rsidRPr="00387D6B">
        <w:t>, содержание Договора, а также все документы</w:t>
      </w:r>
      <w:r w:rsidR="00DC219D" w:rsidRPr="00387D6B">
        <w:t xml:space="preserve"> и информация</w:t>
      </w:r>
      <w:r w:rsidR="0009240B" w:rsidRPr="00387D6B">
        <w:t>, переданн</w:t>
      </w:r>
      <w:r w:rsidR="00DC219D" w:rsidRPr="00387D6B">
        <w:t>ая</w:t>
      </w:r>
      <w:r w:rsidR="0009240B" w:rsidRPr="00387D6B">
        <w:t xml:space="preserve"> Сторонами друг другу в связи с Договором, считаются конфиденциальными и относятся к тайне </w:t>
      </w:r>
      <w:r w:rsidR="004769DB" w:rsidRPr="00387D6B">
        <w:t xml:space="preserve">(коммерческой тайне) </w:t>
      </w:r>
      <w:r w:rsidR="0009240B" w:rsidRPr="00387D6B">
        <w:t>Сторон, которая не подлежит разглашению без письменного согласия другой Стороны.</w:t>
      </w:r>
    </w:p>
    <w:p w:rsidR="0009240B" w:rsidRPr="00387D6B" w:rsidRDefault="00803E3D" w:rsidP="00297502">
      <w:pPr>
        <w:ind w:firstLine="284"/>
        <w:contextualSpacing/>
        <w:jc w:val="both"/>
      </w:pPr>
      <w:r w:rsidRPr="00387D6B">
        <w:t>8</w:t>
      </w:r>
      <w:r w:rsidR="0009240B" w:rsidRPr="00387D6B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769DB" w:rsidRPr="00387D6B" w:rsidRDefault="00803E3D" w:rsidP="00297502">
      <w:pPr>
        <w:ind w:firstLine="284"/>
        <w:jc w:val="both"/>
      </w:pPr>
      <w:r w:rsidRPr="00387D6B">
        <w:t>8</w:t>
      </w:r>
      <w:r w:rsidR="0009240B" w:rsidRPr="00387D6B">
        <w:t>.</w:t>
      </w:r>
      <w:r w:rsidR="008D6CCB" w:rsidRPr="00387D6B">
        <w:t>7</w:t>
      </w:r>
      <w:r w:rsidR="0009240B" w:rsidRPr="00387D6B">
        <w:t xml:space="preserve">. </w:t>
      </w:r>
      <w:r w:rsidR="004769DB" w:rsidRPr="00387D6B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 w:rsidRPr="00387D6B">
        <w:t>связи</w:t>
      </w:r>
      <w:r w:rsidR="004769DB" w:rsidRPr="00387D6B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387D6B" w:rsidRDefault="00803E3D" w:rsidP="00297502">
      <w:pPr>
        <w:ind w:firstLine="284"/>
        <w:contextualSpacing/>
        <w:jc w:val="both"/>
      </w:pPr>
      <w:r w:rsidRPr="00387D6B">
        <w:t>8</w:t>
      </w:r>
      <w:r w:rsidR="0009240B" w:rsidRPr="00387D6B">
        <w:t>.</w:t>
      </w:r>
      <w:r w:rsidR="008D6CCB" w:rsidRPr="00387D6B">
        <w:t>8</w:t>
      </w:r>
      <w:r w:rsidR="0009240B" w:rsidRPr="00387D6B">
        <w:t xml:space="preserve">. В случае изменения адресов, указанных в п. </w:t>
      </w:r>
      <w:r w:rsidR="00B46BF2" w:rsidRPr="00387D6B">
        <w:t>9</w:t>
      </w:r>
      <w:r w:rsidR="0009240B" w:rsidRPr="00387D6B">
        <w:t xml:space="preserve"> Договора и </w:t>
      </w:r>
      <w:r w:rsidR="004769DB" w:rsidRPr="00387D6B">
        <w:t>иной информации</w:t>
      </w:r>
      <w:r w:rsidR="0009240B" w:rsidRPr="00387D6B">
        <w:t xml:space="preserve"> </w:t>
      </w:r>
      <w:r w:rsidR="007E497C" w:rsidRPr="00387D6B">
        <w:t xml:space="preserve">о себе </w:t>
      </w:r>
      <w:r w:rsidR="0009240B" w:rsidRPr="00387D6B">
        <w:t xml:space="preserve">одной из Сторон, она обязана в течение </w:t>
      </w:r>
      <w:r w:rsidR="004769DB" w:rsidRPr="00387D6B">
        <w:t>5</w:t>
      </w:r>
      <w:r w:rsidR="0009240B" w:rsidRPr="00387D6B">
        <w:t xml:space="preserve"> (</w:t>
      </w:r>
      <w:r w:rsidR="004769DB" w:rsidRPr="00387D6B">
        <w:t>пяти</w:t>
      </w:r>
      <w:r w:rsidR="0009240B" w:rsidRPr="00387D6B">
        <w:t xml:space="preserve">) календарных дней уведомить об этом другую Сторону, </w:t>
      </w:r>
      <w:r w:rsidR="004769DB" w:rsidRPr="00387D6B">
        <w:t>при этом</w:t>
      </w:r>
      <w:r w:rsidR="0009240B" w:rsidRPr="00387D6B">
        <w:t xml:space="preserve"> новым </w:t>
      </w:r>
      <w:r w:rsidR="004769DB" w:rsidRPr="00387D6B">
        <w:t xml:space="preserve">почтовым </w:t>
      </w:r>
      <w:r w:rsidR="0009240B" w:rsidRPr="00387D6B">
        <w:t>адресом для корреспонденции может быть только адрес в Российск</w:t>
      </w:r>
      <w:r w:rsidR="004769DB" w:rsidRPr="00387D6B">
        <w:t>ой</w:t>
      </w:r>
      <w:r w:rsidR="0009240B" w:rsidRPr="00387D6B">
        <w:t xml:space="preserve"> Федераци</w:t>
      </w:r>
      <w:r w:rsidR="004769DB" w:rsidRPr="00387D6B">
        <w:t>и</w:t>
      </w:r>
      <w:r w:rsidR="0009240B" w:rsidRPr="00387D6B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387D6B" w:rsidRDefault="00B46BF2" w:rsidP="00297502">
      <w:pPr>
        <w:spacing w:before="120"/>
        <w:ind w:firstLine="284"/>
        <w:contextualSpacing/>
        <w:jc w:val="both"/>
      </w:pPr>
      <w:r w:rsidRPr="00387D6B">
        <w:t>8</w:t>
      </w:r>
      <w:r w:rsidR="0009240B" w:rsidRPr="00387D6B">
        <w:t>.</w:t>
      </w:r>
      <w:r w:rsidR="008D6CCB" w:rsidRPr="00387D6B">
        <w:t>9</w:t>
      </w:r>
      <w:r w:rsidR="0009240B" w:rsidRPr="00387D6B">
        <w:t>. Условия Договора обязательны для правопреемников Сторон.</w:t>
      </w:r>
    </w:p>
    <w:p w:rsidR="0009240B" w:rsidRPr="00387D6B" w:rsidRDefault="0009240B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387D6B" w:rsidRDefault="00B46BF2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9</w:t>
      </w:r>
      <w:r w:rsidR="0009240B" w:rsidRPr="00387D6B">
        <w:rPr>
          <w:rFonts w:ascii="Times New Roman" w:hAnsi="Times New Roman" w:cs="Times New Roman"/>
          <w:b/>
          <w:sz w:val="24"/>
          <w:szCs w:val="24"/>
        </w:rPr>
        <w:t>. Р</w:t>
      </w:r>
      <w:r w:rsidR="009705F7" w:rsidRPr="00387D6B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F866B2" w:rsidRPr="00387D6B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9705F7" w:rsidRPr="00387D6B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F866B2" w:rsidRPr="00387D6B" w:rsidRDefault="00F866B2" w:rsidP="00297502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5A" w:rsidRPr="00387D6B" w:rsidRDefault="0009240B" w:rsidP="0029750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387D6B">
        <w:rPr>
          <w:rFonts w:ascii="Times New Roman" w:hAnsi="Times New Roman" w:cs="Times New Roman"/>
          <w:sz w:val="24"/>
          <w:szCs w:val="24"/>
        </w:rPr>
        <w:t>_________</w:t>
      </w:r>
      <w:r w:rsidR="00F866B2" w:rsidRPr="00387D6B">
        <w:rPr>
          <w:rFonts w:ascii="Times New Roman" w:hAnsi="Times New Roman" w:cs="Times New Roman"/>
          <w:sz w:val="24"/>
          <w:szCs w:val="24"/>
        </w:rPr>
        <w:t>________________</w:t>
      </w:r>
      <w:r w:rsidR="009705F7" w:rsidRPr="00387D6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3E3D" w:rsidRPr="00387D6B">
        <w:rPr>
          <w:rFonts w:ascii="Times New Roman" w:hAnsi="Times New Roman" w:cs="Times New Roman"/>
          <w:sz w:val="24"/>
          <w:szCs w:val="24"/>
        </w:rPr>
        <w:t>________</w:t>
      </w:r>
      <w:r w:rsidR="00B46BF2" w:rsidRPr="00387D6B">
        <w:rPr>
          <w:rFonts w:ascii="Times New Roman" w:hAnsi="Times New Roman" w:cs="Times New Roman"/>
          <w:sz w:val="24"/>
          <w:szCs w:val="24"/>
        </w:rPr>
        <w:t>___</w:t>
      </w:r>
      <w:r w:rsidR="00297502" w:rsidRPr="00387D6B">
        <w:rPr>
          <w:rFonts w:ascii="Times New Roman" w:hAnsi="Times New Roman" w:cs="Times New Roman"/>
          <w:sz w:val="24"/>
          <w:szCs w:val="24"/>
        </w:rPr>
        <w:t>___</w:t>
      </w:r>
    </w:p>
    <w:p w:rsidR="00B46BF2" w:rsidRPr="00387D6B" w:rsidRDefault="003D08AD" w:rsidP="003D08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46BF2" w:rsidRPr="00387D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866B2" w:rsidRPr="00387D6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705F7" w:rsidRPr="00387D6B" w:rsidRDefault="0009240B" w:rsidP="00297502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240B" w:rsidRPr="00387D6B" w:rsidRDefault="003D08AD" w:rsidP="00297502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______________________________________________________________________________________</w:t>
      </w:r>
      <w:r w:rsidR="00B46BF2" w:rsidRPr="00387D6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46BF2" w:rsidRPr="00387D6B">
        <w:rPr>
          <w:rFonts w:ascii="Times New Roman" w:hAnsi="Times New Roman" w:cs="Times New Roman"/>
          <w:sz w:val="24"/>
          <w:szCs w:val="24"/>
        </w:rPr>
        <w:t>_________________</w:t>
      </w:r>
      <w:r w:rsidR="00F866B2" w:rsidRPr="00387D6B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F866B2" w:rsidRPr="00387D6B" w:rsidRDefault="00F866B2" w:rsidP="00297502">
      <w:pPr>
        <w:pStyle w:val="ConsPlusNonformat"/>
        <w:widowControl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9240B" w:rsidRPr="00387D6B" w:rsidRDefault="009705F7" w:rsidP="00297502">
      <w:pPr>
        <w:pStyle w:val="ConsPlusNonformat"/>
        <w:widowControl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387D6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</w:t>
      </w:r>
      <w:r w:rsidR="00F866B2" w:rsidRPr="00387D6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87D6B">
        <w:rPr>
          <w:rFonts w:ascii="Times New Roman" w:hAnsi="Times New Roman" w:cs="Times New Roman"/>
          <w:b/>
          <w:sz w:val="24"/>
          <w:szCs w:val="24"/>
        </w:rPr>
        <w:t xml:space="preserve">     ИСПОЛНИТЕЛЬ</w:t>
      </w:r>
      <w:r w:rsidR="0009240B" w:rsidRPr="00387D6B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387D6B" w:rsidRDefault="0009240B" w:rsidP="00297502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B46BF2" w:rsidRPr="00387D6B" w:rsidRDefault="0009240B" w:rsidP="00297502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 xml:space="preserve">__________________________                      </w:t>
      </w:r>
      <w:r w:rsidR="00F866B2" w:rsidRPr="00387D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502" w:rsidRPr="00387D6B">
        <w:rPr>
          <w:rFonts w:ascii="Times New Roman" w:hAnsi="Times New Roman" w:cs="Times New Roman"/>
          <w:sz w:val="24"/>
          <w:szCs w:val="24"/>
        </w:rPr>
        <w:t xml:space="preserve"> </w:t>
      </w:r>
      <w:r w:rsidRPr="00387D6B">
        <w:rPr>
          <w:rFonts w:ascii="Times New Roman" w:hAnsi="Times New Roman" w:cs="Times New Roman"/>
          <w:sz w:val="24"/>
          <w:szCs w:val="24"/>
        </w:rPr>
        <w:t xml:space="preserve">   </w:t>
      </w:r>
      <w:r w:rsidR="003D08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240B" w:rsidRPr="00387D6B" w:rsidRDefault="0009240B" w:rsidP="00297502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502" w:rsidRPr="00387D6B" w:rsidRDefault="00297502" w:rsidP="00297502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9240B" w:rsidRPr="00387D6B" w:rsidRDefault="0009240B" w:rsidP="00297502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9240B" w:rsidRPr="00387D6B" w:rsidRDefault="00F866B2" w:rsidP="00297502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>_______</w:t>
      </w:r>
      <w:r w:rsidR="0009240B" w:rsidRPr="00387D6B">
        <w:rPr>
          <w:rFonts w:ascii="Times New Roman" w:hAnsi="Times New Roman" w:cs="Times New Roman"/>
          <w:sz w:val="24"/>
          <w:szCs w:val="24"/>
        </w:rPr>
        <w:t>_________/_________</w:t>
      </w:r>
      <w:r w:rsidRPr="00387D6B">
        <w:rPr>
          <w:rFonts w:ascii="Times New Roman" w:hAnsi="Times New Roman" w:cs="Times New Roman"/>
          <w:sz w:val="24"/>
          <w:szCs w:val="24"/>
        </w:rPr>
        <w:t>______/</w:t>
      </w:r>
      <w:r w:rsidR="0009240B" w:rsidRPr="00387D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7D6B">
        <w:rPr>
          <w:rFonts w:ascii="Times New Roman" w:hAnsi="Times New Roman" w:cs="Times New Roman"/>
          <w:sz w:val="24"/>
          <w:szCs w:val="24"/>
        </w:rPr>
        <w:t xml:space="preserve">                _________</w:t>
      </w:r>
      <w:r w:rsidR="0009240B" w:rsidRPr="00387D6B">
        <w:rPr>
          <w:rFonts w:ascii="Times New Roman" w:hAnsi="Times New Roman" w:cs="Times New Roman"/>
          <w:sz w:val="24"/>
          <w:szCs w:val="24"/>
        </w:rPr>
        <w:t>________/__________</w:t>
      </w:r>
      <w:r w:rsidRPr="00387D6B">
        <w:rPr>
          <w:rFonts w:ascii="Times New Roman" w:hAnsi="Times New Roman" w:cs="Times New Roman"/>
          <w:sz w:val="24"/>
          <w:szCs w:val="24"/>
        </w:rPr>
        <w:t>_______/</w:t>
      </w:r>
    </w:p>
    <w:p w:rsidR="00E60DD9" w:rsidRPr="00387D6B" w:rsidRDefault="0009240B" w:rsidP="00297502">
      <w:pPr>
        <w:pStyle w:val="ConsPlusNonformat"/>
        <w:widowControl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8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М.П.</w:t>
      </w:r>
    </w:p>
    <w:sectPr w:rsidR="00E60DD9" w:rsidRPr="00387D6B" w:rsidSect="008D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7" w:bottom="709" w:left="1276" w:header="720" w:footer="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A8" w:rsidRDefault="00E967A8">
      <w:r>
        <w:separator/>
      </w:r>
    </w:p>
  </w:endnote>
  <w:endnote w:type="continuationSeparator" w:id="0">
    <w:p w:rsidR="00E967A8" w:rsidRDefault="00E9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BC" w:rsidRPr="005A496B" w:rsidRDefault="00117ABC" w:rsidP="005A49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6B" w:rsidRPr="0066012E" w:rsidRDefault="005A496B" w:rsidP="005A496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6012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66012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66012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66012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BC" w:rsidRPr="005A496B" w:rsidRDefault="00117ABC" w:rsidP="005A4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A8" w:rsidRDefault="00E967A8">
      <w:r>
        <w:separator/>
      </w:r>
    </w:p>
  </w:footnote>
  <w:footnote w:type="continuationSeparator" w:id="0">
    <w:p w:rsidR="00E967A8" w:rsidRDefault="00E9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BC" w:rsidRPr="005A496B" w:rsidRDefault="00117ABC" w:rsidP="005A4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BC" w:rsidRPr="005A496B" w:rsidRDefault="00117ABC" w:rsidP="005A49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BC" w:rsidRPr="005A496B" w:rsidRDefault="00117ABC" w:rsidP="005A4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EA0"/>
    <w:multiLevelType w:val="hybridMultilevel"/>
    <w:tmpl w:val="F936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D5F4CB4"/>
    <w:multiLevelType w:val="multilevel"/>
    <w:tmpl w:val="B4F24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57FDD"/>
    <w:rsid w:val="0009240B"/>
    <w:rsid w:val="000B20B5"/>
    <w:rsid w:val="000D6AEB"/>
    <w:rsid w:val="00117ABC"/>
    <w:rsid w:val="00125696"/>
    <w:rsid w:val="00126290"/>
    <w:rsid w:val="00132E64"/>
    <w:rsid w:val="00186753"/>
    <w:rsid w:val="00186A5A"/>
    <w:rsid w:val="001B4E70"/>
    <w:rsid w:val="00242D58"/>
    <w:rsid w:val="00297502"/>
    <w:rsid w:val="0031202B"/>
    <w:rsid w:val="00386BBC"/>
    <w:rsid w:val="00387D6B"/>
    <w:rsid w:val="003A4A14"/>
    <w:rsid w:val="003D08AD"/>
    <w:rsid w:val="00416429"/>
    <w:rsid w:val="00427A53"/>
    <w:rsid w:val="00475AE3"/>
    <w:rsid w:val="004769DB"/>
    <w:rsid w:val="004853AC"/>
    <w:rsid w:val="004F0464"/>
    <w:rsid w:val="004F3434"/>
    <w:rsid w:val="005044EF"/>
    <w:rsid w:val="00546F8B"/>
    <w:rsid w:val="005A496B"/>
    <w:rsid w:val="00616CF9"/>
    <w:rsid w:val="0066012E"/>
    <w:rsid w:val="00684740"/>
    <w:rsid w:val="00765670"/>
    <w:rsid w:val="007B6B2D"/>
    <w:rsid w:val="007E497C"/>
    <w:rsid w:val="00803E3D"/>
    <w:rsid w:val="008A6536"/>
    <w:rsid w:val="008C2085"/>
    <w:rsid w:val="008D4194"/>
    <w:rsid w:val="008D6CCB"/>
    <w:rsid w:val="008E6DA4"/>
    <w:rsid w:val="00901B6B"/>
    <w:rsid w:val="00905654"/>
    <w:rsid w:val="009705F7"/>
    <w:rsid w:val="00A43235"/>
    <w:rsid w:val="00A77A8F"/>
    <w:rsid w:val="00A9578A"/>
    <w:rsid w:val="00AE1A72"/>
    <w:rsid w:val="00B06BF1"/>
    <w:rsid w:val="00B46BF2"/>
    <w:rsid w:val="00BC0A82"/>
    <w:rsid w:val="00C05940"/>
    <w:rsid w:val="00C409A2"/>
    <w:rsid w:val="00CC3278"/>
    <w:rsid w:val="00CD236D"/>
    <w:rsid w:val="00DC219D"/>
    <w:rsid w:val="00DD0BF1"/>
    <w:rsid w:val="00E35E83"/>
    <w:rsid w:val="00E4629E"/>
    <w:rsid w:val="00E60DD9"/>
    <w:rsid w:val="00E74671"/>
    <w:rsid w:val="00E967A8"/>
    <w:rsid w:val="00ED0681"/>
    <w:rsid w:val="00F702D3"/>
    <w:rsid w:val="00F83B4B"/>
    <w:rsid w:val="00F85E68"/>
    <w:rsid w:val="00F866B2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60630D-5320-4096-BA74-F0F967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7638</Characters>
  <Application>Microsoft Office Word</Application>
  <DocSecurity>0</DocSecurity>
  <Lines>146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8990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об оказании услуг индивидуальным предпринимателем</dc:title>
  <dc:subject>Стандартная для заполнения форма договора оказания услуг индивидуальным предпринимателем, бесплатная помощь экспертов по составлению необходимых документов.</dc:subject>
  <dc:creator>formadoc.ru</dc:creator>
  <cp:keywords>Договоры, Бизнес, Оказание услуг, Договор об оказании услуг индивидуальным предпринимателем</cp:keywords>
  <dc:description>Стандартная для заполнения форма договора оказания услуг индивидуальным предпринимателем, бесплатная помощь экспертов по составлению необходимых документов.</dc:description>
  <cp:lastModifiedBy>formadoc.ru</cp:lastModifiedBy>
  <cp:revision>3</cp:revision>
  <cp:lastPrinted>2020-11-16T11:36:00Z</cp:lastPrinted>
  <dcterms:created xsi:type="dcterms:W3CDTF">2020-11-16T11:36:00Z</dcterms:created>
  <dcterms:modified xsi:type="dcterms:W3CDTF">2020-11-16T11:36:00Z</dcterms:modified>
  <cp:category>Договоры/Бизнес/Оказание услуг/Договор об оказании услуг индивидуальным предпринимателем</cp:category>
  <dc:language>Rus</dc:language>
  <cp:version>1.0</cp:version>
</cp:coreProperties>
</file>