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EB" w:rsidRPr="006910EB" w:rsidRDefault="006910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6910EB">
        <w:rPr>
          <w:b/>
          <w:sz w:val="28"/>
          <w:szCs w:val="28"/>
        </w:rPr>
        <w:t xml:space="preserve">Учредительный договор 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</w:p>
    <w:p w:rsidR="006910EB" w:rsidRDefault="006910EB">
      <w:pPr>
        <w:widowControl w:val="0"/>
        <w:autoSpaceDE w:val="0"/>
        <w:autoSpaceDN w:val="0"/>
        <w:adjustRightInd w:val="0"/>
      </w:pPr>
      <w:r>
        <w:t>г. _____________________                                                                 "___" __________ 20__ г.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Граждане Российской Федерации: ________________________________________, а также юридические лица: __________________________________________________,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(Комментарий. Для физических лиц указываются: фамилия, имя, отчество, паспортные данные, место жительства, ИНН (при наличии); для юридических лиц указываются: полное фирменное наименование организации, ее место нахождения, банковские реквизиты, ИНН, ОГРН, фамилия, имя, отчество и должность лица, ее представляющего, а также документ, на основании которого осуществляется представительство);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именуемые в дальнейшем "учредители" ("участники"), обязуются осуществлять совместную деятельность по учреждению в соответствии с законодательством Российской Федерации общества с ограниченной ответственностью "НАИМЕНОВАНИЕ", именуемого в дальнейшем "Общество", с местом нахождения в ______________________, на следующих условиях: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(Комментарий. Договор об учреждении общества, являющийся по своей природе договором о совместной деятельности, отличается от учредительного договора как учредительного документа. Прежде всего это отличие состоит в том, что договор об учреждении общества необходим только при создании общества и утрачивает свое значение с момента государственной регистрации соответствующего юридического лица в связи с исполнением сторонами своих обязательств, обеспечивающих достижение указанной цели. В то же время, согласно п.1 ст.50 Закона, общество обязано хранить договор об учреждении общества, за исключением случая учреждения общества одним лицом.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П. 5 ст. 11 Закона в императивной норме определяет требования к содержанию договора об учреждении общества и требования к его форме. Такой договор заключается в простой письменной форме, что не лишает учредителей общества права придать ему и нотариальную форму.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Императивные требования к содержанию договора об учреждении общества изложены в исчерпывающем перечне. В то же время в таком договоре могут содержаться и дополнительные правила в случаях, предусмотренных диспозитивными нормами Закона.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Например, договором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имуществом, переданным им в пользование обществу для оплаты доли в уставном капитале общества, по сравнению с установленными Законом;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имущество, переданное участником общества в пользование обществу для оплаты своей доли, в случае выхода или исключения такого участника из общества остается в пользовании общества в течение срока, на который данное имущество было передано, если иное не предусмотрено договором об учреждении общества;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договором об учреждении общества может быть предусмотрено взыскание неустойки (штрафа, пени) за неисполнение обязанности по оплате долей в уставном капитале общества 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</w:p>
    <w:p w:rsidR="006910EB" w:rsidRDefault="006910EB">
      <w:pPr>
        <w:widowControl w:val="0"/>
        <w:autoSpaceDE w:val="0"/>
        <w:autoSpaceDN w:val="0"/>
        <w:adjustRightInd w:val="0"/>
        <w:jc w:val="center"/>
      </w:pPr>
      <w:r>
        <w:t>1. УСТАВНЫЙ КАПИТАЛ ОБЩЕСТВА И ДОЛИ ЕГО УЧАСТНИКОВ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1.1. Уставный капитал Общества является частью имущества Общества, используемого для предпринимательской деятельности, и определяет минимальный размер его имущества, гарантирующего интересы кредиторов Общества.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Уставный капитал Общества составляется из номинальной стоимости долей его участников.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Размер уставного капитала Общества и номинальная стоимость долей его участников </w:t>
      </w:r>
      <w:r>
        <w:lastRenderedPageBreak/>
        <w:t>определяются в рублях.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Размер уставного капитала Общества составляет _________________ рублей.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1.2. Оплата долей в уставном капитале Общества может осуществляться деньгами, ценными бумагами, другими вещами или имущественными правами либо иными имеющими денежную оценку правами.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Денежная оценка имущества, вносимого для оплаты долей в уставном капитале, утверждается решением общего собрания участников Общества, принимаемым всеми его участниками единогласно.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номинальная стоимость или увеличение номинальной стоимости доли участника Общества в уставном капитале Общества, оплачиваемой </w:t>
      </w:r>
      <w:proofErr w:type="spellStart"/>
      <w:r>
        <w:t>неденежными</w:t>
      </w:r>
      <w:proofErr w:type="spellEnd"/>
      <w:r>
        <w:t xml:space="preserve"> средствами, составляют более чем 20 тыс. рублей, в целях определения стоимости этого имущества привлекается независимый оценщик при условии, что иное не предусмотрено федеральным законом. Номинальная стоимость или увеличение номинальной стоимости доли участника Общества, оплачиваемой такими </w:t>
      </w:r>
      <w:proofErr w:type="spellStart"/>
      <w:r>
        <w:t>неденежными</w:t>
      </w:r>
      <w:proofErr w:type="spellEnd"/>
      <w:r>
        <w:t xml:space="preserve"> средствами, не могут превышать сумму оценки указанного имущества, определенную независимым оценщиком.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1.3. Размеры долей участников Общества в его уставном капитале и их номинальная стоимость при учреждении Общества: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1) _____________ (наименование участника) - _____%;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номинальная стоимость доли - _____________ рублей;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подлежит оплате __________________________ (в денежной форме, ценными бумагами, другими вещами или имущественными правами либо иными имеющими денежную оценку правами - указать конкретно);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2) _____________ (наименование участника) - _____%;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номинальная стоимость доли - _____________ рублей;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подлежит оплате __________________________ (в денежной форме, ценными бумагами, другими вещами или имущественными правами либо иными имеющими денежную оценку правами - указать конкретно);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3) _____________ (наименование участника) - _____%;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номинальная стоимость доли - _____________ рублей;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подлежит оплате __________________________ (в денежной форме, ценными бумагами, другими вещами или имущественными правами либо иными имеющими денежную оценку правами - указать конкретно);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4) _____________ (наименование участника) - _____%;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номинальная стоимость доли - _____________ рублей;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подлежит оплате __________________________ (в денежной форме, ценными бумагами, другими вещами или имущественными правами либо иными имеющими денежную оценку правами - указать конкретно);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5) _____________ (наименование участника) - _____%;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номинальная стоимость доли - _____________ рублей;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подлежит оплате __________________________ (в денежной форме, ценными бумагами, другими вещами или имущественными правами либо иными имеющими денежную оценку правами - указать конкретно);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6) _____________ (наименование участника) - _____%;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номинальная стоимость доли - _____________ рублей;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подлежит оплате __________________________ (в денежной форме, ценными бумагами, другими вещами или имущественными правами либо иными имеющими денежную оценку правами - указать конкретно).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5"/>
      <w:bookmarkEnd w:id="1"/>
      <w:r>
        <w:t>1.4. На момент государственной регистрации Общества его уставный капитал должен быть оплачен учредителями не менее чем наполовину: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1) учредитель _____________________ обязуется к моменту государственной регистрации Общества оплатить не менее ____% своей доли в уставном капитале Общества;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учредитель _____________________ обязуется к моменту государственной регистрации Общества оплатить не менее ____% своей доли в уставном капитале </w:t>
      </w:r>
      <w:r>
        <w:lastRenderedPageBreak/>
        <w:t>Общества;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3) учредитель _____________________ обязуется к моменту государственной регистрации Общества оплатить не менее ____% своей доли в уставном капитале Общества;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4) учредитель _____________________ обязуется к моменту государственной регистрации Общества оплатить не менее ____% своей доли в уставном капитале Общества.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2"/>
      <w:bookmarkEnd w:id="2"/>
      <w:r>
        <w:t>1.5. Каждый учредитель обязан полностью оплатить свою долю в уставном капитале Общества в течение ________________.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1.6. В случае, если любой из учредителей Общества не выполнит свои обязанности по частичной или полной оплате доли в уставном капитале в сроки, установленные в настоящем Договоре, он уплачивает Обществу штраф в размере ____% стоимости соответствующей доли.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</w:p>
    <w:p w:rsidR="006910EB" w:rsidRDefault="006910EB">
      <w:pPr>
        <w:widowControl w:val="0"/>
        <w:autoSpaceDE w:val="0"/>
        <w:autoSpaceDN w:val="0"/>
        <w:adjustRightInd w:val="0"/>
        <w:jc w:val="center"/>
      </w:pPr>
      <w:r>
        <w:t>2. СОВМЕСТНАЯ ДЕЯТЕЛЬНОСТЬ УЧРЕДИТЕЛЕЙ ПО СОЗДАНИЮ ОБЩЕСТВА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2.1. Обязанности учредителей по совершению действий, связанных с созданием Общества, распределяются между ними следующим образом: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1) ____________ обязуется в срок до "___" _________ 20__ г. совершить следующие действия: __________________________;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2) ____________ обязуется в срок до "___" _________ 20__ г. совершить следующие действия: __________________________;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3) ____________ обязуется в срок до "___" _________ 20__ г. совершить следующие действия: __________________________;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4) ____________ обязуется в срок до "___" _________ 20__ г. совершить следующие действия: __________________________.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2.2. Расходы, связанные с созданием Общества, распределяются между учредителями следующим образом: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1) _________________________________________________;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2) _________________________________________________;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3) _________________________________________________;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4) _________________________________________________.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2.3. Учредители Общества несут солидарную ответственность по обязательствам, связанным с учреждением Общества и возникшим до его государственной регистрации. Общество несет ответственность по обязательствам учредителей, связанным с его учреждением, только в случае последующего одобрения их действий общим собранием участников Общества. При этом размер ответственности Общества не может превышать одну пятую оплаченного уставного капитала Общества.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</w:p>
    <w:p w:rsidR="006910EB" w:rsidRDefault="006910EB">
      <w:pPr>
        <w:widowControl w:val="0"/>
        <w:autoSpaceDE w:val="0"/>
        <w:autoSpaceDN w:val="0"/>
        <w:adjustRightInd w:val="0"/>
        <w:jc w:val="center"/>
      </w:pPr>
      <w:r>
        <w:t>3. ДЕЙСТВИЕ ДОГОВОРА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3.1. Настоящий Договор является обязательным для учредителей Общества с момента его подписания.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3.2. Отношения, связанные с созданием и деятельностью Общества, не урегулированные в настоящем Договоре, регулируются законодательством Российской Федерации и уставом Общества.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  <w:r>
        <w:t>3.3. Настоящий Договор действует до окончания исполнения учредителями Общества предусмотренных этим Договором обязательств.</w:t>
      </w:r>
    </w:p>
    <w:p w:rsidR="006910EB" w:rsidRDefault="006910EB">
      <w:pPr>
        <w:widowControl w:val="0"/>
        <w:autoSpaceDE w:val="0"/>
        <w:autoSpaceDN w:val="0"/>
        <w:adjustRightInd w:val="0"/>
        <w:ind w:firstLine="540"/>
        <w:jc w:val="both"/>
      </w:pPr>
    </w:p>
    <w:p w:rsidR="006910EB" w:rsidRDefault="006910EB">
      <w:pPr>
        <w:widowControl w:val="0"/>
        <w:autoSpaceDE w:val="0"/>
        <w:autoSpaceDN w:val="0"/>
        <w:adjustRightInd w:val="0"/>
        <w:jc w:val="center"/>
      </w:pPr>
      <w:r>
        <w:t>4. ПОДПИСИ УЧРЕДИТЕЛЕЙ</w:t>
      </w:r>
    </w:p>
    <w:p w:rsidR="006910EB" w:rsidRDefault="006910EB">
      <w:pPr>
        <w:widowControl w:val="0"/>
        <w:autoSpaceDE w:val="0"/>
        <w:autoSpaceDN w:val="0"/>
        <w:adjustRightInd w:val="0"/>
        <w:jc w:val="center"/>
      </w:pPr>
    </w:p>
    <w:sectPr w:rsidR="006910EB" w:rsidSect="00691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540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4D" w:rsidRDefault="00B4704D">
      <w:r>
        <w:separator/>
      </w:r>
    </w:p>
  </w:endnote>
  <w:endnote w:type="continuationSeparator" w:id="0">
    <w:p w:rsidR="00B4704D" w:rsidRDefault="00B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88" w:rsidRPr="00577E1D" w:rsidRDefault="00942B88" w:rsidP="00577E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1D" w:rsidRPr="003D4D68" w:rsidRDefault="00577E1D" w:rsidP="00577E1D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3D4D6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3D4D68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3D4D68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3D4D68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88" w:rsidRPr="00577E1D" w:rsidRDefault="00942B88" w:rsidP="00577E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4D" w:rsidRDefault="00B4704D">
      <w:r>
        <w:separator/>
      </w:r>
    </w:p>
  </w:footnote>
  <w:footnote w:type="continuationSeparator" w:id="0">
    <w:p w:rsidR="00B4704D" w:rsidRDefault="00B4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88" w:rsidRPr="00577E1D" w:rsidRDefault="00942B88" w:rsidP="00577E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88" w:rsidRPr="00577E1D" w:rsidRDefault="00942B88" w:rsidP="00577E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88" w:rsidRPr="00577E1D" w:rsidRDefault="00942B88" w:rsidP="00577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3DB5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650B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5E0"/>
    <w:rsid w:val="0004370F"/>
    <w:rsid w:val="000439F5"/>
    <w:rsid w:val="00043BF8"/>
    <w:rsid w:val="000441AC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9E"/>
    <w:rsid w:val="00063FF5"/>
    <w:rsid w:val="00064B42"/>
    <w:rsid w:val="00064FFD"/>
    <w:rsid w:val="00065221"/>
    <w:rsid w:val="00065656"/>
    <w:rsid w:val="00065A80"/>
    <w:rsid w:val="00065E04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8FB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3AF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5967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39CE"/>
    <w:rsid w:val="000A41D8"/>
    <w:rsid w:val="000A485B"/>
    <w:rsid w:val="000A4D11"/>
    <w:rsid w:val="000A5055"/>
    <w:rsid w:val="000A5517"/>
    <w:rsid w:val="000A559C"/>
    <w:rsid w:val="000A5F2D"/>
    <w:rsid w:val="000A64E9"/>
    <w:rsid w:val="000A6714"/>
    <w:rsid w:val="000A689C"/>
    <w:rsid w:val="000A6996"/>
    <w:rsid w:val="000A7303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912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2D5"/>
    <w:rsid w:val="000C45E0"/>
    <w:rsid w:val="000C499F"/>
    <w:rsid w:val="000C4BDE"/>
    <w:rsid w:val="000C4CED"/>
    <w:rsid w:val="000C4F34"/>
    <w:rsid w:val="000C51F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5EE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436"/>
    <w:rsid w:val="000F0F87"/>
    <w:rsid w:val="000F10BA"/>
    <w:rsid w:val="000F301B"/>
    <w:rsid w:val="000F3547"/>
    <w:rsid w:val="000F36BA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0F7B2E"/>
    <w:rsid w:val="00100A50"/>
    <w:rsid w:val="00100D75"/>
    <w:rsid w:val="00101B62"/>
    <w:rsid w:val="00102BAA"/>
    <w:rsid w:val="00102D11"/>
    <w:rsid w:val="001038A5"/>
    <w:rsid w:val="00103A2D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99E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543"/>
    <w:rsid w:val="00130FCE"/>
    <w:rsid w:val="001310A2"/>
    <w:rsid w:val="00131173"/>
    <w:rsid w:val="00131A87"/>
    <w:rsid w:val="00131CB6"/>
    <w:rsid w:val="0013215A"/>
    <w:rsid w:val="001327BF"/>
    <w:rsid w:val="00132F94"/>
    <w:rsid w:val="00133A65"/>
    <w:rsid w:val="00133F88"/>
    <w:rsid w:val="00134761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C21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8C5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780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4FDA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694"/>
    <w:rsid w:val="00187DE2"/>
    <w:rsid w:val="00190040"/>
    <w:rsid w:val="00190A0F"/>
    <w:rsid w:val="001910CD"/>
    <w:rsid w:val="001919B4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540"/>
    <w:rsid w:val="001A3802"/>
    <w:rsid w:val="001A39B5"/>
    <w:rsid w:val="001A3F6E"/>
    <w:rsid w:val="001A4ABA"/>
    <w:rsid w:val="001A565D"/>
    <w:rsid w:val="001A5BB2"/>
    <w:rsid w:val="001A5DD8"/>
    <w:rsid w:val="001A6068"/>
    <w:rsid w:val="001A6852"/>
    <w:rsid w:val="001A6B94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60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765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15A"/>
    <w:rsid w:val="001E1376"/>
    <w:rsid w:val="001E1C25"/>
    <w:rsid w:val="001E37F2"/>
    <w:rsid w:val="001E3D44"/>
    <w:rsid w:val="001E3E98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4DB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3DAD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092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CB2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A38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AAB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2AF4"/>
    <w:rsid w:val="002335B4"/>
    <w:rsid w:val="00234282"/>
    <w:rsid w:val="00235931"/>
    <w:rsid w:val="002362CB"/>
    <w:rsid w:val="00236A69"/>
    <w:rsid w:val="00236EB2"/>
    <w:rsid w:val="00236FA5"/>
    <w:rsid w:val="0023752D"/>
    <w:rsid w:val="00237C74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488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726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4F2"/>
    <w:rsid w:val="002777DD"/>
    <w:rsid w:val="00277982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A57"/>
    <w:rsid w:val="00284E3F"/>
    <w:rsid w:val="0028580C"/>
    <w:rsid w:val="00285A52"/>
    <w:rsid w:val="00285E8F"/>
    <w:rsid w:val="0028657D"/>
    <w:rsid w:val="002879FD"/>
    <w:rsid w:val="002905F4"/>
    <w:rsid w:val="00290C19"/>
    <w:rsid w:val="00291871"/>
    <w:rsid w:val="00291FA8"/>
    <w:rsid w:val="002926DA"/>
    <w:rsid w:val="002926ED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6F13"/>
    <w:rsid w:val="00297B4D"/>
    <w:rsid w:val="002A0349"/>
    <w:rsid w:val="002A0F0C"/>
    <w:rsid w:val="002A176F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C73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5C12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49A"/>
    <w:rsid w:val="002E554E"/>
    <w:rsid w:val="002E57BC"/>
    <w:rsid w:val="002E5E7D"/>
    <w:rsid w:val="002E61D6"/>
    <w:rsid w:val="002E6A53"/>
    <w:rsid w:val="002E6FD9"/>
    <w:rsid w:val="002E7CD1"/>
    <w:rsid w:val="002F0135"/>
    <w:rsid w:val="002F03D3"/>
    <w:rsid w:val="002F04C3"/>
    <w:rsid w:val="002F072C"/>
    <w:rsid w:val="002F0F6F"/>
    <w:rsid w:val="002F1559"/>
    <w:rsid w:val="002F159A"/>
    <w:rsid w:val="002F185F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5B3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5975"/>
    <w:rsid w:val="00316AB6"/>
    <w:rsid w:val="0031724C"/>
    <w:rsid w:val="003178F5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50D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2CDD"/>
    <w:rsid w:val="003332C8"/>
    <w:rsid w:val="003335DF"/>
    <w:rsid w:val="00333AD0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4D"/>
    <w:rsid w:val="00342273"/>
    <w:rsid w:val="003425A0"/>
    <w:rsid w:val="0034263F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54E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39D7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0D4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8B0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4D68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2BB8"/>
    <w:rsid w:val="003E344C"/>
    <w:rsid w:val="003E39C4"/>
    <w:rsid w:val="003E40C2"/>
    <w:rsid w:val="003E42F2"/>
    <w:rsid w:val="003E4553"/>
    <w:rsid w:val="003E4BF9"/>
    <w:rsid w:val="003E4C53"/>
    <w:rsid w:val="003E4DF1"/>
    <w:rsid w:val="003E5BEF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37D"/>
    <w:rsid w:val="0040456B"/>
    <w:rsid w:val="00404991"/>
    <w:rsid w:val="00405F59"/>
    <w:rsid w:val="00406A45"/>
    <w:rsid w:val="004073CB"/>
    <w:rsid w:val="00407B96"/>
    <w:rsid w:val="00407DE7"/>
    <w:rsid w:val="004108B7"/>
    <w:rsid w:val="004109C4"/>
    <w:rsid w:val="00410A86"/>
    <w:rsid w:val="00410B5A"/>
    <w:rsid w:val="0041238C"/>
    <w:rsid w:val="00412855"/>
    <w:rsid w:val="00412B72"/>
    <w:rsid w:val="00412CDB"/>
    <w:rsid w:val="00413753"/>
    <w:rsid w:val="0041424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813"/>
    <w:rsid w:val="00421911"/>
    <w:rsid w:val="00421A9C"/>
    <w:rsid w:val="00422706"/>
    <w:rsid w:val="00424BF2"/>
    <w:rsid w:val="004253F9"/>
    <w:rsid w:val="00425DD3"/>
    <w:rsid w:val="00425DDA"/>
    <w:rsid w:val="00426D36"/>
    <w:rsid w:val="00426E0E"/>
    <w:rsid w:val="00426E5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D9A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2F16"/>
    <w:rsid w:val="004432AB"/>
    <w:rsid w:val="00443A0F"/>
    <w:rsid w:val="00445752"/>
    <w:rsid w:val="00445911"/>
    <w:rsid w:val="004464A4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2881"/>
    <w:rsid w:val="00453126"/>
    <w:rsid w:val="00453536"/>
    <w:rsid w:val="00454F47"/>
    <w:rsid w:val="00455AE2"/>
    <w:rsid w:val="00455AF9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4D6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5FF"/>
    <w:rsid w:val="00482BBE"/>
    <w:rsid w:val="00482E48"/>
    <w:rsid w:val="004831DA"/>
    <w:rsid w:val="004835F2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1D8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2C8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EFB"/>
    <w:rsid w:val="004C0FD1"/>
    <w:rsid w:val="004C1838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3"/>
    <w:rsid w:val="004C3ACA"/>
    <w:rsid w:val="004C3B9C"/>
    <w:rsid w:val="004C4386"/>
    <w:rsid w:val="004C512C"/>
    <w:rsid w:val="004C6106"/>
    <w:rsid w:val="004C65B0"/>
    <w:rsid w:val="004C6C47"/>
    <w:rsid w:val="004C72D3"/>
    <w:rsid w:val="004C7EA1"/>
    <w:rsid w:val="004C7FB5"/>
    <w:rsid w:val="004D0252"/>
    <w:rsid w:val="004D0A61"/>
    <w:rsid w:val="004D1351"/>
    <w:rsid w:val="004D1504"/>
    <w:rsid w:val="004D1EF3"/>
    <w:rsid w:val="004D2D04"/>
    <w:rsid w:val="004D37C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3B"/>
    <w:rsid w:val="004E3798"/>
    <w:rsid w:val="004E41DA"/>
    <w:rsid w:val="004E4622"/>
    <w:rsid w:val="004E52CE"/>
    <w:rsid w:val="004E53BA"/>
    <w:rsid w:val="004E575B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615"/>
    <w:rsid w:val="004F479C"/>
    <w:rsid w:val="004F4A85"/>
    <w:rsid w:val="004F4E59"/>
    <w:rsid w:val="004F50E2"/>
    <w:rsid w:val="004F5B2F"/>
    <w:rsid w:val="004F5D12"/>
    <w:rsid w:val="004F6013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19C1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7A"/>
    <w:rsid w:val="00504FAE"/>
    <w:rsid w:val="00505561"/>
    <w:rsid w:val="00506667"/>
    <w:rsid w:val="00506908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C99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1"/>
    <w:rsid w:val="00525389"/>
    <w:rsid w:val="005254C6"/>
    <w:rsid w:val="005262D9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EF2"/>
    <w:rsid w:val="00533FD1"/>
    <w:rsid w:val="00534BCC"/>
    <w:rsid w:val="00534C85"/>
    <w:rsid w:val="00534E87"/>
    <w:rsid w:val="005353D0"/>
    <w:rsid w:val="00535905"/>
    <w:rsid w:val="00535FFC"/>
    <w:rsid w:val="005364B5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52B"/>
    <w:rsid w:val="00552719"/>
    <w:rsid w:val="005529EB"/>
    <w:rsid w:val="00552E8D"/>
    <w:rsid w:val="005532D0"/>
    <w:rsid w:val="00553A0C"/>
    <w:rsid w:val="00553AD4"/>
    <w:rsid w:val="00554154"/>
    <w:rsid w:val="00554795"/>
    <w:rsid w:val="00555728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109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77555"/>
    <w:rsid w:val="00577E1D"/>
    <w:rsid w:val="0058024B"/>
    <w:rsid w:val="00580C12"/>
    <w:rsid w:val="0058132D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2F3B"/>
    <w:rsid w:val="00594540"/>
    <w:rsid w:val="00594639"/>
    <w:rsid w:val="005946C7"/>
    <w:rsid w:val="0059471B"/>
    <w:rsid w:val="00594B30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2D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6F3A"/>
    <w:rsid w:val="005D774A"/>
    <w:rsid w:val="005D78F5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721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1AF2"/>
    <w:rsid w:val="005F2B11"/>
    <w:rsid w:val="005F2DB8"/>
    <w:rsid w:val="005F3BEA"/>
    <w:rsid w:val="005F3C46"/>
    <w:rsid w:val="005F416D"/>
    <w:rsid w:val="005F56A0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270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120"/>
    <w:rsid w:val="006103B9"/>
    <w:rsid w:val="00610858"/>
    <w:rsid w:val="00611368"/>
    <w:rsid w:val="00611423"/>
    <w:rsid w:val="00611B22"/>
    <w:rsid w:val="00611E2B"/>
    <w:rsid w:val="0061208F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662"/>
    <w:rsid w:val="00623D78"/>
    <w:rsid w:val="006240F3"/>
    <w:rsid w:val="006247E6"/>
    <w:rsid w:val="00624832"/>
    <w:rsid w:val="006254F1"/>
    <w:rsid w:val="006263EC"/>
    <w:rsid w:val="00626A0C"/>
    <w:rsid w:val="00626DEB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1EB"/>
    <w:rsid w:val="0063233F"/>
    <w:rsid w:val="00632842"/>
    <w:rsid w:val="00632BEE"/>
    <w:rsid w:val="0063338B"/>
    <w:rsid w:val="006334CA"/>
    <w:rsid w:val="006337C3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4C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5CB7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0C90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0EB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63A"/>
    <w:rsid w:val="006A385F"/>
    <w:rsid w:val="006A3A45"/>
    <w:rsid w:val="006A465E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2B91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52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6B7E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B2A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61A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3CD"/>
    <w:rsid w:val="00722B01"/>
    <w:rsid w:val="007231F7"/>
    <w:rsid w:val="00723330"/>
    <w:rsid w:val="007235B7"/>
    <w:rsid w:val="007236E9"/>
    <w:rsid w:val="00723D52"/>
    <w:rsid w:val="00724DE0"/>
    <w:rsid w:val="00724FDA"/>
    <w:rsid w:val="00725775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364"/>
    <w:rsid w:val="007278CF"/>
    <w:rsid w:val="00727915"/>
    <w:rsid w:val="00727997"/>
    <w:rsid w:val="00727CD3"/>
    <w:rsid w:val="00727DBC"/>
    <w:rsid w:val="00730476"/>
    <w:rsid w:val="0073067F"/>
    <w:rsid w:val="00731146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37168"/>
    <w:rsid w:val="007404B8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2E85"/>
    <w:rsid w:val="00753051"/>
    <w:rsid w:val="007539C6"/>
    <w:rsid w:val="00753C5A"/>
    <w:rsid w:val="00753FB6"/>
    <w:rsid w:val="00755410"/>
    <w:rsid w:val="00755AB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52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1867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C64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0D90"/>
    <w:rsid w:val="0079166D"/>
    <w:rsid w:val="00791E25"/>
    <w:rsid w:val="00792087"/>
    <w:rsid w:val="00792206"/>
    <w:rsid w:val="007935D1"/>
    <w:rsid w:val="0079423F"/>
    <w:rsid w:val="007948D5"/>
    <w:rsid w:val="0079536A"/>
    <w:rsid w:val="00795BED"/>
    <w:rsid w:val="007960D9"/>
    <w:rsid w:val="00796A91"/>
    <w:rsid w:val="007970A8"/>
    <w:rsid w:val="007973DF"/>
    <w:rsid w:val="00797965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1D07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0CA"/>
    <w:rsid w:val="007B1296"/>
    <w:rsid w:val="007B174A"/>
    <w:rsid w:val="007B1C1A"/>
    <w:rsid w:val="007B1C30"/>
    <w:rsid w:val="007B22D5"/>
    <w:rsid w:val="007B26DB"/>
    <w:rsid w:val="007B28CC"/>
    <w:rsid w:val="007B2FBA"/>
    <w:rsid w:val="007B3020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3BE"/>
    <w:rsid w:val="007C0882"/>
    <w:rsid w:val="007C0A8C"/>
    <w:rsid w:val="007C0EDF"/>
    <w:rsid w:val="007C138D"/>
    <w:rsid w:val="007C1AC3"/>
    <w:rsid w:val="007C1FF7"/>
    <w:rsid w:val="007C2404"/>
    <w:rsid w:val="007C24CF"/>
    <w:rsid w:val="007C24D7"/>
    <w:rsid w:val="007C2676"/>
    <w:rsid w:val="007C2854"/>
    <w:rsid w:val="007C2857"/>
    <w:rsid w:val="007C2884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C7F3F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257"/>
    <w:rsid w:val="007F5355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A5F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55CE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70B"/>
    <w:rsid w:val="00814A6F"/>
    <w:rsid w:val="00814CA1"/>
    <w:rsid w:val="008153CA"/>
    <w:rsid w:val="008154BE"/>
    <w:rsid w:val="008158AB"/>
    <w:rsid w:val="00815936"/>
    <w:rsid w:val="0081595A"/>
    <w:rsid w:val="00817515"/>
    <w:rsid w:val="008178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1E7E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5C6B"/>
    <w:rsid w:val="00836138"/>
    <w:rsid w:val="00836486"/>
    <w:rsid w:val="008376D3"/>
    <w:rsid w:val="00837864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1C1A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601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6FA7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2BD6"/>
    <w:rsid w:val="0089307C"/>
    <w:rsid w:val="0089321E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C4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6EF6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99E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ABF"/>
    <w:rsid w:val="008E6C16"/>
    <w:rsid w:val="008E6EB5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890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2B8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6EEB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678BB"/>
    <w:rsid w:val="0097302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079C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4FAB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2AB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030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026"/>
    <w:rsid w:val="009B16A2"/>
    <w:rsid w:val="009B1D24"/>
    <w:rsid w:val="009B2125"/>
    <w:rsid w:val="009B24F0"/>
    <w:rsid w:val="009B2AA1"/>
    <w:rsid w:val="009B2D6A"/>
    <w:rsid w:val="009B3063"/>
    <w:rsid w:val="009B32C6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899"/>
    <w:rsid w:val="009C1BBA"/>
    <w:rsid w:val="009C1C4C"/>
    <w:rsid w:val="009C2033"/>
    <w:rsid w:val="009C2247"/>
    <w:rsid w:val="009C2520"/>
    <w:rsid w:val="009C2BA2"/>
    <w:rsid w:val="009C2D46"/>
    <w:rsid w:val="009C30AC"/>
    <w:rsid w:val="009C3C2F"/>
    <w:rsid w:val="009C3DFB"/>
    <w:rsid w:val="009C4197"/>
    <w:rsid w:val="009C41F8"/>
    <w:rsid w:val="009C45FB"/>
    <w:rsid w:val="009C4820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0BB"/>
    <w:rsid w:val="009E1335"/>
    <w:rsid w:val="009E2617"/>
    <w:rsid w:val="009E2DB1"/>
    <w:rsid w:val="009E357E"/>
    <w:rsid w:val="009E3CF2"/>
    <w:rsid w:val="009E40A8"/>
    <w:rsid w:val="009E488B"/>
    <w:rsid w:val="009E4AFE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07D1"/>
    <w:rsid w:val="009F114F"/>
    <w:rsid w:val="009F1382"/>
    <w:rsid w:val="009F13BB"/>
    <w:rsid w:val="009F1E61"/>
    <w:rsid w:val="009F23F4"/>
    <w:rsid w:val="009F26AE"/>
    <w:rsid w:val="009F2A52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809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0AD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9C3"/>
    <w:rsid w:val="00A26BA1"/>
    <w:rsid w:val="00A26CE7"/>
    <w:rsid w:val="00A26EA7"/>
    <w:rsid w:val="00A273A0"/>
    <w:rsid w:val="00A274FD"/>
    <w:rsid w:val="00A278C0"/>
    <w:rsid w:val="00A27D14"/>
    <w:rsid w:val="00A30398"/>
    <w:rsid w:val="00A30544"/>
    <w:rsid w:val="00A309CB"/>
    <w:rsid w:val="00A30B5A"/>
    <w:rsid w:val="00A30B8A"/>
    <w:rsid w:val="00A30E8D"/>
    <w:rsid w:val="00A31112"/>
    <w:rsid w:val="00A3162B"/>
    <w:rsid w:val="00A31699"/>
    <w:rsid w:val="00A32239"/>
    <w:rsid w:val="00A32598"/>
    <w:rsid w:val="00A32A74"/>
    <w:rsid w:val="00A335C7"/>
    <w:rsid w:val="00A34478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416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1CA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5F95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963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0F00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5E0"/>
    <w:rsid w:val="00AD7A8C"/>
    <w:rsid w:val="00AD7F15"/>
    <w:rsid w:val="00AE075D"/>
    <w:rsid w:val="00AE0AF4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2AA"/>
    <w:rsid w:val="00AE74D3"/>
    <w:rsid w:val="00AE7873"/>
    <w:rsid w:val="00AE7E69"/>
    <w:rsid w:val="00AF0BF8"/>
    <w:rsid w:val="00AF0F9F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C09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30F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5E8F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0A9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16380"/>
    <w:rsid w:val="00B203DF"/>
    <w:rsid w:val="00B20432"/>
    <w:rsid w:val="00B205F1"/>
    <w:rsid w:val="00B20979"/>
    <w:rsid w:val="00B20EB1"/>
    <w:rsid w:val="00B215EA"/>
    <w:rsid w:val="00B21770"/>
    <w:rsid w:val="00B218C7"/>
    <w:rsid w:val="00B21B0C"/>
    <w:rsid w:val="00B225B4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770"/>
    <w:rsid w:val="00B35A27"/>
    <w:rsid w:val="00B35E48"/>
    <w:rsid w:val="00B361AF"/>
    <w:rsid w:val="00B362B1"/>
    <w:rsid w:val="00B379D9"/>
    <w:rsid w:val="00B37A3E"/>
    <w:rsid w:val="00B37DC1"/>
    <w:rsid w:val="00B40626"/>
    <w:rsid w:val="00B4070B"/>
    <w:rsid w:val="00B408EE"/>
    <w:rsid w:val="00B408FD"/>
    <w:rsid w:val="00B40FCD"/>
    <w:rsid w:val="00B41E46"/>
    <w:rsid w:val="00B42348"/>
    <w:rsid w:val="00B423E9"/>
    <w:rsid w:val="00B4335F"/>
    <w:rsid w:val="00B43487"/>
    <w:rsid w:val="00B43AEF"/>
    <w:rsid w:val="00B4454D"/>
    <w:rsid w:val="00B44633"/>
    <w:rsid w:val="00B44760"/>
    <w:rsid w:val="00B45056"/>
    <w:rsid w:val="00B454A3"/>
    <w:rsid w:val="00B45D44"/>
    <w:rsid w:val="00B4683F"/>
    <w:rsid w:val="00B46D3D"/>
    <w:rsid w:val="00B46D68"/>
    <w:rsid w:val="00B4704D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4D6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EAE"/>
    <w:rsid w:val="00BA0F42"/>
    <w:rsid w:val="00BA269F"/>
    <w:rsid w:val="00BA2AD5"/>
    <w:rsid w:val="00BA30DD"/>
    <w:rsid w:val="00BA3DC0"/>
    <w:rsid w:val="00BA4962"/>
    <w:rsid w:val="00BA4E66"/>
    <w:rsid w:val="00BA4F17"/>
    <w:rsid w:val="00BA5219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DF4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06E"/>
    <w:rsid w:val="00C0521B"/>
    <w:rsid w:val="00C054E2"/>
    <w:rsid w:val="00C05A77"/>
    <w:rsid w:val="00C06E95"/>
    <w:rsid w:val="00C07799"/>
    <w:rsid w:val="00C1013D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5DD2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5F9A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47E50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57E31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9F"/>
    <w:rsid w:val="00C65DFB"/>
    <w:rsid w:val="00C660F9"/>
    <w:rsid w:val="00C663FB"/>
    <w:rsid w:val="00C66E5E"/>
    <w:rsid w:val="00C673A3"/>
    <w:rsid w:val="00C6776C"/>
    <w:rsid w:val="00C67865"/>
    <w:rsid w:val="00C67B96"/>
    <w:rsid w:val="00C70207"/>
    <w:rsid w:val="00C7036C"/>
    <w:rsid w:val="00C705A6"/>
    <w:rsid w:val="00C70CB0"/>
    <w:rsid w:val="00C710DB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00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BCA"/>
    <w:rsid w:val="00C83E10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967"/>
    <w:rsid w:val="00C90A82"/>
    <w:rsid w:val="00C910B0"/>
    <w:rsid w:val="00C91107"/>
    <w:rsid w:val="00C91158"/>
    <w:rsid w:val="00C91605"/>
    <w:rsid w:val="00C91D71"/>
    <w:rsid w:val="00C92057"/>
    <w:rsid w:val="00C924E2"/>
    <w:rsid w:val="00C926E8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010"/>
    <w:rsid w:val="00C977A3"/>
    <w:rsid w:val="00C978A6"/>
    <w:rsid w:val="00C978DF"/>
    <w:rsid w:val="00CA06F7"/>
    <w:rsid w:val="00CA1452"/>
    <w:rsid w:val="00CA150C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5F65"/>
    <w:rsid w:val="00CB61ED"/>
    <w:rsid w:val="00CB68C3"/>
    <w:rsid w:val="00CB6BF4"/>
    <w:rsid w:val="00CB6E38"/>
    <w:rsid w:val="00CB744E"/>
    <w:rsid w:val="00CB7738"/>
    <w:rsid w:val="00CC0195"/>
    <w:rsid w:val="00CC02BA"/>
    <w:rsid w:val="00CC123F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79B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95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BC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516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AA2"/>
    <w:rsid w:val="00D45D01"/>
    <w:rsid w:val="00D46088"/>
    <w:rsid w:val="00D463D2"/>
    <w:rsid w:val="00D465CA"/>
    <w:rsid w:val="00D47480"/>
    <w:rsid w:val="00D47509"/>
    <w:rsid w:val="00D50040"/>
    <w:rsid w:val="00D504C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64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7E8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2B6E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8C1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007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00B"/>
    <w:rsid w:val="00DC7AFF"/>
    <w:rsid w:val="00DD0B61"/>
    <w:rsid w:val="00DD0D37"/>
    <w:rsid w:val="00DD1219"/>
    <w:rsid w:val="00DD13D2"/>
    <w:rsid w:val="00DD29D6"/>
    <w:rsid w:val="00DD3174"/>
    <w:rsid w:val="00DD3992"/>
    <w:rsid w:val="00DD4092"/>
    <w:rsid w:val="00DD45EC"/>
    <w:rsid w:val="00DD46E3"/>
    <w:rsid w:val="00DD4EAF"/>
    <w:rsid w:val="00DD543A"/>
    <w:rsid w:val="00DD551A"/>
    <w:rsid w:val="00DD5FAA"/>
    <w:rsid w:val="00DD61B3"/>
    <w:rsid w:val="00DD711D"/>
    <w:rsid w:val="00DD7556"/>
    <w:rsid w:val="00DD75DB"/>
    <w:rsid w:val="00DD7A82"/>
    <w:rsid w:val="00DD7CED"/>
    <w:rsid w:val="00DD7D81"/>
    <w:rsid w:val="00DE02C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501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9AD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C85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946"/>
    <w:rsid w:val="00E25A0D"/>
    <w:rsid w:val="00E264A5"/>
    <w:rsid w:val="00E26787"/>
    <w:rsid w:val="00E26BB5"/>
    <w:rsid w:val="00E26C15"/>
    <w:rsid w:val="00E26CF6"/>
    <w:rsid w:val="00E26E8D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DC2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4D6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237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582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06E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6F97"/>
    <w:rsid w:val="00E8722E"/>
    <w:rsid w:val="00E8745E"/>
    <w:rsid w:val="00E87682"/>
    <w:rsid w:val="00E87B4D"/>
    <w:rsid w:val="00E87E9F"/>
    <w:rsid w:val="00E90686"/>
    <w:rsid w:val="00E906B9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3F3D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185F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BFB"/>
    <w:rsid w:val="00EC3CFB"/>
    <w:rsid w:val="00EC3F99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6A8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69D5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033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5236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01A2"/>
    <w:rsid w:val="00F21060"/>
    <w:rsid w:val="00F211BD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CD"/>
    <w:rsid w:val="00F341E6"/>
    <w:rsid w:val="00F3421E"/>
    <w:rsid w:val="00F34A96"/>
    <w:rsid w:val="00F34CAF"/>
    <w:rsid w:val="00F354B2"/>
    <w:rsid w:val="00F35511"/>
    <w:rsid w:val="00F3555D"/>
    <w:rsid w:val="00F356C3"/>
    <w:rsid w:val="00F35785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5C0B"/>
    <w:rsid w:val="00F56427"/>
    <w:rsid w:val="00F56524"/>
    <w:rsid w:val="00F56706"/>
    <w:rsid w:val="00F56F7A"/>
    <w:rsid w:val="00F57B27"/>
    <w:rsid w:val="00F6001F"/>
    <w:rsid w:val="00F600AD"/>
    <w:rsid w:val="00F600F0"/>
    <w:rsid w:val="00F600F3"/>
    <w:rsid w:val="00F6142F"/>
    <w:rsid w:val="00F62196"/>
    <w:rsid w:val="00F63A63"/>
    <w:rsid w:val="00F6410A"/>
    <w:rsid w:val="00F6417E"/>
    <w:rsid w:val="00F64AC5"/>
    <w:rsid w:val="00F64DB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87B99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74E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10F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4B6"/>
    <w:rsid w:val="00FE3AF9"/>
    <w:rsid w:val="00FE3BE5"/>
    <w:rsid w:val="00FE4159"/>
    <w:rsid w:val="00FE41C8"/>
    <w:rsid w:val="00FE4979"/>
    <w:rsid w:val="00FE5060"/>
    <w:rsid w:val="00FE5668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D2D2395-0C86-4F6A-A59D-10D0EA06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0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910E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910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77E1D"/>
    <w:rPr>
      <w:sz w:val="24"/>
      <w:szCs w:val="24"/>
    </w:rPr>
  </w:style>
  <w:style w:type="character" w:styleId="a6">
    <w:name w:val="Hyperlink"/>
    <w:uiPriority w:val="99"/>
    <w:unhideWhenUsed/>
    <w:rsid w:val="00577E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8087</Characters>
  <Application>Microsoft Office Word</Application>
  <DocSecurity>0</DocSecurity>
  <Lines>160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Учредительный договор </vt:lpstr>
    </vt:vector>
  </TitlesOfParts>
  <Manager>formadoc.ru</Manager>
  <Company>formadoc.ru</Company>
  <LinksUpToDate>false</LinksUpToDate>
  <CharactersWithSpaces>9172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учредительного договора юридического лица</dc:title>
  <dc:subject>Правовые особенности оформления учредительного договора юридического лица пример и форма, а также бесплатные советы адвокатов</dc:subject>
  <dc:creator>formadoc.ru</dc:creator>
  <cp:keywords>Договоры, Бизнес, Корпоративное право, Учредительного договор юридического лица</cp:keywords>
  <dc:description>Правовые особенности оформления учредительного договора юридического лица пример и форма, а также бесплатные советы адвокатов</dc:description>
  <cp:lastModifiedBy>formadoc.ru</cp:lastModifiedBy>
  <cp:revision>3</cp:revision>
  <cp:lastPrinted>2020-11-16T13:25:00Z</cp:lastPrinted>
  <dcterms:created xsi:type="dcterms:W3CDTF">2020-11-16T13:25:00Z</dcterms:created>
  <dcterms:modified xsi:type="dcterms:W3CDTF">2020-11-16T13:25:00Z</dcterms:modified>
  <cp:category>Договоры/Бизнес/Корпоративное право/Учредительного договор юридического лица</cp:category>
  <dc:language>Rus</dc:language>
  <cp:version>1.0</cp:version>
</cp:coreProperties>
</file>