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D2" w:rsidRPr="00535724" w:rsidRDefault="008B49D2" w:rsidP="008B49D2">
      <w:pPr>
        <w:pStyle w:val="ConsPlusNormal"/>
        <w:widowControl/>
        <w:ind w:firstLine="0"/>
        <w:jc w:val="center"/>
        <w:rPr>
          <w:rFonts w:ascii="Times New Roman" w:hAnsi="Times New Roman" w:cs="Times New Roman"/>
          <w:b/>
          <w:sz w:val="24"/>
          <w:szCs w:val="24"/>
        </w:rPr>
      </w:pPr>
      <w:bookmarkStart w:id="0" w:name="_GoBack"/>
      <w:bookmarkEnd w:id="0"/>
      <w:r w:rsidRPr="00535724">
        <w:rPr>
          <w:rFonts w:ascii="Times New Roman" w:hAnsi="Times New Roman" w:cs="Times New Roman"/>
          <w:b/>
          <w:sz w:val="24"/>
          <w:szCs w:val="24"/>
        </w:rPr>
        <w:t xml:space="preserve">ДОГОВОР </w:t>
      </w:r>
    </w:p>
    <w:p w:rsidR="008B49D2" w:rsidRPr="00535724" w:rsidRDefault="008B49D2" w:rsidP="008B49D2">
      <w:pPr>
        <w:pStyle w:val="ConsPlusNormal"/>
        <w:widowControl/>
        <w:ind w:firstLine="0"/>
        <w:jc w:val="center"/>
        <w:rPr>
          <w:rFonts w:ascii="Times New Roman" w:hAnsi="Times New Roman" w:cs="Times New Roman"/>
          <w:b/>
          <w:sz w:val="24"/>
          <w:szCs w:val="24"/>
        </w:rPr>
      </w:pPr>
      <w:r w:rsidRPr="00535724">
        <w:rPr>
          <w:rFonts w:ascii="Times New Roman" w:hAnsi="Times New Roman" w:cs="Times New Roman"/>
          <w:b/>
          <w:sz w:val="24"/>
          <w:szCs w:val="24"/>
        </w:rPr>
        <w:t>мены равноценных квартир</w:t>
      </w:r>
    </w:p>
    <w:p w:rsidR="008B49D2" w:rsidRPr="00AD55B9" w:rsidRDefault="008B49D2" w:rsidP="008B49D2">
      <w:pPr>
        <w:pStyle w:val="ConsPlusNormal"/>
        <w:widowControl/>
        <w:ind w:firstLine="540"/>
        <w:jc w:val="both"/>
        <w:rPr>
          <w:rFonts w:ascii="Times New Roman" w:hAnsi="Times New Roman" w:cs="Times New Roman"/>
          <w:sz w:val="28"/>
          <w:szCs w:val="28"/>
        </w:rPr>
      </w:pPr>
    </w:p>
    <w:p w:rsidR="008B49D2" w:rsidRPr="00AD55B9" w:rsidRDefault="008B49D2" w:rsidP="008B49D2">
      <w:pPr>
        <w:pStyle w:val="ConsPlusNormal"/>
        <w:widowControl/>
        <w:ind w:firstLine="0"/>
        <w:jc w:val="center"/>
        <w:rPr>
          <w:rFonts w:ascii="Times New Roman" w:hAnsi="Times New Roman" w:cs="Times New Roman"/>
          <w:sz w:val="24"/>
          <w:szCs w:val="24"/>
        </w:rPr>
      </w:pPr>
      <w:r w:rsidRPr="00AD55B9">
        <w:rPr>
          <w:rFonts w:ascii="Times New Roman" w:hAnsi="Times New Roman" w:cs="Times New Roman"/>
          <w:sz w:val="24"/>
          <w:szCs w:val="24"/>
        </w:rPr>
        <w:t>___________________________________________________________________</w:t>
      </w:r>
    </w:p>
    <w:p w:rsidR="008B49D2" w:rsidRPr="00AD55B9" w:rsidRDefault="008B49D2" w:rsidP="008B49D2">
      <w:pPr>
        <w:pStyle w:val="ConsPlusNormal"/>
        <w:widowControl/>
        <w:ind w:firstLine="0"/>
        <w:jc w:val="center"/>
        <w:rPr>
          <w:rFonts w:ascii="Times New Roman" w:hAnsi="Times New Roman" w:cs="Times New Roman"/>
          <w:i/>
        </w:rPr>
      </w:pPr>
      <w:r w:rsidRPr="00AD55B9">
        <w:rPr>
          <w:rFonts w:ascii="Times New Roman" w:hAnsi="Times New Roman" w:cs="Times New Roman"/>
          <w:i/>
        </w:rPr>
        <w:t>(место и дата заключения договора прописью)</w:t>
      </w:r>
    </w:p>
    <w:p w:rsidR="00284DB6" w:rsidRPr="00AD55B9" w:rsidRDefault="00284DB6" w:rsidP="00284DB6">
      <w:pPr>
        <w:pStyle w:val="FR1"/>
        <w:jc w:val="center"/>
        <w:rPr>
          <w:rFonts w:ascii="Times New Roman" w:hAnsi="Times New Roman"/>
        </w:rPr>
      </w:pPr>
    </w:p>
    <w:p w:rsidR="00284DB6" w:rsidRPr="00AD55B9" w:rsidRDefault="00284DB6" w:rsidP="00284DB6">
      <w:pPr>
        <w:pStyle w:val="FR1"/>
        <w:jc w:val="center"/>
        <w:rPr>
          <w:rFonts w:ascii="Times New Roman" w:hAnsi="Times New Roman"/>
          <w:i w:val="0"/>
          <w:sz w:val="24"/>
          <w:szCs w:val="24"/>
        </w:rPr>
      </w:pPr>
    </w:p>
    <w:p w:rsidR="00284DB6" w:rsidRPr="00AD55B9" w:rsidRDefault="00284DB6" w:rsidP="00284DB6">
      <w:pPr>
        <w:pStyle w:val="a3"/>
        <w:ind w:left="0" w:right="0" w:firstLine="567"/>
        <w:jc w:val="both"/>
        <w:rPr>
          <w:b w:val="0"/>
          <w:szCs w:val="24"/>
        </w:rPr>
      </w:pPr>
      <w:r w:rsidRPr="00AD55B9">
        <w:rPr>
          <w:b w:val="0"/>
          <w:szCs w:val="24"/>
        </w:rPr>
        <w:t>Мы, гр. РФ ____________________________, __ ____________ 19__ года рождения, паспорт гражданина РФ _______ _________, выдан ПАСПОРТНЫМ СТОЛОМ № _ ОВД _____________________ УВД ВАО ГОРОДА МОСКВЫ, __ ________ 200_ года, код подразделения ________, зарегистрированный по адресу: город Москва, улица ___________ дом _, квартира ___, именуемый в дальнейшем «</w:t>
      </w:r>
      <w:r w:rsidR="008B49D2" w:rsidRPr="00AD55B9">
        <w:rPr>
          <w:b w:val="0"/>
          <w:szCs w:val="24"/>
        </w:rPr>
        <w:t>Сторона 1</w:t>
      </w:r>
      <w:r w:rsidRPr="00AD55B9">
        <w:rPr>
          <w:b w:val="0"/>
          <w:szCs w:val="24"/>
        </w:rPr>
        <w:t>», с одной стороны,</w:t>
      </w:r>
    </w:p>
    <w:p w:rsidR="00284DB6" w:rsidRPr="00AD55B9" w:rsidRDefault="00284DB6" w:rsidP="00284DB6">
      <w:pPr>
        <w:pStyle w:val="Normal"/>
        <w:ind w:firstLine="567"/>
        <w:jc w:val="both"/>
        <w:rPr>
          <w:i w:val="0"/>
          <w:sz w:val="24"/>
          <w:szCs w:val="24"/>
        </w:rPr>
      </w:pPr>
      <w:r w:rsidRPr="00AD55B9">
        <w:rPr>
          <w:i w:val="0"/>
          <w:sz w:val="24"/>
          <w:szCs w:val="24"/>
        </w:rPr>
        <w:t>и гр. РФ</w:t>
      </w:r>
      <w:r w:rsidRPr="00AD55B9">
        <w:rPr>
          <w:b/>
          <w:i w:val="0"/>
          <w:sz w:val="24"/>
          <w:szCs w:val="24"/>
        </w:rPr>
        <w:t xml:space="preserve"> _________________________________________, __</w:t>
      </w:r>
      <w:r w:rsidRPr="00AD55B9">
        <w:rPr>
          <w:i w:val="0"/>
          <w:sz w:val="24"/>
          <w:szCs w:val="24"/>
        </w:rPr>
        <w:t xml:space="preserve"> _______ 19__ года рождения, паспорт гражданина РФ ______ _________, выдан ____________________________ ОУФМС РОССИИ ПО ГОРОДУ МОСКВЕ В ВАО __ _________ 20__ года, код подразделения ________, зарегистрированная по адресу: город Москва, улица ________________ дом __, квартира __, именуемая в дальнейшем</w:t>
      </w:r>
      <w:r w:rsidRPr="00AD55B9">
        <w:rPr>
          <w:b/>
          <w:i w:val="0"/>
          <w:sz w:val="24"/>
          <w:szCs w:val="24"/>
        </w:rPr>
        <w:t xml:space="preserve"> </w:t>
      </w:r>
      <w:r w:rsidRPr="00AD55B9">
        <w:rPr>
          <w:i w:val="0"/>
          <w:sz w:val="24"/>
          <w:szCs w:val="24"/>
        </w:rPr>
        <w:t>«</w:t>
      </w:r>
      <w:r w:rsidR="008B49D2" w:rsidRPr="00AD55B9">
        <w:rPr>
          <w:i w:val="0"/>
          <w:sz w:val="24"/>
          <w:szCs w:val="24"/>
        </w:rPr>
        <w:t>Сторона 2</w:t>
      </w:r>
      <w:r w:rsidRPr="00AD55B9">
        <w:rPr>
          <w:i w:val="0"/>
          <w:sz w:val="24"/>
          <w:szCs w:val="24"/>
        </w:rPr>
        <w:t>», с другой стороны, заключили настоящий договор о нижеследующем:</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 Сторона 1 и Сторона 2 настоящего договора произвели мену квартиры 1 на квартиру 2 в многоквартирном доме (далее соответственно - "квартира 1" и "квартира 2"). Квартира 1 в многоквартирном доме передается в собственность Стороне 2. Квартира 2 в многоквартирном доме передается в собственность Стороне 1.</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1.2. Принадлежащая Стороне 1 квартира 1 находится по адресу: ______</w:t>
      </w:r>
      <w:r w:rsidR="00D76559" w:rsidRPr="00AD55B9">
        <w:rPr>
          <w:rFonts w:ascii="Times New Roman" w:hAnsi="Times New Roman" w:cs="Times New Roman"/>
          <w:sz w:val="24"/>
          <w:szCs w:val="24"/>
        </w:rPr>
        <w:t>___________</w:t>
      </w:r>
      <w:r w:rsidRPr="00AD55B9">
        <w:rPr>
          <w:rFonts w:ascii="Times New Roman" w:hAnsi="Times New Roman" w:cs="Times New Roman"/>
          <w:sz w:val="24"/>
          <w:szCs w:val="24"/>
        </w:rPr>
        <w:t>____________ в многоквартирном доме, состоит из _____ комнат общей площадью ________ кв. м, в том числе жилая площадь - _______ кв. м.</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Квартира 1 находится в собственности Стороны 1 на основании свидетельства о праве собственности от _____ ___________ _____</w:t>
      </w:r>
      <w:r w:rsidR="00D76559" w:rsidRPr="00AD55B9">
        <w:rPr>
          <w:rFonts w:ascii="Times New Roman" w:hAnsi="Times New Roman" w:cs="Times New Roman"/>
          <w:sz w:val="24"/>
          <w:szCs w:val="24"/>
        </w:rPr>
        <w:t>г., серии ____</w:t>
      </w:r>
      <w:r w:rsidR="00AD55B9">
        <w:rPr>
          <w:rFonts w:ascii="Times New Roman" w:hAnsi="Times New Roman" w:cs="Times New Roman"/>
          <w:sz w:val="24"/>
          <w:szCs w:val="24"/>
        </w:rPr>
        <w:t>_</w:t>
      </w:r>
      <w:r w:rsidR="00D76559" w:rsidRPr="00AD55B9">
        <w:rPr>
          <w:rFonts w:ascii="Times New Roman" w:hAnsi="Times New Roman" w:cs="Times New Roman"/>
          <w:sz w:val="24"/>
          <w:szCs w:val="24"/>
        </w:rPr>
        <w:t>__</w:t>
      </w:r>
      <w:r w:rsidRPr="00AD55B9">
        <w:rPr>
          <w:rFonts w:ascii="Times New Roman" w:hAnsi="Times New Roman" w:cs="Times New Roman"/>
          <w:sz w:val="24"/>
          <w:szCs w:val="24"/>
        </w:rPr>
        <w:t xml:space="preserve"> N _____</w:t>
      </w:r>
      <w:r w:rsidR="00D76559" w:rsidRPr="00AD55B9">
        <w:rPr>
          <w:rFonts w:ascii="Times New Roman" w:hAnsi="Times New Roman" w:cs="Times New Roman"/>
          <w:sz w:val="24"/>
          <w:szCs w:val="24"/>
        </w:rPr>
        <w:t>____</w:t>
      </w:r>
      <w:r w:rsidR="00AD55B9">
        <w:rPr>
          <w:rFonts w:ascii="Times New Roman" w:hAnsi="Times New Roman" w:cs="Times New Roman"/>
          <w:sz w:val="24"/>
          <w:szCs w:val="24"/>
        </w:rPr>
        <w:t>__</w:t>
      </w:r>
      <w:r w:rsidR="00D76559" w:rsidRPr="00AD55B9">
        <w:rPr>
          <w:rFonts w:ascii="Times New Roman" w:hAnsi="Times New Roman" w:cs="Times New Roman"/>
          <w:sz w:val="24"/>
          <w:szCs w:val="24"/>
        </w:rPr>
        <w:t>__</w:t>
      </w:r>
      <w:r w:rsidRPr="00AD55B9">
        <w:rPr>
          <w:rFonts w:ascii="Times New Roman" w:hAnsi="Times New Roman" w:cs="Times New Roman"/>
          <w:sz w:val="24"/>
          <w:szCs w:val="24"/>
        </w:rPr>
        <w:t>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Квартира 2 находится в собственности Стороны 2 на основании свидетельства о праве собственности от _____ ___________ _____</w:t>
      </w:r>
      <w:r w:rsidR="00D76559" w:rsidRPr="00AD55B9">
        <w:rPr>
          <w:rFonts w:ascii="Times New Roman" w:hAnsi="Times New Roman" w:cs="Times New Roman"/>
          <w:sz w:val="24"/>
          <w:szCs w:val="24"/>
        </w:rPr>
        <w:t>г., серии ___</w:t>
      </w:r>
      <w:r w:rsidR="00AD55B9">
        <w:rPr>
          <w:rFonts w:ascii="Times New Roman" w:hAnsi="Times New Roman" w:cs="Times New Roman"/>
          <w:sz w:val="24"/>
          <w:szCs w:val="24"/>
        </w:rPr>
        <w:t>__</w:t>
      </w:r>
      <w:r w:rsidR="00D76559" w:rsidRPr="00AD55B9">
        <w:rPr>
          <w:rFonts w:ascii="Times New Roman" w:hAnsi="Times New Roman" w:cs="Times New Roman"/>
          <w:sz w:val="24"/>
          <w:szCs w:val="24"/>
        </w:rPr>
        <w:t>____</w:t>
      </w:r>
      <w:r w:rsidRPr="00AD55B9">
        <w:rPr>
          <w:rFonts w:ascii="Times New Roman" w:hAnsi="Times New Roman" w:cs="Times New Roman"/>
          <w:sz w:val="24"/>
          <w:szCs w:val="24"/>
        </w:rPr>
        <w:t xml:space="preserve"> N ___</w:t>
      </w:r>
      <w:r w:rsidR="00D76559" w:rsidRPr="00AD55B9">
        <w:rPr>
          <w:rFonts w:ascii="Times New Roman" w:hAnsi="Times New Roman" w:cs="Times New Roman"/>
          <w:sz w:val="24"/>
          <w:szCs w:val="24"/>
        </w:rPr>
        <w:t>___</w:t>
      </w:r>
      <w:r w:rsidR="00AD55B9">
        <w:rPr>
          <w:rFonts w:ascii="Times New Roman" w:hAnsi="Times New Roman" w:cs="Times New Roman"/>
          <w:sz w:val="24"/>
          <w:szCs w:val="24"/>
        </w:rPr>
        <w:t>_</w:t>
      </w:r>
      <w:r w:rsidR="00D76559" w:rsidRPr="00AD55B9">
        <w:rPr>
          <w:rFonts w:ascii="Times New Roman" w:hAnsi="Times New Roman" w:cs="Times New Roman"/>
          <w:sz w:val="24"/>
          <w:szCs w:val="24"/>
        </w:rPr>
        <w:t>____</w:t>
      </w:r>
      <w:r w:rsidRPr="00AD55B9">
        <w:rPr>
          <w:rFonts w:ascii="Times New Roman" w:hAnsi="Times New Roman" w:cs="Times New Roman"/>
          <w:sz w:val="24"/>
          <w:szCs w:val="24"/>
        </w:rPr>
        <w:t>___.</w:t>
      </w:r>
    </w:p>
    <w:p w:rsidR="00D76559"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Стоимость указанной квартиры 1 составляет ________ (_____</w:t>
      </w:r>
      <w:r w:rsidR="00D76559" w:rsidRPr="00AD55B9">
        <w:rPr>
          <w:rFonts w:ascii="Times New Roman" w:hAnsi="Times New Roman" w:cs="Times New Roman"/>
          <w:sz w:val="24"/>
          <w:szCs w:val="24"/>
        </w:rPr>
        <w:t>__________</w:t>
      </w:r>
      <w:r w:rsidRPr="00AD55B9">
        <w:rPr>
          <w:rFonts w:ascii="Times New Roman" w:hAnsi="Times New Roman" w:cs="Times New Roman"/>
          <w:sz w:val="24"/>
          <w:szCs w:val="24"/>
        </w:rPr>
        <w:t>_______) рублей согласно справке _______________</w:t>
      </w:r>
      <w:r w:rsidR="00D76559" w:rsidRPr="00AD55B9">
        <w:rPr>
          <w:rFonts w:ascii="Times New Roman" w:hAnsi="Times New Roman" w:cs="Times New Roman"/>
          <w:sz w:val="24"/>
          <w:szCs w:val="24"/>
        </w:rPr>
        <w:t>_________________________________________</w:t>
      </w:r>
      <w:r w:rsidRPr="00AD55B9">
        <w:rPr>
          <w:rFonts w:ascii="Times New Roman" w:hAnsi="Times New Roman" w:cs="Times New Roman"/>
          <w:sz w:val="24"/>
          <w:szCs w:val="24"/>
        </w:rPr>
        <w:t xml:space="preserve"> </w:t>
      </w:r>
      <w:r w:rsidR="00D76559" w:rsidRPr="00AD55B9">
        <w:rPr>
          <w:rFonts w:ascii="Times New Roman" w:hAnsi="Times New Roman" w:cs="Times New Roman"/>
          <w:sz w:val="24"/>
          <w:szCs w:val="24"/>
        </w:rPr>
        <w:t xml:space="preserve">            </w:t>
      </w:r>
    </w:p>
    <w:p w:rsidR="00D76559" w:rsidRPr="00AD55B9" w:rsidRDefault="00D76559" w:rsidP="00CE591C">
      <w:pPr>
        <w:pStyle w:val="ConsPlusNormal"/>
        <w:widowControl/>
        <w:ind w:firstLine="540"/>
        <w:jc w:val="both"/>
        <w:rPr>
          <w:rFonts w:ascii="Times New Roman" w:hAnsi="Times New Roman" w:cs="Times New Roman"/>
          <w:i/>
          <w:sz w:val="16"/>
          <w:szCs w:val="16"/>
        </w:rPr>
      </w:pPr>
      <w:r w:rsidRPr="00AD55B9">
        <w:rPr>
          <w:rFonts w:ascii="Times New Roman" w:hAnsi="Times New Roman" w:cs="Times New Roman"/>
          <w:sz w:val="24"/>
          <w:szCs w:val="24"/>
        </w:rPr>
        <w:t xml:space="preserve">                       </w:t>
      </w:r>
      <w:r w:rsidR="00AD55B9">
        <w:rPr>
          <w:rFonts w:ascii="Times New Roman" w:hAnsi="Times New Roman" w:cs="Times New Roman"/>
          <w:sz w:val="24"/>
          <w:szCs w:val="24"/>
        </w:rPr>
        <w:t xml:space="preserve">                              </w:t>
      </w:r>
      <w:r w:rsidRPr="00AD55B9">
        <w:rPr>
          <w:rFonts w:ascii="Times New Roman" w:hAnsi="Times New Roman" w:cs="Times New Roman"/>
          <w:sz w:val="24"/>
          <w:szCs w:val="24"/>
        </w:rPr>
        <w:t xml:space="preserve">  </w:t>
      </w:r>
      <w:r w:rsidR="00CE591C" w:rsidRPr="00AD55B9">
        <w:rPr>
          <w:rFonts w:ascii="Times New Roman" w:hAnsi="Times New Roman" w:cs="Times New Roman"/>
          <w:i/>
          <w:sz w:val="16"/>
          <w:szCs w:val="16"/>
        </w:rPr>
        <w:t xml:space="preserve">(указать выдавший орган управления или организацию) </w:t>
      </w:r>
    </w:p>
    <w:p w:rsidR="00CE591C" w:rsidRPr="00AD55B9" w:rsidRDefault="00CE591C" w:rsidP="00D76559">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 xml:space="preserve">от </w:t>
      </w:r>
      <w:r w:rsidR="00D76559" w:rsidRPr="00AD55B9">
        <w:rPr>
          <w:rFonts w:ascii="Times New Roman" w:hAnsi="Times New Roman" w:cs="Times New Roman"/>
          <w:sz w:val="24"/>
          <w:szCs w:val="24"/>
        </w:rPr>
        <w:t>«</w:t>
      </w:r>
      <w:r w:rsidRPr="00AD55B9">
        <w:rPr>
          <w:rFonts w:ascii="Times New Roman" w:hAnsi="Times New Roman" w:cs="Times New Roman"/>
          <w:sz w:val="24"/>
          <w:szCs w:val="24"/>
        </w:rPr>
        <w:t>__</w:t>
      </w:r>
      <w:r w:rsidR="00D76559" w:rsidRPr="00AD55B9">
        <w:rPr>
          <w:rFonts w:ascii="Times New Roman" w:hAnsi="Times New Roman" w:cs="Times New Roman"/>
          <w:sz w:val="24"/>
          <w:szCs w:val="24"/>
        </w:rPr>
        <w:t>» ___</w:t>
      </w:r>
      <w:r w:rsidRPr="00AD55B9">
        <w:rPr>
          <w:rFonts w:ascii="Times New Roman" w:hAnsi="Times New Roman" w:cs="Times New Roman"/>
          <w:sz w:val="24"/>
          <w:szCs w:val="24"/>
        </w:rPr>
        <w:t xml:space="preserve">______ </w:t>
      </w:r>
      <w:r w:rsidR="00D76559" w:rsidRPr="00AD55B9">
        <w:rPr>
          <w:rFonts w:ascii="Times New Roman" w:hAnsi="Times New Roman" w:cs="Times New Roman"/>
          <w:sz w:val="24"/>
          <w:szCs w:val="24"/>
        </w:rPr>
        <w:t>201_</w:t>
      </w:r>
      <w:r w:rsidRPr="00AD55B9">
        <w:rPr>
          <w:rFonts w:ascii="Times New Roman" w:hAnsi="Times New Roman" w:cs="Times New Roman"/>
          <w:sz w:val="24"/>
          <w:szCs w:val="24"/>
        </w:rPr>
        <w:t xml:space="preserve"> г. за N _________. Квартира 1 оценивается по соглашению Сторон в ________ (_____</w:t>
      </w:r>
      <w:r w:rsidR="00D76559" w:rsidRPr="00AD55B9">
        <w:rPr>
          <w:rFonts w:ascii="Times New Roman" w:hAnsi="Times New Roman" w:cs="Times New Roman"/>
          <w:sz w:val="24"/>
          <w:szCs w:val="24"/>
        </w:rPr>
        <w:t>___________________</w:t>
      </w:r>
      <w:r w:rsidRPr="00AD55B9">
        <w:rPr>
          <w:rFonts w:ascii="Times New Roman" w:hAnsi="Times New Roman" w:cs="Times New Roman"/>
          <w:sz w:val="24"/>
          <w:szCs w:val="24"/>
        </w:rPr>
        <w:t>________) рублей.</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В квартире имеются: электроэнергия, водопровод, канализация, горячая вода, центральное отопление, газ, телефон, кабельное телевидение, Интернет, _______________</w:t>
      </w:r>
      <w:r w:rsidR="00AD55B9">
        <w:rPr>
          <w:rFonts w:ascii="Times New Roman" w:hAnsi="Times New Roman" w:cs="Times New Roman"/>
          <w:sz w:val="24"/>
          <w:szCs w:val="24"/>
        </w:rPr>
        <w:t>_______________________________________________________</w:t>
      </w:r>
      <w:r w:rsidRPr="00AD55B9">
        <w:rPr>
          <w:rFonts w:ascii="Times New Roman" w:hAnsi="Times New Roman" w:cs="Times New Roman"/>
          <w:sz w:val="24"/>
          <w:szCs w:val="24"/>
        </w:rPr>
        <w:t>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Обслуживание квартиры осуществляет: собственник (управляющая организация, ТСЖ/ЖК).</w:t>
      </w:r>
    </w:p>
    <w:p w:rsidR="00D76559"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Услуги по ______________</w:t>
      </w:r>
      <w:r w:rsidR="00D76559" w:rsidRPr="00AD55B9">
        <w:rPr>
          <w:rFonts w:ascii="Times New Roman" w:hAnsi="Times New Roman" w:cs="Times New Roman"/>
          <w:sz w:val="24"/>
          <w:szCs w:val="24"/>
        </w:rPr>
        <w:t>_</w:t>
      </w:r>
      <w:r w:rsidR="00AD55B9">
        <w:rPr>
          <w:rFonts w:ascii="Times New Roman" w:hAnsi="Times New Roman" w:cs="Times New Roman"/>
          <w:sz w:val="24"/>
          <w:szCs w:val="24"/>
        </w:rPr>
        <w:t>___</w:t>
      </w:r>
      <w:r w:rsidR="00D76559" w:rsidRPr="00AD55B9">
        <w:rPr>
          <w:rFonts w:ascii="Times New Roman" w:hAnsi="Times New Roman" w:cs="Times New Roman"/>
          <w:sz w:val="24"/>
          <w:szCs w:val="24"/>
        </w:rPr>
        <w:t>__________________</w:t>
      </w:r>
      <w:r w:rsidRPr="00AD55B9">
        <w:rPr>
          <w:rFonts w:ascii="Times New Roman" w:hAnsi="Times New Roman" w:cs="Times New Roman"/>
          <w:sz w:val="24"/>
          <w:szCs w:val="24"/>
        </w:rPr>
        <w:t xml:space="preserve">___ </w:t>
      </w:r>
      <w:r w:rsidR="00D76559" w:rsidRPr="00AD55B9">
        <w:rPr>
          <w:rFonts w:ascii="Times New Roman" w:hAnsi="Times New Roman" w:cs="Times New Roman"/>
          <w:sz w:val="24"/>
          <w:szCs w:val="24"/>
        </w:rPr>
        <w:t>оказывает ______________</w:t>
      </w:r>
    </w:p>
    <w:p w:rsidR="00D76559" w:rsidRPr="00AD55B9" w:rsidRDefault="00D76559" w:rsidP="00CE591C">
      <w:pPr>
        <w:pStyle w:val="ConsPlusNormal"/>
        <w:widowControl/>
        <w:ind w:firstLine="540"/>
        <w:jc w:val="both"/>
        <w:rPr>
          <w:rFonts w:ascii="Times New Roman" w:hAnsi="Times New Roman" w:cs="Times New Roman"/>
          <w:i/>
          <w:sz w:val="16"/>
          <w:szCs w:val="16"/>
        </w:rPr>
      </w:pPr>
      <w:r w:rsidRPr="00AD55B9">
        <w:rPr>
          <w:rFonts w:ascii="Times New Roman" w:hAnsi="Times New Roman" w:cs="Times New Roman"/>
          <w:sz w:val="24"/>
          <w:szCs w:val="24"/>
        </w:rPr>
        <w:t xml:space="preserve">           </w:t>
      </w:r>
      <w:r w:rsidR="00AD55B9">
        <w:rPr>
          <w:rFonts w:ascii="Times New Roman" w:hAnsi="Times New Roman" w:cs="Times New Roman"/>
          <w:sz w:val="24"/>
          <w:szCs w:val="24"/>
        </w:rPr>
        <w:t xml:space="preserve">                 </w:t>
      </w:r>
      <w:r w:rsidRPr="00AD55B9">
        <w:rPr>
          <w:rFonts w:ascii="Times New Roman" w:hAnsi="Times New Roman" w:cs="Times New Roman"/>
          <w:sz w:val="24"/>
          <w:szCs w:val="24"/>
        </w:rPr>
        <w:t xml:space="preserve">   </w:t>
      </w:r>
      <w:r w:rsidR="00CE591C" w:rsidRPr="00AD55B9">
        <w:rPr>
          <w:rFonts w:ascii="Times New Roman" w:hAnsi="Times New Roman" w:cs="Times New Roman"/>
          <w:i/>
          <w:sz w:val="16"/>
          <w:szCs w:val="16"/>
        </w:rPr>
        <w:t>(охране, уборке, вывозу мусора и т.п.)</w:t>
      </w:r>
    </w:p>
    <w:p w:rsidR="00CE591C" w:rsidRPr="00AD55B9" w:rsidRDefault="00CE591C" w:rsidP="00D76559">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 xml:space="preserve"> на основании _____</w:t>
      </w:r>
      <w:r w:rsidR="00AD55B9">
        <w:rPr>
          <w:rFonts w:ascii="Times New Roman" w:hAnsi="Times New Roman" w:cs="Times New Roman"/>
          <w:sz w:val="24"/>
          <w:szCs w:val="24"/>
        </w:rPr>
        <w:t>__</w:t>
      </w:r>
      <w:r w:rsidRPr="00AD55B9">
        <w:rPr>
          <w:rFonts w:ascii="Times New Roman" w:hAnsi="Times New Roman" w:cs="Times New Roman"/>
          <w:sz w:val="24"/>
          <w:szCs w:val="24"/>
        </w:rPr>
        <w:t xml:space="preserve">_____ от </w:t>
      </w:r>
      <w:r w:rsidR="00D76559" w:rsidRPr="00AD55B9">
        <w:rPr>
          <w:rFonts w:ascii="Times New Roman" w:hAnsi="Times New Roman" w:cs="Times New Roman"/>
          <w:sz w:val="24"/>
          <w:szCs w:val="24"/>
        </w:rPr>
        <w:t>«_</w:t>
      </w:r>
      <w:r w:rsidR="00AD55B9">
        <w:rPr>
          <w:rFonts w:ascii="Times New Roman" w:hAnsi="Times New Roman" w:cs="Times New Roman"/>
          <w:sz w:val="24"/>
          <w:szCs w:val="24"/>
        </w:rPr>
        <w:t>_</w:t>
      </w:r>
      <w:r w:rsidR="00D76559" w:rsidRPr="00AD55B9">
        <w:rPr>
          <w:rFonts w:ascii="Times New Roman" w:hAnsi="Times New Roman" w:cs="Times New Roman"/>
          <w:sz w:val="24"/>
          <w:szCs w:val="24"/>
        </w:rPr>
        <w:t>_» _________ 201_ г.</w:t>
      </w:r>
      <w:r w:rsidRPr="00AD55B9">
        <w:rPr>
          <w:rFonts w:ascii="Times New Roman" w:hAnsi="Times New Roman" w:cs="Times New Roman"/>
          <w:sz w:val="24"/>
          <w:szCs w:val="24"/>
        </w:rPr>
        <w:t xml:space="preserve"> N 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Квартира оборудована ______________________</w:t>
      </w:r>
      <w:r w:rsidR="00AD55B9">
        <w:rPr>
          <w:rFonts w:ascii="Times New Roman" w:hAnsi="Times New Roman" w:cs="Times New Roman"/>
          <w:sz w:val="24"/>
          <w:szCs w:val="24"/>
        </w:rPr>
        <w:t>__________________</w:t>
      </w:r>
      <w:r w:rsidRPr="00AD55B9">
        <w:rPr>
          <w:rFonts w:ascii="Times New Roman" w:hAnsi="Times New Roman" w:cs="Times New Roman"/>
          <w:sz w:val="24"/>
          <w:szCs w:val="24"/>
        </w:rPr>
        <w:t>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Оборудование и коммуникации квартиры Сторонами проверены, находятся в исправном состоянии, за исключением ____________</w:t>
      </w:r>
      <w:r w:rsidR="00AD55B9">
        <w:rPr>
          <w:rFonts w:ascii="Times New Roman" w:hAnsi="Times New Roman" w:cs="Times New Roman"/>
          <w:sz w:val="24"/>
          <w:szCs w:val="24"/>
        </w:rPr>
        <w:t>__________________</w:t>
      </w:r>
      <w:r w:rsidRPr="00AD55B9">
        <w:rPr>
          <w:rFonts w:ascii="Times New Roman" w:hAnsi="Times New Roman" w:cs="Times New Roman"/>
          <w:sz w:val="24"/>
          <w:szCs w:val="24"/>
        </w:rPr>
        <w:t>_____________.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Особые отметки: _________________________</w:t>
      </w:r>
      <w:r w:rsidR="00AD55B9">
        <w:rPr>
          <w:rFonts w:ascii="Times New Roman" w:hAnsi="Times New Roman" w:cs="Times New Roman"/>
          <w:sz w:val="24"/>
          <w:szCs w:val="24"/>
        </w:rPr>
        <w:t>_______________</w:t>
      </w:r>
      <w:r w:rsidRPr="00AD55B9">
        <w:rPr>
          <w:rFonts w:ascii="Times New Roman" w:hAnsi="Times New Roman" w:cs="Times New Roman"/>
          <w:sz w:val="24"/>
          <w:szCs w:val="24"/>
        </w:rPr>
        <w:t>_________________.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1.3. Принадлежащая Стороне 2 квартира находится по адресу: ___</w:t>
      </w:r>
      <w:r w:rsidR="00D76559" w:rsidRPr="00AD55B9">
        <w:rPr>
          <w:rFonts w:ascii="Times New Roman" w:hAnsi="Times New Roman" w:cs="Times New Roman"/>
          <w:sz w:val="24"/>
          <w:szCs w:val="24"/>
        </w:rPr>
        <w:t>_________</w:t>
      </w:r>
      <w:r w:rsidR="00AD55B9">
        <w:rPr>
          <w:rFonts w:ascii="Times New Roman" w:hAnsi="Times New Roman" w:cs="Times New Roman"/>
          <w:sz w:val="24"/>
          <w:szCs w:val="24"/>
        </w:rPr>
        <w:t>_______________</w:t>
      </w:r>
      <w:r w:rsidR="00D76559" w:rsidRPr="00AD55B9">
        <w:rPr>
          <w:rFonts w:ascii="Times New Roman" w:hAnsi="Times New Roman" w:cs="Times New Roman"/>
          <w:sz w:val="24"/>
          <w:szCs w:val="24"/>
        </w:rPr>
        <w:t>_</w:t>
      </w:r>
      <w:r w:rsidRPr="00AD55B9">
        <w:rPr>
          <w:rFonts w:ascii="Times New Roman" w:hAnsi="Times New Roman" w:cs="Times New Roman"/>
          <w:sz w:val="24"/>
          <w:szCs w:val="24"/>
        </w:rPr>
        <w:t>____________ в многоквартирном доме, состоит из _____ комнат общей площадью _______ кв. м, в том числе жилая площадь - ________ кв. м.</w:t>
      </w:r>
    </w:p>
    <w:p w:rsid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Стоимость указанной квартиры составляет </w:t>
      </w:r>
      <w:r w:rsidR="00AD55B9">
        <w:rPr>
          <w:rFonts w:ascii="Times New Roman" w:hAnsi="Times New Roman" w:cs="Times New Roman"/>
          <w:sz w:val="24"/>
          <w:szCs w:val="24"/>
        </w:rPr>
        <w:t>___________</w:t>
      </w:r>
      <w:r w:rsidRPr="00AD55B9">
        <w:rPr>
          <w:rFonts w:ascii="Times New Roman" w:hAnsi="Times New Roman" w:cs="Times New Roman"/>
          <w:sz w:val="24"/>
          <w:szCs w:val="24"/>
        </w:rPr>
        <w:t>______ (_________</w:t>
      </w:r>
      <w:r w:rsidR="00D76559" w:rsidRPr="00AD55B9">
        <w:rPr>
          <w:rFonts w:ascii="Times New Roman" w:hAnsi="Times New Roman" w:cs="Times New Roman"/>
          <w:sz w:val="24"/>
          <w:szCs w:val="24"/>
        </w:rPr>
        <w:t>____________</w:t>
      </w:r>
      <w:r w:rsidRPr="00AD55B9">
        <w:rPr>
          <w:rFonts w:ascii="Times New Roman" w:hAnsi="Times New Roman" w:cs="Times New Roman"/>
          <w:sz w:val="24"/>
          <w:szCs w:val="24"/>
        </w:rPr>
        <w:t>________) рублей согласно справке _______</w:t>
      </w:r>
      <w:r w:rsidR="00AD55B9">
        <w:rPr>
          <w:rFonts w:ascii="Times New Roman" w:hAnsi="Times New Roman" w:cs="Times New Roman"/>
          <w:sz w:val="24"/>
          <w:szCs w:val="24"/>
        </w:rPr>
        <w:t>___________</w:t>
      </w:r>
      <w:r w:rsidRPr="00AD55B9">
        <w:rPr>
          <w:rFonts w:ascii="Times New Roman" w:hAnsi="Times New Roman" w:cs="Times New Roman"/>
          <w:sz w:val="24"/>
          <w:szCs w:val="24"/>
        </w:rPr>
        <w:t xml:space="preserve">_______ </w:t>
      </w:r>
    </w:p>
    <w:p w:rsidR="00AD55B9" w:rsidRPr="00AD55B9" w:rsidRDefault="00CE591C" w:rsidP="00AD55B9">
      <w:pPr>
        <w:pStyle w:val="ConsPlusNormal"/>
        <w:widowControl/>
        <w:ind w:firstLine="540"/>
        <w:jc w:val="right"/>
        <w:rPr>
          <w:rFonts w:ascii="Times New Roman" w:hAnsi="Times New Roman" w:cs="Times New Roman"/>
          <w:i/>
          <w:sz w:val="16"/>
          <w:szCs w:val="16"/>
        </w:rPr>
      </w:pPr>
      <w:r w:rsidRPr="00AD55B9">
        <w:rPr>
          <w:rFonts w:ascii="Times New Roman" w:hAnsi="Times New Roman" w:cs="Times New Roman"/>
          <w:i/>
          <w:sz w:val="16"/>
          <w:szCs w:val="16"/>
        </w:rPr>
        <w:t xml:space="preserve">(указать выдавший орган управления или организацию) </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lastRenderedPageBreak/>
        <w:t xml:space="preserve">от </w:t>
      </w:r>
      <w:r w:rsidR="00D76559" w:rsidRPr="00AD55B9">
        <w:rPr>
          <w:rFonts w:ascii="Times New Roman" w:hAnsi="Times New Roman" w:cs="Times New Roman"/>
          <w:sz w:val="24"/>
          <w:szCs w:val="24"/>
        </w:rPr>
        <w:t>«_</w:t>
      </w:r>
      <w:r w:rsidR="00500BC1">
        <w:rPr>
          <w:rFonts w:ascii="Times New Roman" w:hAnsi="Times New Roman" w:cs="Times New Roman"/>
          <w:sz w:val="24"/>
          <w:szCs w:val="24"/>
        </w:rPr>
        <w:t>_</w:t>
      </w:r>
      <w:r w:rsidR="00D76559" w:rsidRPr="00AD55B9">
        <w:rPr>
          <w:rFonts w:ascii="Times New Roman" w:hAnsi="Times New Roman" w:cs="Times New Roman"/>
          <w:sz w:val="24"/>
          <w:szCs w:val="24"/>
        </w:rPr>
        <w:t xml:space="preserve">_» _________ 201_ г. </w:t>
      </w:r>
      <w:r w:rsidRPr="00AD55B9">
        <w:rPr>
          <w:rFonts w:ascii="Times New Roman" w:hAnsi="Times New Roman" w:cs="Times New Roman"/>
          <w:sz w:val="24"/>
          <w:szCs w:val="24"/>
        </w:rPr>
        <w:t>за N _____</w:t>
      </w:r>
      <w:r w:rsidR="00D76559" w:rsidRPr="00AD55B9">
        <w:rPr>
          <w:rFonts w:ascii="Times New Roman" w:hAnsi="Times New Roman" w:cs="Times New Roman"/>
          <w:sz w:val="24"/>
          <w:szCs w:val="24"/>
        </w:rPr>
        <w:t>_________</w:t>
      </w:r>
      <w:r w:rsidRPr="00AD55B9">
        <w:rPr>
          <w:rFonts w:ascii="Times New Roman" w:hAnsi="Times New Roman" w:cs="Times New Roman"/>
          <w:sz w:val="24"/>
          <w:szCs w:val="24"/>
        </w:rPr>
        <w:t>__. Квартира оценивается по соглашению Сторон в ____</w:t>
      </w:r>
      <w:r w:rsidR="00500BC1">
        <w:rPr>
          <w:rFonts w:ascii="Times New Roman" w:hAnsi="Times New Roman" w:cs="Times New Roman"/>
          <w:sz w:val="24"/>
          <w:szCs w:val="24"/>
        </w:rPr>
        <w:t>___</w:t>
      </w:r>
      <w:r w:rsidRPr="00AD55B9">
        <w:rPr>
          <w:rFonts w:ascii="Times New Roman" w:hAnsi="Times New Roman" w:cs="Times New Roman"/>
          <w:sz w:val="24"/>
          <w:szCs w:val="24"/>
        </w:rPr>
        <w:t>____ (_______</w:t>
      </w:r>
      <w:r w:rsidR="00D76559" w:rsidRPr="00AD55B9">
        <w:rPr>
          <w:rFonts w:ascii="Times New Roman" w:hAnsi="Times New Roman" w:cs="Times New Roman"/>
          <w:sz w:val="24"/>
          <w:szCs w:val="24"/>
        </w:rPr>
        <w:t>_________________</w:t>
      </w:r>
      <w:r w:rsidRPr="00AD55B9">
        <w:rPr>
          <w:rFonts w:ascii="Times New Roman" w:hAnsi="Times New Roman" w:cs="Times New Roman"/>
          <w:sz w:val="24"/>
          <w:szCs w:val="24"/>
        </w:rPr>
        <w:t>_______) рублей.</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В квартире имеются: электроэнергия, водопровод, канализация, горячая вода, центральное отопление, газ, телефон, кабельное телевидение, Интернет, ____________</w:t>
      </w:r>
      <w:r w:rsidR="00500BC1">
        <w:rPr>
          <w:rFonts w:ascii="Times New Roman" w:hAnsi="Times New Roman" w:cs="Times New Roman"/>
          <w:sz w:val="24"/>
          <w:szCs w:val="24"/>
        </w:rPr>
        <w:t>_______________________________________________________</w:t>
      </w:r>
      <w:r w:rsidRPr="00AD55B9">
        <w:rPr>
          <w:rFonts w:ascii="Times New Roman" w:hAnsi="Times New Roman" w:cs="Times New Roman"/>
          <w:sz w:val="24"/>
          <w:szCs w:val="24"/>
        </w:rPr>
        <w:t>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Обслуживание квартиры осуществляет: собственник (управляющая организация, ТСЖ/ЖК).</w:t>
      </w:r>
    </w:p>
    <w:p w:rsidR="00D76559"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Услуги по _____________</w:t>
      </w:r>
      <w:r w:rsidR="00D76559" w:rsidRPr="00AD55B9">
        <w:rPr>
          <w:rFonts w:ascii="Times New Roman" w:hAnsi="Times New Roman" w:cs="Times New Roman"/>
          <w:sz w:val="24"/>
          <w:szCs w:val="24"/>
        </w:rPr>
        <w:t>__________________________________________________</w:t>
      </w:r>
      <w:r w:rsidRPr="00AD55B9">
        <w:rPr>
          <w:rFonts w:ascii="Times New Roman" w:hAnsi="Times New Roman" w:cs="Times New Roman"/>
          <w:sz w:val="24"/>
          <w:szCs w:val="24"/>
        </w:rPr>
        <w:t xml:space="preserve">_ </w:t>
      </w:r>
      <w:r w:rsidR="00D76559" w:rsidRPr="00AD55B9">
        <w:rPr>
          <w:rFonts w:ascii="Times New Roman" w:hAnsi="Times New Roman" w:cs="Times New Roman"/>
          <w:sz w:val="24"/>
          <w:szCs w:val="24"/>
        </w:rPr>
        <w:t xml:space="preserve">                 </w:t>
      </w:r>
    </w:p>
    <w:p w:rsidR="00D76559" w:rsidRPr="00500BC1" w:rsidRDefault="00CE591C" w:rsidP="00500BC1">
      <w:pPr>
        <w:pStyle w:val="ConsPlusNormal"/>
        <w:widowControl/>
        <w:ind w:firstLine="540"/>
        <w:jc w:val="center"/>
        <w:rPr>
          <w:rFonts w:ascii="Times New Roman" w:hAnsi="Times New Roman" w:cs="Times New Roman"/>
          <w:i/>
          <w:sz w:val="16"/>
          <w:szCs w:val="16"/>
        </w:rPr>
      </w:pPr>
      <w:r w:rsidRPr="00500BC1">
        <w:rPr>
          <w:rFonts w:ascii="Times New Roman" w:hAnsi="Times New Roman" w:cs="Times New Roman"/>
          <w:i/>
          <w:sz w:val="16"/>
          <w:szCs w:val="16"/>
        </w:rPr>
        <w:t>(охране, уборке, вывозу мусора и т.п.)</w:t>
      </w:r>
    </w:p>
    <w:p w:rsidR="00CE591C" w:rsidRPr="00AD55B9" w:rsidRDefault="00CE591C" w:rsidP="00D76559">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 xml:space="preserve">оказывает _____________ на основании __________ от </w:t>
      </w:r>
      <w:r w:rsidR="00D76559" w:rsidRPr="00AD55B9">
        <w:rPr>
          <w:rFonts w:ascii="Times New Roman" w:hAnsi="Times New Roman" w:cs="Times New Roman"/>
          <w:sz w:val="24"/>
          <w:szCs w:val="24"/>
        </w:rPr>
        <w:t>«__» _________ 201_ г.</w:t>
      </w:r>
      <w:r w:rsidRPr="00AD55B9">
        <w:rPr>
          <w:rFonts w:ascii="Times New Roman" w:hAnsi="Times New Roman" w:cs="Times New Roman"/>
          <w:sz w:val="24"/>
          <w:szCs w:val="24"/>
        </w:rPr>
        <w:t xml:space="preserve"> N 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Квартира оборудована __________</w:t>
      </w:r>
      <w:r w:rsidR="00D76559" w:rsidRPr="00AD55B9">
        <w:rPr>
          <w:rFonts w:ascii="Times New Roman" w:hAnsi="Times New Roman" w:cs="Times New Roman"/>
          <w:sz w:val="24"/>
          <w:szCs w:val="24"/>
        </w:rPr>
        <w:t>__________________</w:t>
      </w:r>
      <w:r w:rsidRPr="00AD55B9">
        <w:rPr>
          <w:rFonts w:ascii="Times New Roman" w:hAnsi="Times New Roman" w:cs="Times New Roman"/>
          <w:sz w:val="24"/>
          <w:szCs w:val="24"/>
        </w:rPr>
        <w:t>________________________.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Оборудование и коммуникации квартиры Сторонами проверены, находятся в исправном состоянии, за исключением _____________</w:t>
      </w:r>
      <w:r w:rsidR="00D76559" w:rsidRPr="00AD55B9">
        <w:rPr>
          <w:rFonts w:ascii="Times New Roman" w:hAnsi="Times New Roman" w:cs="Times New Roman"/>
          <w:sz w:val="24"/>
          <w:szCs w:val="24"/>
        </w:rPr>
        <w:t>__________________</w:t>
      </w:r>
      <w:r w:rsidRPr="00AD55B9">
        <w:rPr>
          <w:rFonts w:ascii="Times New Roman" w:hAnsi="Times New Roman" w:cs="Times New Roman"/>
          <w:sz w:val="24"/>
          <w:szCs w:val="24"/>
        </w:rPr>
        <w:t>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Особые отметки: ________________</w:t>
      </w:r>
      <w:r w:rsidR="00D76559" w:rsidRPr="00AD55B9">
        <w:rPr>
          <w:rFonts w:ascii="Times New Roman" w:hAnsi="Times New Roman" w:cs="Times New Roman"/>
          <w:sz w:val="24"/>
          <w:szCs w:val="24"/>
        </w:rPr>
        <w:t>________</w:t>
      </w:r>
      <w:r w:rsidR="00500BC1">
        <w:rPr>
          <w:rFonts w:ascii="Times New Roman" w:hAnsi="Times New Roman" w:cs="Times New Roman"/>
          <w:sz w:val="24"/>
          <w:szCs w:val="24"/>
        </w:rPr>
        <w:t>_</w:t>
      </w:r>
      <w:r w:rsidR="00D76559" w:rsidRPr="00AD55B9">
        <w:rPr>
          <w:rFonts w:ascii="Times New Roman" w:hAnsi="Times New Roman" w:cs="Times New Roman"/>
          <w:sz w:val="24"/>
          <w:szCs w:val="24"/>
        </w:rPr>
        <w:t>______</w:t>
      </w:r>
      <w:r w:rsidRPr="00AD55B9">
        <w:rPr>
          <w:rFonts w:ascii="Times New Roman" w:hAnsi="Times New Roman" w:cs="Times New Roman"/>
          <w:sz w:val="24"/>
          <w:szCs w:val="24"/>
        </w:rPr>
        <w:t>__________________________.</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1.4. Одновременно с квартирами передаются следующие документы:</w:t>
      </w:r>
    </w:p>
    <w:p w:rsidR="00CE591C" w:rsidRPr="00AD55B9" w:rsidRDefault="00D7655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1.4.1. </w:t>
      </w:r>
      <w:r w:rsidR="00CE591C" w:rsidRPr="00AD55B9">
        <w:rPr>
          <w:rFonts w:ascii="Times New Roman" w:hAnsi="Times New Roman" w:cs="Times New Roman"/>
          <w:sz w:val="24"/>
          <w:szCs w:val="24"/>
        </w:rPr>
        <w:t xml:space="preserve"> подлинники настоящего договора;</w:t>
      </w:r>
    </w:p>
    <w:p w:rsidR="00CE591C" w:rsidRPr="00AD55B9" w:rsidRDefault="00D7655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1.4.2. </w:t>
      </w:r>
      <w:r w:rsidR="00CE591C" w:rsidRPr="00AD55B9">
        <w:rPr>
          <w:rFonts w:ascii="Times New Roman" w:hAnsi="Times New Roman" w:cs="Times New Roman"/>
          <w:sz w:val="24"/>
          <w:szCs w:val="24"/>
        </w:rPr>
        <w:t>подлинники актов приема-передачи квартиры по настоящему договору;</w:t>
      </w:r>
    </w:p>
    <w:p w:rsidR="00CE591C" w:rsidRPr="00AD55B9" w:rsidRDefault="00D7655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1.4.3.</w:t>
      </w:r>
      <w:r w:rsidR="00CE591C" w:rsidRPr="00AD55B9">
        <w:rPr>
          <w:rFonts w:ascii="Times New Roman" w:hAnsi="Times New Roman" w:cs="Times New Roman"/>
          <w:sz w:val="24"/>
          <w:szCs w:val="24"/>
        </w:rPr>
        <w:t xml:space="preserve"> кадастровые паспорта квартир</w:t>
      </w:r>
      <w:r w:rsidR="00500BC1">
        <w:rPr>
          <w:rFonts w:ascii="Times New Roman" w:hAnsi="Times New Roman" w:cs="Times New Roman"/>
          <w:sz w:val="24"/>
          <w:szCs w:val="24"/>
        </w:rPr>
        <w:t>.</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1.6. До настоящего времени указанные квартиры не отчуждены, в споре и под арестом (запрещением) не состоят, рентой, залогом, другими правами третьих лиц не обременены.</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1.7. Если квартира будет изъята у одной из Сторон третьими лицами по основаниям, возникшим до исполнения настоящего договора, Сторона, не предупредившая другую Сторону о правах этих лиц, обязана возместить понесенные убытки пострадавшей Стороне.</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1.8. Стороны гарантируют, что лиц, сохраняющих за собой право пользования квартирами после перехода их в собственность друг друга, не имеется.</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1.9. Стороны не вправе до перехода к ним права собственности отчуждать обмениваемые квартиры или распоряжаться ими иным образом полностью или частично.</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1.10. На момент передачи квартир друг другу Стороны обязуются погасить все задолженности, если таковые имеются, по налогам, коммунальным платежам, электроэнергии, газу, телефону, за оказанные услуги и др.</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1.11. Передача квартир осуществляется Сторонами в состоянии, отвечающем требованиям настоящего договора и их назначению, не позднее </w:t>
      </w:r>
      <w:r w:rsidR="00D76559" w:rsidRPr="00AD55B9">
        <w:rPr>
          <w:rFonts w:ascii="Times New Roman" w:hAnsi="Times New Roman" w:cs="Times New Roman"/>
          <w:sz w:val="24"/>
          <w:szCs w:val="24"/>
        </w:rPr>
        <w:t>5 (пяти)</w:t>
      </w:r>
      <w:r w:rsidRPr="00AD55B9">
        <w:rPr>
          <w:rFonts w:ascii="Times New Roman" w:hAnsi="Times New Roman" w:cs="Times New Roman"/>
          <w:sz w:val="24"/>
          <w:szCs w:val="24"/>
        </w:rPr>
        <w:t xml:space="preserve"> дней с момента регистрации настоящего договора и перехода права собственности путем передачи Сторонам правоустанавливающих документов, ключей от всех запоров, книжек по оплате коммунальных платежей по передаточным актам.</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1.12. Если одна Сторона не передает или отказывается передать другой Стороне правоустанавливающие документы и (или) ключи от всех запоров, которые она должна передать по настоящему договору, другая Сторона вправе назначить разумный срок для их передачи. Если передача не состоялась в установленный срок, назначившая его Сторона вправе отказаться от исполнения настоящего договора.</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1.13. Право собственности на квартиру переходит к Стороне с момента государственной регистрации договора и перехода права собственности в </w:t>
      </w:r>
      <w:r w:rsidR="00500BC1">
        <w:rPr>
          <w:rFonts w:ascii="Times New Roman" w:hAnsi="Times New Roman" w:cs="Times New Roman"/>
          <w:sz w:val="24"/>
          <w:szCs w:val="24"/>
        </w:rPr>
        <w:t>органах Федеральной регистрационной службы Российской Федерации</w:t>
      </w:r>
      <w:r w:rsidRPr="00AD55B9">
        <w:rPr>
          <w:rFonts w:ascii="Times New Roman" w:hAnsi="Times New Roman" w:cs="Times New Roman"/>
          <w:sz w:val="24"/>
          <w:szCs w:val="24"/>
        </w:rPr>
        <w:t>.</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1.14. С момента перехода прав собственности на квартиру Сторона принимает на себя бремя уплаты налога на недвижимость, расходов по ремонту, эксплуатации, содержанию квартиры общего имущества многоквартирного дома.</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lastRenderedPageBreak/>
        <w:t xml:space="preserve">1.15. Настоящий договор составлен в </w:t>
      </w:r>
      <w:r w:rsidR="00AD55B9" w:rsidRPr="00AD55B9">
        <w:rPr>
          <w:rFonts w:ascii="Times New Roman" w:hAnsi="Times New Roman" w:cs="Times New Roman"/>
          <w:sz w:val="24"/>
          <w:szCs w:val="24"/>
        </w:rPr>
        <w:t>трех</w:t>
      </w:r>
      <w:r w:rsidRPr="00AD55B9">
        <w:rPr>
          <w:rFonts w:ascii="Times New Roman" w:hAnsi="Times New Roman" w:cs="Times New Roman"/>
          <w:sz w:val="24"/>
          <w:szCs w:val="24"/>
        </w:rPr>
        <w:t xml:space="preserve"> экземплярах и считается заключенным с момента государственной регистрации и перехода права собственности.</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1.16. Документы на государственную регистрацию данного договора и перехода п</w:t>
      </w:r>
      <w:r w:rsidR="00AD55B9" w:rsidRPr="00AD55B9">
        <w:rPr>
          <w:rFonts w:ascii="Times New Roman" w:hAnsi="Times New Roman" w:cs="Times New Roman"/>
          <w:sz w:val="24"/>
          <w:szCs w:val="24"/>
        </w:rPr>
        <w:t>рава собственности представляют стороны</w:t>
      </w:r>
      <w:r w:rsidRPr="00AD55B9">
        <w:rPr>
          <w:rFonts w:ascii="Times New Roman" w:hAnsi="Times New Roman" w:cs="Times New Roman"/>
          <w:sz w:val="24"/>
          <w:szCs w:val="24"/>
        </w:rPr>
        <w:t>.</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1.17. Расходы по регистрации настоящего договора нес</w:t>
      </w:r>
      <w:r w:rsidR="00AD55B9" w:rsidRPr="00AD55B9">
        <w:rPr>
          <w:rFonts w:ascii="Times New Roman" w:hAnsi="Times New Roman" w:cs="Times New Roman"/>
          <w:sz w:val="24"/>
          <w:szCs w:val="24"/>
        </w:rPr>
        <w:t>у</w:t>
      </w:r>
      <w:r w:rsidRPr="00AD55B9">
        <w:rPr>
          <w:rFonts w:ascii="Times New Roman" w:hAnsi="Times New Roman" w:cs="Times New Roman"/>
          <w:sz w:val="24"/>
          <w:szCs w:val="24"/>
        </w:rPr>
        <w:t>т Сторон</w:t>
      </w:r>
      <w:r w:rsidR="00AD55B9" w:rsidRPr="00AD55B9">
        <w:rPr>
          <w:rFonts w:ascii="Times New Roman" w:hAnsi="Times New Roman" w:cs="Times New Roman"/>
          <w:sz w:val="24"/>
          <w:szCs w:val="24"/>
        </w:rPr>
        <w:t>ы поровну</w:t>
      </w:r>
      <w:r w:rsidRPr="00AD55B9">
        <w:rPr>
          <w:rFonts w:ascii="Times New Roman" w:hAnsi="Times New Roman" w:cs="Times New Roman"/>
          <w:sz w:val="24"/>
          <w:szCs w:val="24"/>
        </w:rPr>
        <w:t>.</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1.18. Обязанности Стороны 1:</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1.18.1. </w:t>
      </w:r>
      <w:r w:rsidR="00CE591C" w:rsidRPr="00AD55B9">
        <w:rPr>
          <w:rFonts w:ascii="Times New Roman" w:hAnsi="Times New Roman" w:cs="Times New Roman"/>
          <w:sz w:val="24"/>
          <w:szCs w:val="24"/>
        </w:rPr>
        <w:t xml:space="preserve"> по участию в общем собрании собственников помещений многоквартирного дома;</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1.18.2. </w:t>
      </w:r>
      <w:r w:rsidR="00CE591C" w:rsidRPr="00AD55B9">
        <w:rPr>
          <w:rFonts w:ascii="Times New Roman" w:hAnsi="Times New Roman" w:cs="Times New Roman"/>
          <w:sz w:val="24"/>
          <w:szCs w:val="24"/>
        </w:rPr>
        <w:t xml:space="preserve"> по несению затрат на содержание общего имущества многоквартирного дома</w:t>
      </w:r>
      <w:r w:rsidRPr="00AD55B9">
        <w:rPr>
          <w:rFonts w:ascii="Times New Roman" w:hAnsi="Times New Roman" w:cs="Times New Roman"/>
          <w:sz w:val="24"/>
          <w:szCs w:val="24"/>
        </w:rPr>
        <w:t>;</w:t>
      </w:r>
    </w:p>
    <w:p w:rsidR="00CE591C" w:rsidRPr="00AD55B9" w:rsidRDefault="00CE591C" w:rsidP="00CE591C">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переходят к Стороне 2 с момента перехода к ней прав собственности на квартиру 1. Обязанности, не указанные в настоящей статье договора, продолжает нести Сторона 1.</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1.18.3. </w:t>
      </w:r>
      <w:r w:rsidR="00CE591C" w:rsidRPr="00AD55B9">
        <w:rPr>
          <w:rFonts w:ascii="Times New Roman" w:hAnsi="Times New Roman" w:cs="Times New Roman"/>
          <w:sz w:val="24"/>
          <w:szCs w:val="24"/>
        </w:rPr>
        <w:t>Обязанности Стороны 2:</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1.18.4. </w:t>
      </w:r>
      <w:r w:rsidR="00CE591C" w:rsidRPr="00AD55B9">
        <w:rPr>
          <w:rFonts w:ascii="Times New Roman" w:hAnsi="Times New Roman" w:cs="Times New Roman"/>
          <w:sz w:val="24"/>
          <w:szCs w:val="24"/>
        </w:rPr>
        <w:t xml:space="preserve"> по участию в общем собрании собственников помещений многоквартирного дома;</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1.18.5. </w:t>
      </w:r>
      <w:r w:rsidR="00CE591C" w:rsidRPr="00AD55B9">
        <w:rPr>
          <w:rFonts w:ascii="Times New Roman" w:hAnsi="Times New Roman" w:cs="Times New Roman"/>
          <w:sz w:val="24"/>
          <w:szCs w:val="24"/>
        </w:rPr>
        <w:t xml:space="preserve"> по несению затрат на содержание общего имущества многоквартирного дома;</w:t>
      </w:r>
    </w:p>
    <w:p w:rsidR="00CE591C" w:rsidRPr="00AD55B9" w:rsidRDefault="00CE591C" w:rsidP="00CE591C">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переходят к Стороне 1 с момента перехода к ней прав собственности на квартиру 2. Обязанности, не указанные в настоящей статье договора, продолжает нести Сторона 2.</w:t>
      </w:r>
    </w:p>
    <w:p w:rsidR="00CE591C" w:rsidRPr="00AD55B9" w:rsidRDefault="00CE591C"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1.19. Права Стороны 1:</w:t>
      </w:r>
    </w:p>
    <w:p w:rsidR="00CE591C" w:rsidRPr="00AD55B9" w:rsidRDefault="00AD55B9" w:rsidP="00CE591C">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1.19.1. </w:t>
      </w:r>
      <w:r w:rsidR="00CE591C" w:rsidRPr="00AD55B9">
        <w:rPr>
          <w:rFonts w:ascii="Times New Roman" w:hAnsi="Times New Roman" w:cs="Times New Roman"/>
          <w:sz w:val="24"/>
          <w:szCs w:val="24"/>
        </w:rPr>
        <w:t>по пользованию общим имуществом многоквартирного дома;</w:t>
      </w:r>
    </w:p>
    <w:p w:rsidR="00CE591C" w:rsidRPr="00AD55B9" w:rsidRDefault="00CE591C" w:rsidP="00CE591C">
      <w:pPr>
        <w:pStyle w:val="ConsPlusNormal"/>
        <w:widowControl/>
        <w:ind w:firstLine="0"/>
        <w:jc w:val="both"/>
        <w:rPr>
          <w:rFonts w:ascii="Times New Roman" w:hAnsi="Times New Roman" w:cs="Times New Roman"/>
          <w:sz w:val="24"/>
          <w:szCs w:val="24"/>
        </w:rPr>
      </w:pPr>
      <w:r w:rsidRPr="00AD55B9">
        <w:rPr>
          <w:rFonts w:ascii="Times New Roman" w:hAnsi="Times New Roman" w:cs="Times New Roman"/>
          <w:sz w:val="24"/>
          <w:szCs w:val="24"/>
        </w:rPr>
        <w:t>переходят к Стороне 2 с момента перехода к ней прав собственности на квартиру 1.</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2.1.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2.2. Стороны обязаны предупредить друг друга о недостатках обмениваемых квартир. При неисполнении этой обязанности Сторона, которой передан жилой дом с недостатками, вправе по своему усмотрению: потребовать от обязанной Стороны безвозмездного устранения недостатков в разумный срок, возмещения своих расходов на устранение недостатков квартиры или отказаться от исполнения настоящего договора и потребовать возврата обмениваемой квартиры.</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2.3. Отсутствие вины за неисполнение или ненадлежащее исполнение обязательств по договору доказывается Стороной, нарушившей обязательства.</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уточнения условий договора, составления дополнений и изменений, зарегистрированных в порядке, установленном действующим в РФ законодательством.</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 xml:space="preserve">3.2. При </w:t>
      </w:r>
      <w:proofErr w:type="spellStart"/>
      <w:r w:rsidRPr="00AD55B9">
        <w:rPr>
          <w:rFonts w:ascii="Times New Roman" w:hAnsi="Times New Roman" w:cs="Times New Roman"/>
          <w:sz w:val="24"/>
          <w:szCs w:val="24"/>
        </w:rPr>
        <w:t>недостижении</w:t>
      </w:r>
      <w:proofErr w:type="spellEnd"/>
      <w:r w:rsidRPr="00AD55B9">
        <w:rPr>
          <w:rFonts w:ascii="Times New Roman" w:hAnsi="Times New Roman" w:cs="Times New Roman"/>
          <w:sz w:val="24"/>
          <w:szCs w:val="24"/>
        </w:rPr>
        <w:t xml:space="preserve"> соглашения Стороны вправе передать спорный вопрос на разрешение в суд в соответствии с действующим в Российской Федерации законодательством.</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4.1.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4.2.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lastRenderedPageBreak/>
        <w:t>5.1. Настоящий договор действует до момента окончания исполнения Сторонами договора своих обязательств по нему.</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5.2.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Приложения:</w:t>
      </w:r>
    </w:p>
    <w:p w:rsidR="00D76559" w:rsidRPr="00AD55B9" w:rsidRDefault="00D76559" w:rsidP="00D76559">
      <w:pPr>
        <w:pStyle w:val="ConsPlusNormal"/>
        <w:widowControl/>
        <w:ind w:firstLine="540"/>
        <w:jc w:val="both"/>
        <w:rPr>
          <w:rFonts w:ascii="Times New Roman" w:hAnsi="Times New Roman" w:cs="Times New Roman"/>
          <w:sz w:val="24"/>
          <w:szCs w:val="24"/>
        </w:rPr>
      </w:pPr>
      <w:r w:rsidRPr="00AD55B9">
        <w:rPr>
          <w:rFonts w:ascii="Times New Roman" w:hAnsi="Times New Roman" w:cs="Times New Roman"/>
          <w:sz w:val="24"/>
          <w:szCs w:val="24"/>
        </w:rPr>
        <w:t>Кадастровые паспорта на обмениваемые квартиры.</w:t>
      </w:r>
    </w:p>
    <w:p w:rsidR="00D76559" w:rsidRPr="00AD55B9" w:rsidRDefault="00D76559" w:rsidP="00D76559">
      <w:pPr>
        <w:pStyle w:val="ConsPlusNormal"/>
        <w:widowControl/>
        <w:ind w:firstLine="540"/>
        <w:jc w:val="both"/>
        <w:rPr>
          <w:rFonts w:ascii="Times New Roman" w:hAnsi="Times New Roman" w:cs="Times New Roman"/>
          <w:sz w:val="24"/>
          <w:szCs w:val="24"/>
        </w:rPr>
      </w:pPr>
    </w:p>
    <w:p w:rsidR="00D76559" w:rsidRPr="00AD55B9" w:rsidRDefault="00D76559" w:rsidP="00D76559">
      <w:pPr>
        <w:pStyle w:val="ConsPlusNormal"/>
        <w:widowControl/>
        <w:ind w:firstLine="0"/>
        <w:jc w:val="center"/>
        <w:rPr>
          <w:rFonts w:ascii="Times New Roman" w:hAnsi="Times New Roman" w:cs="Times New Roman"/>
          <w:sz w:val="24"/>
          <w:szCs w:val="24"/>
        </w:rPr>
      </w:pPr>
      <w:r w:rsidRPr="00AD55B9">
        <w:rPr>
          <w:rFonts w:ascii="Times New Roman" w:hAnsi="Times New Roman" w:cs="Times New Roman"/>
          <w:sz w:val="24"/>
          <w:szCs w:val="24"/>
        </w:rPr>
        <w:t>ПОДПИСИ СТОРОН:</w:t>
      </w:r>
    </w:p>
    <w:p w:rsidR="00D76559" w:rsidRPr="00AD55B9" w:rsidRDefault="00D76559" w:rsidP="00D76559">
      <w:pPr>
        <w:pStyle w:val="ConsPlusNormal"/>
        <w:widowControl/>
        <w:ind w:firstLine="540"/>
        <w:jc w:val="both"/>
        <w:rPr>
          <w:rFonts w:ascii="Times New Roman" w:hAnsi="Times New Roman" w:cs="Times New Roman"/>
          <w:sz w:val="24"/>
          <w:szCs w:val="24"/>
        </w:rPr>
      </w:pP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Сторона 1: __________________________________________________________;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адрес: ______________________________________________________________;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ИНН _______________; банковский счет N 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E-</w:t>
      </w:r>
      <w:proofErr w:type="spellStart"/>
      <w:r w:rsidRPr="00AD55B9">
        <w:rPr>
          <w:rFonts w:ascii="Times New Roman" w:hAnsi="Times New Roman" w:cs="Times New Roman"/>
          <w:sz w:val="24"/>
          <w:szCs w:val="24"/>
        </w:rPr>
        <w:t>mail</w:t>
      </w:r>
      <w:proofErr w:type="spellEnd"/>
      <w:r w:rsidRPr="00AD55B9">
        <w:rPr>
          <w:rFonts w:ascii="Times New Roman" w:hAnsi="Times New Roman" w:cs="Times New Roman"/>
          <w:sz w:val="24"/>
          <w:szCs w:val="24"/>
        </w:rPr>
        <w:t>: _______________________, телефон: ___________________________.</w:t>
      </w:r>
    </w:p>
    <w:p w:rsidR="00D76559" w:rsidRPr="00AD55B9" w:rsidRDefault="00D76559" w:rsidP="00D76559">
      <w:pPr>
        <w:pStyle w:val="ConsPlusNonformat"/>
        <w:widowControl/>
        <w:rPr>
          <w:rFonts w:ascii="Times New Roman" w:hAnsi="Times New Roman" w:cs="Times New Roman"/>
          <w:sz w:val="24"/>
          <w:szCs w:val="24"/>
        </w:rPr>
      </w:pPr>
    </w:p>
    <w:p w:rsidR="00500BC1"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w:t>
      </w:r>
    </w:p>
    <w:p w:rsidR="00500BC1" w:rsidRDefault="00500BC1" w:rsidP="00D76559">
      <w:pPr>
        <w:pStyle w:val="ConsPlusNonformat"/>
        <w:widowControl/>
        <w:rPr>
          <w:rFonts w:ascii="Times New Roman" w:hAnsi="Times New Roman" w:cs="Times New Roman"/>
          <w:sz w:val="24"/>
          <w:szCs w:val="24"/>
        </w:rPr>
      </w:pP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_____________</w:t>
      </w:r>
      <w:r w:rsidR="00500BC1">
        <w:rPr>
          <w:rFonts w:ascii="Times New Roman" w:hAnsi="Times New Roman" w:cs="Times New Roman"/>
          <w:sz w:val="24"/>
          <w:szCs w:val="24"/>
        </w:rPr>
        <w:t>___</w:t>
      </w:r>
      <w:r w:rsidRPr="00AD55B9">
        <w:rPr>
          <w:rFonts w:ascii="Times New Roman" w:hAnsi="Times New Roman" w:cs="Times New Roman"/>
          <w:sz w:val="24"/>
          <w:szCs w:val="24"/>
        </w:rPr>
        <w:t>________</w:t>
      </w:r>
    </w:p>
    <w:p w:rsidR="00D76559" w:rsidRPr="00500BC1" w:rsidRDefault="00D76559" w:rsidP="00D76559">
      <w:pPr>
        <w:pStyle w:val="ConsPlusNonformat"/>
        <w:widowControl/>
        <w:rPr>
          <w:rFonts w:ascii="Times New Roman" w:hAnsi="Times New Roman" w:cs="Times New Roman"/>
          <w:i/>
          <w:sz w:val="16"/>
          <w:szCs w:val="16"/>
        </w:rPr>
      </w:pPr>
      <w:r w:rsidRPr="00AD55B9">
        <w:rPr>
          <w:rFonts w:ascii="Times New Roman" w:hAnsi="Times New Roman" w:cs="Times New Roman"/>
          <w:sz w:val="24"/>
          <w:szCs w:val="24"/>
        </w:rPr>
        <w:t xml:space="preserve">          </w:t>
      </w:r>
      <w:r w:rsidRPr="00500BC1">
        <w:rPr>
          <w:rFonts w:ascii="Times New Roman" w:hAnsi="Times New Roman" w:cs="Times New Roman"/>
          <w:i/>
          <w:sz w:val="16"/>
          <w:szCs w:val="16"/>
        </w:rPr>
        <w:t>(подпись)</w:t>
      </w:r>
    </w:p>
    <w:p w:rsidR="00D76559" w:rsidRPr="00AD55B9" w:rsidRDefault="00D76559" w:rsidP="00D76559">
      <w:pPr>
        <w:pStyle w:val="ConsPlusNonformat"/>
        <w:widowControl/>
        <w:rPr>
          <w:rFonts w:ascii="Times New Roman" w:hAnsi="Times New Roman" w:cs="Times New Roman"/>
          <w:sz w:val="24"/>
          <w:szCs w:val="24"/>
        </w:rPr>
      </w:pP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Сторона 2: __________________________________________________________;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адрес: ______________________________________________________________;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ИНН _______________; банковский счет N ______________________________;</w:t>
      </w:r>
    </w:p>
    <w:p w:rsidR="00D76559" w:rsidRPr="00AD55B9" w:rsidRDefault="00D76559" w:rsidP="00D76559">
      <w:pPr>
        <w:pStyle w:val="ConsPlusNonformat"/>
        <w:widowControl/>
        <w:rPr>
          <w:rFonts w:ascii="Times New Roman" w:hAnsi="Times New Roman" w:cs="Times New Roman"/>
          <w:sz w:val="24"/>
          <w:szCs w:val="24"/>
        </w:rPr>
      </w:pPr>
      <w:r w:rsidRPr="00AD55B9">
        <w:rPr>
          <w:rFonts w:ascii="Times New Roman" w:hAnsi="Times New Roman" w:cs="Times New Roman"/>
          <w:sz w:val="24"/>
          <w:szCs w:val="24"/>
        </w:rPr>
        <w:t xml:space="preserve">    E-</w:t>
      </w:r>
      <w:proofErr w:type="spellStart"/>
      <w:r w:rsidRPr="00AD55B9">
        <w:rPr>
          <w:rFonts w:ascii="Times New Roman" w:hAnsi="Times New Roman" w:cs="Times New Roman"/>
          <w:sz w:val="24"/>
          <w:szCs w:val="24"/>
        </w:rPr>
        <w:t>mail</w:t>
      </w:r>
      <w:proofErr w:type="spellEnd"/>
      <w:r w:rsidRPr="00AD55B9">
        <w:rPr>
          <w:rFonts w:ascii="Times New Roman" w:hAnsi="Times New Roman" w:cs="Times New Roman"/>
          <w:sz w:val="24"/>
          <w:szCs w:val="24"/>
        </w:rPr>
        <w:t>: ____________________, телефон: ______________________________.</w:t>
      </w:r>
    </w:p>
    <w:p w:rsidR="00D76559" w:rsidRDefault="00D76559" w:rsidP="00D76559">
      <w:pPr>
        <w:pStyle w:val="ConsPlusNonformat"/>
        <w:widowControl/>
        <w:rPr>
          <w:rFonts w:ascii="Times New Roman" w:hAnsi="Times New Roman" w:cs="Times New Roman"/>
          <w:sz w:val="24"/>
          <w:szCs w:val="24"/>
        </w:rPr>
      </w:pPr>
    </w:p>
    <w:p w:rsidR="00500BC1" w:rsidRDefault="00500BC1" w:rsidP="00D76559">
      <w:pPr>
        <w:pStyle w:val="ConsPlusNonformat"/>
        <w:widowControl/>
        <w:rPr>
          <w:rFonts w:ascii="Times New Roman" w:hAnsi="Times New Roman" w:cs="Times New Roman"/>
          <w:sz w:val="24"/>
          <w:szCs w:val="24"/>
        </w:rPr>
      </w:pPr>
    </w:p>
    <w:p w:rsidR="00500BC1" w:rsidRDefault="00500BC1" w:rsidP="00D76559">
      <w:pPr>
        <w:pStyle w:val="ConsPlusNonformat"/>
        <w:widowControl/>
        <w:rPr>
          <w:rFonts w:ascii="Times New Roman" w:hAnsi="Times New Roman" w:cs="Times New Roman"/>
          <w:sz w:val="24"/>
          <w:szCs w:val="24"/>
        </w:rPr>
      </w:pPr>
    </w:p>
    <w:p w:rsidR="00500BC1" w:rsidRDefault="00500BC1" w:rsidP="00D7655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w:t>
      </w:r>
    </w:p>
    <w:p w:rsidR="00500BC1" w:rsidRDefault="00500BC1" w:rsidP="00D76559">
      <w:pPr>
        <w:pStyle w:val="ConsPlusNonformat"/>
        <w:widowControl/>
        <w:rPr>
          <w:rFonts w:ascii="Times New Roman" w:hAnsi="Times New Roman" w:cs="Times New Roman"/>
          <w:i/>
          <w:sz w:val="16"/>
          <w:szCs w:val="16"/>
          <w:lang w:val="en-US"/>
        </w:rPr>
      </w:pPr>
      <w:r w:rsidRPr="00500BC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500BC1">
        <w:rPr>
          <w:rFonts w:ascii="Times New Roman" w:hAnsi="Times New Roman" w:cs="Times New Roman"/>
          <w:i/>
          <w:sz w:val="16"/>
          <w:szCs w:val="16"/>
        </w:rPr>
        <w:t xml:space="preserve">  (подпись)</w:t>
      </w:r>
    </w:p>
    <w:p w:rsidR="003C665A" w:rsidRDefault="003C665A" w:rsidP="00D76559">
      <w:pPr>
        <w:pStyle w:val="ConsPlusNonformat"/>
        <w:widowControl/>
        <w:rPr>
          <w:rFonts w:ascii="Times New Roman" w:hAnsi="Times New Roman" w:cs="Times New Roman"/>
          <w:i/>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3C665A" w:rsidRDefault="003C665A" w:rsidP="003C665A">
      <w:pPr>
        <w:rPr>
          <w:sz w:val="16"/>
          <w:szCs w:val="16"/>
          <w:lang w:val="en-US"/>
        </w:rPr>
      </w:pPr>
    </w:p>
    <w:p w:rsidR="008B49D2" w:rsidRPr="00AD55B9" w:rsidRDefault="00310CC7" w:rsidP="003C665A">
      <w:pPr>
        <w:rPr>
          <w:i/>
          <w:sz w:val="24"/>
          <w:szCs w:val="24"/>
        </w:rPr>
      </w:pPr>
      <w:r>
        <w:rPr>
          <w:sz w:val="16"/>
          <w:szCs w:val="16"/>
        </w:rPr>
        <w:t xml:space="preserve">Бесплатные шаблоны этого и других документов вы можете найти на сайте </w:t>
      </w:r>
      <w:hyperlink r:id="rId7" w:history="1">
        <w:r w:rsidR="00382FC0">
          <w:rPr>
            <w:rStyle w:val="aa"/>
            <w:sz w:val="16"/>
            <w:szCs w:val="16"/>
            <w:lang w:val="en-US"/>
          </w:rPr>
          <w:t>https</w:t>
        </w:r>
        <w:r w:rsidR="00382FC0" w:rsidRPr="003E1CB0">
          <w:rPr>
            <w:rStyle w:val="aa"/>
            <w:sz w:val="16"/>
            <w:szCs w:val="16"/>
          </w:rPr>
          <w:t>://</w:t>
        </w:r>
        <w:r w:rsidR="00382FC0">
          <w:rPr>
            <w:rStyle w:val="aa"/>
            <w:sz w:val="16"/>
            <w:szCs w:val="16"/>
            <w:lang w:val="en-US"/>
          </w:rPr>
          <w:t>formadoc</w:t>
        </w:r>
        <w:r w:rsidR="00382FC0" w:rsidRPr="003E1CB0">
          <w:rPr>
            <w:rStyle w:val="aa"/>
            <w:sz w:val="16"/>
            <w:szCs w:val="16"/>
          </w:rPr>
          <w:t>.</w:t>
        </w:r>
        <w:r w:rsidR="00382FC0">
          <w:rPr>
            <w:rStyle w:val="aa"/>
            <w:sz w:val="16"/>
            <w:szCs w:val="16"/>
            <w:lang w:val="en-US"/>
          </w:rPr>
          <w:t>ru</w:t>
        </w:r>
      </w:hyperlink>
    </w:p>
    <w:sectPr w:rsidR="008B49D2" w:rsidRPr="00AD55B9" w:rsidSect="0053572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8"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E9" w:rsidRDefault="00304AE9" w:rsidP="00500BC1">
      <w:pPr>
        <w:spacing w:after="0" w:line="240" w:lineRule="auto"/>
      </w:pPr>
      <w:r>
        <w:separator/>
      </w:r>
    </w:p>
  </w:endnote>
  <w:endnote w:type="continuationSeparator" w:id="0">
    <w:p w:rsidR="00304AE9" w:rsidRDefault="00304AE9" w:rsidP="0050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9" w:rsidRPr="00C203FA" w:rsidRDefault="007A7079" w:rsidP="00C203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FA" w:rsidRPr="00AC1073" w:rsidRDefault="00C203FA" w:rsidP="00C203FA">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9" w:rsidRPr="00C203FA" w:rsidRDefault="007A7079" w:rsidP="00C203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E9" w:rsidRDefault="00304AE9" w:rsidP="00500BC1">
      <w:pPr>
        <w:spacing w:after="0" w:line="240" w:lineRule="auto"/>
      </w:pPr>
      <w:r>
        <w:separator/>
      </w:r>
    </w:p>
  </w:footnote>
  <w:footnote w:type="continuationSeparator" w:id="0">
    <w:p w:rsidR="00304AE9" w:rsidRDefault="00304AE9" w:rsidP="0050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9" w:rsidRPr="00C203FA" w:rsidRDefault="007A7079" w:rsidP="00C20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9" w:rsidRPr="00C203FA" w:rsidRDefault="007A7079" w:rsidP="00C203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79" w:rsidRPr="00C203FA" w:rsidRDefault="007A7079" w:rsidP="00C203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A1638"/>
    <w:multiLevelType w:val="hybridMultilevel"/>
    <w:tmpl w:val="58260BD4"/>
    <w:lvl w:ilvl="0" w:tplc="99281CA6">
      <w:start w:val="10"/>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DB6"/>
    <w:rsid w:val="001A50B7"/>
    <w:rsid w:val="00284DB6"/>
    <w:rsid w:val="002E01B7"/>
    <w:rsid w:val="00304AE9"/>
    <w:rsid w:val="00310CC7"/>
    <w:rsid w:val="00316FC9"/>
    <w:rsid w:val="00382FC0"/>
    <w:rsid w:val="003C665A"/>
    <w:rsid w:val="003E1CB0"/>
    <w:rsid w:val="00493F70"/>
    <w:rsid w:val="00500BC1"/>
    <w:rsid w:val="00535724"/>
    <w:rsid w:val="005B09AC"/>
    <w:rsid w:val="007A7079"/>
    <w:rsid w:val="008B49D2"/>
    <w:rsid w:val="00AD55B9"/>
    <w:rsid w:val="00C203FA"/>
    <w:rsid w:val="00CB11B1"/>
    <w:rsid w:val="00CE591C"/>
    <w:rsid w:val="00D303FE"/>
    <w:rsid w:val="00D7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6A2705-0A86-43ED-AB48-5137C21B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9AC"/>
    <w:pPr>
      <w:spacing w:after="200" w:line="276" w:lineRule="auto"/>
    </w:pPr>
    <w:rPr>
      <w:sz w:val="22"/>
      <w:szCs w:val="22"/>
      <w:lang w:eastAsia="en-US"/>
    </w:rPr>
  </w:style>
  <w:style w:type="paragraph" w:styleId="2">
    <w:name w:val="heading 2"/>
    <w:basedOn w:val="a"/>
    <w:next w:val="a"/>
    <w:link w:val="20"/>
    <w:qFormat/>
    <w:rsid w:val="00284DB6"/>
    <w:pPr>
      <w:keepNext/>
      <w:widowControl w:val="0"/>
      <w:spacing w:after="0" w:line="240" w:lineRule="auto"/>
      <w:outlineLvl w:val="1"/>
    </w:pPr>
    <w:rPr>
      <w:rFonts w:ascii="Times New Roman" w:eastAsia="Times New Roman" w:hAnsi="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D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84DB6"/>
    <w:pPr>
      <w:widowControl w:val="0"/>
      <w:autoSpaceDE w:val="0"/>
      <w:autoSpaceDN w:val="0"/>
      <w:adjustRightInd w:val="0"/>
    </w:pPr>
    <w:rPr>
      <w:rFonts w:ascii="Courier New" w:eastAsia="Times New Roman" w:hAnsi="Courier New" w:cs="Courier New"/>
    </w:rPr>
  </w:style>
  <w:style w:type="paragraph" w:customStyle="1" w:styleId="Normal">
    <w:name w:val="Normal"/>
    <w:rsid w:val="00284DB6"/>
    <w:pPr>
      <w:widowControl w:val="0"/>
    </w:pPr>
    <w:rPr>
      <w:rFonts w:ascii="Times New Roman" w:eastAsia="Times New Roman" w:hAnsi="Times New Roman"/>
      <w:i/>
      <w:sz w:val="22"/>
    </w:rPr>
  </w:style>
  <w:style w:type="paragraph" w:customStyle="1" w:styleId="FR1">
    <w:name w:val="FR1"/>
    <w:rsid w:val="00284DB6"/>
    <w:pPr>
      <w:widowControl w:val="0"/>
    </w:pPr>
    <w:rPr>
      <w:rFonts w:ascii="Arial" w:eastAsia="Times New Roman" w:hAnsi="Arial"/>
      <w:i/>
    </w:rPr>
  </w:style>
  <w:style w:type="paragraph" w:styleId="a3">
    <w:name w:val="Block Text"/>
    <w:basedOn w:val="a"/>
    <w:rsid w:val="00284DB6"/>
    <w:pPr>
      <w:spacing w:after="0" w:line="240" w:lineRule="auto"/>
      <w:ind w:left="-567" w:right="-99" w:firstLine="851"/>
      <w:jc w:val="center"/>
    </w:pPr>
    <w:rPr>
      <w:rFonts w:ascii="Times New Roman" w:eastAsia="Times New Roman" w:hAnsi="Times New Roman"/>
      <w:b/>
      <w:sz w:val="24"/>
      <w:szCs w:val="20"/>
      <w:lang w:eastAsia="ru-RU"/>
    </w:rPr>
  </w:style>
  <w:style w:type="character" w:customStyle="1" w:styleId="20">
    <w:name w:val="Заголовок 2 Знак"/>
    <w:link w:val="2"/>
    <w:rsid w:val="00284DB6"/>
    <w:rPr>
      <w:rFonts w:ascii="Times New Roman" w:eastAsia="Times New Roman" w:hAnsi="Times New Roman" w:cs="Times New Roman"/>
      <w:b/>
      <w:bCs/>
      <w:color w:val="000000"/>
      <w:sz w:val="24"/>
      <w:szCs w:val="24"/>
      <w:lang w:eastAsia="ru-RU"/>
    </w:rPr>
  </w:style>
  <w:style w:type="paragraph" w:styleId="21">
    <w:name w:val="Body Text Indent 2"/>
    <w:basedOn w:val="a"/>
    <w:link w:val="22"/>
    <w:rsid w:val="00284DB6"/>
    <w:pPr>
      <w:widowControl w:val="0"/>
      <w:spacing w:after="0" w:line="240" w:lineRule="auto"/>
      <w:ind w:firstLine="284"/>
      <w:jc w:val="both"/>
    </w:pPr>
    <w:rPr>
      <w:rFonts w:ascii="Times New Roman" w:eastAsia="Times New Roman" w:hAnsi="Times New Roman"/>
      <w:color w:val="000000"/>
      <w:sz w:val="24"/>
      <w:szCs w:val="24"/>
      <w:lang w:eastAsia="ru-RU"/>
    </w:rPr>
  </w:style>
  <w:style w:type="character" w:customStyle="1" w:styleId="22">
    <w:name w:val="Основной текст с отступом 2 Знак"/>
    <w:link w:val="21"/>
    <w:rsid w:val="00284DB6"/>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500BC1"/>
    <w:pPr>
      <w:tabs>
        <w:tab w:val="center" w:pos="4677"/>
        <w:tab w:val="right" w:pos="9355"/>
      </w:tabs>
    </w:pPr>
  </w:style>
  <w:style w:type="character" w:customStyle="1" w:styleId="a5">
    <w:name w:val="Верхний колонтитул Знак"/>
    <w:link w:val="a4"/>
    <w:uiPriority w:val="99"/>
    <w:rsid w:val="00500BC1"/>
    <w:rPr>
      <w:sz w:val="22"/>
      <w:szCs w:val="22"/>
      <w:lang w:eastAsia="en-US"/>
    </w:rPr>
  </w:style>
  <w:style w:type="paragraph" w:styleId="a6">
    <w:name w:val="footer"/>
    <w:basedOn w:val="a"/>
    <w:link w:val="a7"/>
    <w:uiPriority w:val="99"/>
    <w:unhideWhenUsed/>
    <w:rsid w:val="00500BC1"/>
    <w:pPr>
      <w:tabs>
        <w:tab w:val="center" w:pos="4677"/>
        <w:tab w:val="right" w:pos="9355"/>
      </w:tabs>
    </w:pPr>
  </w:style>
  <w:style w:type="character" w:customStyle="1" w:styleId="a7">
    <w:name w:val="Нижний колонтитул Знак"/>
    <w:link w:val="a6"/>
    <w:uiPriority w:val="99"/>
    <w:rsid w:val="00500BC1"/>
    <w:rPr>
      <w:sz w:val="22"/>
      <w:szCs w:val="22"/>
      <w:lang w:eastAsia="en-US"/>
    </w:rPr>
  </w:style>
  <w:style w:type="paragraph" w:styleId="a8">
    <w:name w:val="Balloon Text"/>
    <w:basedOn w:val="a"/>
    <w:link w:val="a9"/>
    <w:uiPriority w:val="99"/>
    <w:semiHidden/>
    <w:unhideWhenUsed/>
    <w:rsid w:val="00500BC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00BC1"/>
    <w:rPr>
      <w:rFonts w:ascii="Tahoma" w:hAnsi="Tahoma" w:cs="Tahoma"/>
      <w:sz w:val="16"/>
      <w:szCs w:val="16"/>
      <w:lang w:eastAsia="en-US"/>
    </w:rPr>
  </w:style>
  <w:style w:type="character" w:styleId="aa">
    <w:name w:val="Hyperlink"/>
    <w:uiPriority w:val="99"/>
    <w:rsid w:val="00535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10191</Characters>
  <Application>Microsoft Office Word</Application>
  <DocSecurity>0</DocSecurity>
  <Lines>202</Lines>
  <Paragraphs>86</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Manager>formadoc.ru</Manager>
  <Company>formadoc.ru</Company>
  <LinksUpToDate>false</LinksUpToDate>
  <CharactersWithSpaces>11643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мены квартир образец</dc:title>
  <dc:subject>Необходим примердоговора мены квартир? Возьмите нашу форму и подготовьте свой документ с помощью бесплатных юридических консультаций.</dc:subject>
  <dc:creator>formadoc.ru</dc:creator>
  <cp:keywords>Договоры, Личное, Недвижимость, Договор мены квартир </cp:keywords>
  <dc:description>Необходим примердоговора мены квартир? Возьмите нашу форму и подготовьте свой документ с помощью бесплатных юридических консультаций.</dc:description>
  <cp:lastModifiedBy>formadoc.ru</cp:lastModifiedBy>
  <cp:revision>3</cp:revision>
  <cp:lastPrinted>2020-11-16T14:54:00Z</cp:lastPrinted>
  <dcterms:created xsi:type="dcterms:W3CDTF">2020-11-16T14:54:00Z</dcterms:created>
  <dcterms:modified xsi:type="dcterms:W3CDTF">2020-11-16T14:54:00Z</dcterms:modified>
  <cp:category>Договоры/Личное/Недвижимость/Договор мены квартир </cp:category>
  <dc:language>Rus</dc:language>
  <cp:version>1.0</cp:version>
</cp:coreProperties>
</file>