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7C" w:rsidRPr="00F0487C" w:rsidRDefault="00F0487C" w:rsidP="00F0487C">
      <w:pPr>
        <w:spacing w:after="0" w:line="360" w:lineRule="auto"/>
        <w:jc w:val="center"/>
        <w:outlineLvl w:val="2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F0487C" w:rsidRPr="00F0487C" w:rsidRDefault="00F0487C" w:rsidP="00F0487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32"/>
          <w:szCs w:val="32"/>
          <w:lang w:val="en-US"/>
        </w:rPr>
      </w:pPr>
      <w:hyperlink r:id="rId6" w:history="1">
        <w:r w:rsidRPr="00F0487C">
          <w:rPr>
            <w:rStyle w:val="a3"/>
            <w:rFonts w:ascii="Times New Roman" w:hAnsi="Times New Roman"/>
            <w:color w:val="auto"/>
            <w:sz w:val="32"/>
            <w:szCs w:val="32"/>
            <w:u w:val="none"/>
          </w:rPr>
          <w:t>Доверенность</w:t>
        </w:r>
      </w:hyperlink>
      <w:r>
        <w:rPr>
          <w:rFonts w:ascii="Times New Roman" w:hAnsi="Times New Roman"/>
          <w:sz w:val="32"/>
          <w:szCs w:val="32"/>
        </w:rPr>
        <w:t xml:space="preserve"> на сотрудника</w:t>
      </w:r>
    </w:p>
    <w:p w:rsidR="00F0487C" w:rsidRPr="00AD3CFC" w:rsidRDefault="00F0487C" w:rsidP="00F0487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F0487C" w:rsidRPr="00BB7886" w:rsidTr="00965CBE">
        <w:tc>
          <w:tcPr>
            <w:tcW w:w="1951" w:type="dxa"/>
          </w:tcPr>
          <w:p w:rsidR="00F0487C" w:rsidRPr="00BB7886" w:rsidRDefault="00F0487C" w:rsidP="00965CBE">
            <w:pPr>
              <w:spacing w:after="0" w:line="36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7886"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7620" w:type="dxa"/>
          </w:tcPr>
          <w:p w:rsidR="00F0487C" w:rsidRPr="00BB7886" w:rsidRDefault="00F0487C" w:rsidP="00965CBE">
            <w:pPr>
              <w:spacing w:after="0" w:line="36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7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B7886">
                <w:rPr>
                  <w:rFonts w:ascii="Times New Roman" w:hAnsi="Times New Roman"/>
                  <w:color w:val="000000"/>
                  <w:sz w:val="24"/>
                  <w:szCs w:val="24"/>
                </w:rPr>
                <w:t>2012 г</w:t>
              </w:r>
            </w:smartTag>
          </w:p>
        </w:tc>
      </w:tr>
    </w:tbl>
    <w:p w:rsidR="00F0487C" w:rsidRPr="00BB7886" w:rsidRDefault="00F0487C" w:rsidP="00F0487C">
      <w:pPr>
        <w:autoSpaceDE w:val="0"/>
        <w:autoSpaceDN w:val="0"/>
        <w:adjustRightInd w:val="0"/>
        <w:spacing w:after="0" w:line="360" w:lineRule="auto"/>
        <w:ind w:right="3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487C" w:rsidRPr="00BB7886" w:rsidRDefault="00F0487C" w:rsidP="00F0487C">
      <w:pPr>
        <w:autoSpaceDE w:val="0"/>
        <w:autoSpaceDN w:val="0"/>
        <w:adjustRightInd w:val="0"/>
        <w:spacing w:after="0" w:line="360" w:lineRule="auto"/>
        <w:ind w:right="305"/>
        <w:jc w:val="both"/>
        <w:rPr>
          <w:rFonts w:ascii="Times New Roman" w:hAnsi="Times New Roman"/>
          <w:color w:val="000000"/>
          <w:sz w:val="24"/>
          <w:szCs w:val="24"/>
        </w:rPr>
      </w:pPr>
      <w:r w:rsidRPr="00BB7886">
        <w:rPr>
          <w:rFonts w:ascii="Times New Roman" w:hAnsi="Times New Roman"/>
          <w:color w:val="000000"/>
          <w:sz w:val="24"/>
          <w:szCs w:val="24"/>
        </w:rPr>
        <w:t>ООО «Звезда» (ОГРН – 1056000365937)</w:t>
      </w:r>
      <w:r w:rsidRPr="00BB78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B7886">
        <w:rPr>
          <w:rFonts w:ascii="Times New Roman" w:hAnsi="Times New Roman"/>
          <w:color w:val="000000"/>
          <w:sz w:val="24"/>
          <w:szCs w:val="24"/>
        </w:rPr>
        <w:t xml:space="preserve"> в лице генерального директора Киселева Владимира Степановича, действующего на основании Устава, настоящим доверяет </w:t>
      </w:r>
      <w:r>
        <w:rPr>
          <w:rFonts w:ascii="Times New Roman" w:hAnsi="Times New Roman"/>
          <w:color w:val="000000"/>
          <w:sz w:val="24"/>
          <w:szCs w:val="24"/>
        </w:rPr>
        <w:t xml:space="preserve">ведущему юрисконсульту </w:t>
      </w:r>
      <w:r w:rsidRPr="00BB7886">
        <w:rPr>
          <w:rFonts w:ascii="Times New Roman" w:hAnsi="Times New Roman"/>
          <w:color w:val="000000"/>
          <w:sz w:val="24"/>
          <w:szCs w:val="24"/>
        </w:rPr>
        <w:t>ООО «Звезда»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886">
        <w:rPr>
          <w:rFonts w:ascii="Times New Roman" w:hAnsi="Times New Roman"/>
          <w:color w:val="000000"/>
          <w:sz w:val="24"/>
          <w:szCs w:val="24"/>
        </w:rPr>
        <w:t>Сидорову Алексею Ярославовичу,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886">
        <w:rPr>
          <w:rFonts w:ascii="Times New Roman" w:hAnsi="Times New Roman"/>
          <w:color w:val="000000"/>
          <w:sz w:val="24"/>
          <w:szCs w:val="24"/>
        </w:rPr>
        <w:t xml:space="preserve"> паспорт серии 1254 № 475296, выдан ОВД «Якиманка» г. Москвы, проживающему по адресу: г. Москва, ул.Б.Полянка, 147, кв. 45 совершать от имени ООО «Звезда» следующие действия: </w:t>
      </w:r>
    </w:p>
    <w:p w:rsidR="00F0487C" w:rsidRPr="00BB7886" w:rsidRDefault="00F0487C" w:rsidP="00F0487C">
      <w:pPr>
        <w:autoSpaceDE w:val="0"/>
        <w:autoSpaceDN w:val="0"/>
        <w:adjustRightInd w:val="0"/>
        <w:spacing w:after="0" w:line="360" w:lineRule="auto"/>
        <w:ind w:right="305"/>
        <w:jc w:val="both"/>
        <w:rPr>
          <w:rFonts w:ascii="Times New Roman" w:hAnsi="Times New Roman"/>
          <w:color w:val="000000"/>
          <w:sz w:val="24"/>
          <w:szCs w:val="24"/>
        </w:rPr>
      </w:pPr>
      <w:r w:rsidRPr="00BB7886">
        <w:rPr>
          <w:rFonts w:ascii="Times New Roman" w:hAnsi="Times New Roman"/>
          <w:color w:val="000000"/>
          <w:sz w:val="24"/>
          <w:szCs w:val="24"/>
        </w:rPr>
        <w:t>заключать договоры  на поставку продукции.</w:t>
      </w:r>
    </w:p>
    <w:p w:rsidR="00F0487C" w:rsidRPr="00BB7886" w:rsidRDefault="00F0487C" w:rsidP="00F0487C">
      <w:pPr>
        <w:autoSpaceDE w:val="0"/>
        <w:autoSpaceDN w:val="0"/>
        <w:adjustRightInd w:val="0"/>
        <w:spacing w:after="0" w:line="360" w:lineRule="auto"/>
        <w:ind w:right="3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487C" w:rsidRPr="00BB7886" w:rsidRDefault="00F0487C" w:rsidP="00F0487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B7886">
        <w:rPr>
          <w:rFonts w:ascii="Times New Roman" w:hAnsi="Times New Roman"/>
          <w:color w:val="000000"/>
          <w:sz w:val="24"/>
          <w:szCs w:val="24"/>
        </w:rPr>
        <w:t>Настоящая доверенность выдана сроком  на 1(один) год.</w:t>
      </w:r>
    </w:p>
    <w:p w:rsidR="00F0487C" w:rsidRPr="00BB7886" w:rsidRDefault="00F0487C" w:rsidP="00F0487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0487C" w:rsidRPr="00BB7886" w:rsidRDefault="00F0487C" w:rsidP="00F0487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B7886">
        <w:rPr>
          <w:rFonts w:ascii="Times New Roman" w:hAnsi="Times New Roman"/>
          <w:color w:val="000000"/>
          <w:sz w:val="24"/>
          <w:szCs w:val="24"/>
        </w:rPr>
        <w:t xml:space="preserve">Образец подписи Сидорова Алексея Ярославовича                        </w:t>
      </w:r>
      <w:r w:rsidRPr="00BB7886">
        <w:rPr>
          <w:rFonts w:ascii="Times New Roman" w:hAnsi="Times New Roman"/>
          <w:i/>
          <w:color w:val="000000"/>
          <w:sz w:val="24"/>
          <w:szCs w:val="24"/>
        </w:rPr>
        <w:t>Сидоров</w:t>
      </w:r>
      <w:r w:rsidRPr="00BB7886">
        <w:rPr>
          <w:rFonts w:ascii="Times New Roman" w:hAnsi="Times New Roman"/>
          <w:color w:val="000000"/>
          <w:sz w:val="24"/>
          <w:szCs w:val="24"/>
        </w:rPr>
        <w:t xml:space="preserve">                    удостоверяю</w:t>
      </w:r>
    </w:p>
    <w:p w:rsidR="00F0487C" w:rsidRPr="00F0487C" w:rsidRDefault="00F0487C" w:rsidP="00F0487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2973"/>
        <w:gridCol w:w="2882"/>
      </w:tblGrid>
      <w:tr w:rsidR="00F0487C" w:rsidRPr="00BB7886" w:rsidTr="00965CBE">
        <w:trPr>
          <w:tblCellSpacing w:w="15" w:type="dxa"/>
        </w:trPr>
        <w:tc>
          <w:tcPr>
            <w:tcW w:w="1876" w:type="pct"/>
          </w:tcPr>
          <w:p w:rsidR="00F0487C" w:rsidRPr="00BB7886" w:rsidRDefault="00F0487C" w:rsidP="00965CB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886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 ООО «Звезда»</w:t>
            </w:r>
          </w:p>
        </w:tc>
        <w:tc>
          <w:tcPr>
            <w:tcW w:w="1558" w:type="pct"/>
            <w:vAlign w:val="center"/>
          </w:tcPr>
          <w:p w:rsidR="00F0487C" w:rsidRPr="00BB7886" w:rsidRDefault="00F0487C" w:rsidP="00965C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B78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Киселев</w:t>
            </w:r>
          </w:p>
          <w:p w:rsidR="00F0487C" w:rsidRPr="00BB7886" w:rsidRDefault="00F0487C" w:rsidP="00965CB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BB78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BB7886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</w:tc>
        <w:tc>
          <w:tcPr>
            <w:tcW w:w="1502" w:type="pct"/>
          </w:tcPr>
          <w:p w:rsidR="00F0487C" w:rsidRPr="00BB7886" w:rsidRDefault="00F0487C" w:rsidP="00965CBE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886">
              <w:rPr>
                <w:rFonts w:ascii="Times New Roman" w:hAnsi="Times New Roman"/>
                <w:color w:val="000000"/>
                <w:sz w:val="24"/>
                <w:szCs w:val="24"/>
              </w:rPr>
              <w:t>В.С. Киселев</w:t>
            </w:r>
          </w:p>
        </w:tc>
      </w:tr>
    </w:tbl>
    <w:p w:rsidR="005E2B77" w:rsidRPr="00F0487C" w:rsidRDefault="005E2B77" w:rsidP="00F0487C"/>
    <w:sectPr w:rsidR="005E2B77" w:rsidRPr="00F0487C" w:rsidSect="00915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D8" w:rsidRDefault="00BD1ED8">
      <w:r>
        <w:separator/>
      </w:r>
    </w:p>
  </w:endnote>
  <w:endnote w:type="continuationSeparator" w:id="0">
    <w:p w:rsidR="00BD1ED8" w:rsidRDefault="00BD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5F" w:rsidRPr="005D6EF5" w:rsidRDefault="00BA5C5F" w:rsidP="005D6E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F5" w:rsidRPr="00AC1073" w:rsidRDefault="005D6EF5" w:rsidP="005D6EF5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5F" w:rsidRPr="005D6EF5" w:rsidRDefault="00BA5C5F" w:rsidP="005D6E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D8" w:rsidRDefault="00BD1ED8">
      <w:r>
        <w:separator/>
      </w:r>
    </w:p>
  </w:footnote>
  <w:footnote w:type="continuationSeparator" w:id="0">
    <w:p w:rsidR="00BD1ED8" w:rsidRDefault="00BD1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5F" w:rsidRPr="005D6EF5" w:rsidRDefault="00BA5C5F" w:rsidP="005D6E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5F" w:rsidRPr="005D6EF5" w:rsidRDefault="00BA5C5F" w:rsidP="005D6EF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5F" w:rsidRPr="005D6EF5" w:rsidRDefault="00BA5C5F" w:rsidP="005D6E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3618C5"/>
    <w:rsid w:val="004536F4"/>
    <w:rsid w:val="004B4941"/>
    <w:rsid w:val="005D6EF5"/>
    <w:rsid w:val="005E2B77"/>
    <w:rsid w:val="006D44BE"/>
    <w:rsid w:val="00810830"/>
    <w:rsid w:val="008F67EC"/>
    <w:rsid w:val="0091537E"/>
    <w:rsid w:val="009619B0"/>
    <w:rsid w:val="00965CBE"/>
    <w:rsid w:val="00A22183"/>
    <w:rsid w:val="00A812FA"/>
    <w:rsid w:val="00BA5C5F"/>
    <w:rsid w:val="00BB110E"/>
    <w:rsid w:val="00BD1ED8"/>
    <w:rsid w:val="00F0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67B2AE-C0E0-4F1D-A5EC-936D7BEB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F0487C"/>
  </w:style>
  <w:style w:type="character" w:styleId="a3">
    <w:name w:val="Hyperlink"/>
    <w:uiPriority w:val="99"/>
    <w:rsid w:val="00F0487C"/>
    <w:rPr>
      <w:color w:val="0000FF"/>
      <w:u w:val="single"/>
    </w:rPr>
  </w:style>
  <w:style w:type="paragraph" w:styleId="a4">
    <w:name w:val="header"/>
    <w:basedOn w:val="a"/>
    <w:rsid w:val="00F0487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0487C"/>
    <w:pPr>
      <w:tabs>
        <w:tab w:val="center" w:pos="4677"/>
        <w:tab w:val="right" w:pos="9355"/>
      </w:tabs>
    </w:pPr>
  </w:style>
  <w:style w:type="character" w:styleId="a7">
    <w:name w:val="Emphasis"/>
    <w:qFormat/>
    <w:rsid w:val="00F0487C"/>
    <w:rPr>
      <w:i/>
      <w:iCs/>
    </w:rPr>
  </w:style>
  <w:style w:type="character" w:customStyle="1" w:styleId="a6">
    <w:name w:val="Нижний колонтитул Знак"/>
    <w:link w:val="a5"/>
    <w:uiPriority w:val="99"/>
    <w:rsid w:val="005D6EF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king-papers.ru/doverennost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581</Characters>
  <Application>Microsoft Office Word</Application>
  <DocSecurity>0</DocSecurity>
  <Lines>24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711</CharactersWithSpaces>
  <SharedDoc>false</SharedDoc>
  <HLinks>
    <vt:vector size="12" baseType="variant"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http://working-papers.ru/doverennosti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доверенности на сотрудника</dc:title>
  <dc:subject>Правовые особенности оформления доверенности на сотрудника пример и форма, а также бесплатные советы адвокатов</dc:subject>
  <dc:creator>formadoc.ru</dc:creator>
  <cp:keywords>Доверенности, Бизнес, Доверенности, Доверенность на сотрудника</cp:keywords>
  <dc:description>Правовые особенности оформления доверенности на сотрудника пример и форма, а также бесплатные советы адвокатов</dc:description>
  <cp:lastModifiedBy>formadoc.ru</cp:lastModifiedBy>
  <cp:revision>3</cp:revision>
  <cp:lastPrinted>2020-11-16T15:08:00Z</cp:lastPrinted>
  <dcterms:created xsi:type="dcterms:W3CDTF">2020-11-16T15:08:00Z</dcterms:created>
  <dcterms:modified xsi:type="dcterms:W3CDTF">2020-11-16T15:08:00Z</dcterms:modified>
  <cp:category>Доверенности/Бизнес/Доверенности/Доверенность на сотрудника</cp:category>
  <dc:language>Rus</dc:language>
  <cp:version>1.0</cp:version>
</cp:coreProperties>
</file>