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65" w:rsidRDefault="00A63D65" w:rsidP="00A63D65">
      <w:pPr>
        <w:ind w:firstLine="720"/>
        <w:jc w:val="center"/>
      </w:pPr>
      <w:bookmarkStart w:id="0" w:name="_GoBack"/>
      <w:bookmarkEnd w:id="0"/>
      <w:r>
        <w:rPr>
          <w:rStyle w:val="a4"/>
          <w:sz w:val="27"/>
          <w:szCs w:val="27"/>
        </w:rPr>
        <w:t xml:space="preserve">  ДОГОВОР ЗАЙМА  № </w:t>
      </w:r>
      <w:r w:rsidR="00C55726">
        <w:rPr>
          <w:rStyle w:val="a4"/>
          <w:sz w:val="27"/>
          <w:szCs w:val="27"/>
        </w:rPr>
        <w:softHyphen/>
      </w:r>
      <w:r w:rsidR="00C55726">
        <w:rPr>
          <w:rStyle w:val="a4"/>
          <w:sz w:val="27"/>
          <w:szCs w:val="27"/>
        </w:rPr>
        <w:softHyphen/>
      </w:r>
      <w:r w:rsidR="00C55726">
        <w:rPr>
          <w:rStyle w:val="a4"/>
          <w:sz w:val="27"/>
          <w:szCs w:val="27"/>
        </w:rPr>
        <w:softHyphen/>
      </w:r>
      <w:r w:rsidR="00C55726">
        <w:rPr>
          <w:rStyle w:val="a4"/>
          <w:sz w:val="27"/>
          <w:szCs w:val="27"/>
        </w:rPr>
        <w:softHyphen/>
      </w:r>
      <w:r w:rsidR="00C55726">
        <w:rPr>
          <w:rStyle w:val="a4"/>
          <w:sz w:val="27"/>
          <w:szCs w:val="27"/>
        </w:rPr>
        <w:softHyphen/>
      </w:r>
      <w:r w:rsidR="00C55726">
        <w:rPr>
          <w:rStyle w:val="a4"/>
          <w:sz w:val="27"/>
          <w:szCs w:val="27"/>
        </w:rPr>
        <w:softHyphen/>
        <w:t>___</w:t>
      </w:r>
    </w:p>
    <w:p w:rsidR="00A63D65" w:rsidRDefault="00A63D65" w:rsidP="00A63D65">
      <w:pPr>
        <w:ind w:firstLine="720"/>
        <w:jc w:val="both"/>
      </w:pPr>
    </w:p>
    <w:p w:rsidR="00A63D65" w:rsidRDefault="00A63D65" w:rsidP="00A63D65">
      <w:pPr>
        <w:ind w:firstLine="720"/>
        <w:jc w:val="both"/>
      </w:pPr>
      <w:r>
        <w:rPr>
          <w:sz w:val="27"/>
          <w:szCs w:val="27"/>
        </w:rPr>
        <w:t xml:space="preserve">г. </w:t>
      </w:r>
      <w:r w:rsidR="00C55726">
        <w:rPr>
          <w:sz w:val="27"/>
          <w:szCs w:val="27"/>
        </w:rPr>
        <w:t>________________</w:t>
      </w:r>
      <w:r>
        <w:rPr>
          <w:sz w:val="27"/>
          <w:szCs w:val="27"/>
        </w:rPr>
        <w:t xml:space="preserve">                                         </w:t>
      </w:r>
      <w:r w:rsidR="00C55726">
        <w:rPr>
          <w:sz w:val="27"/>
          <w:szCs w:val="27"/>
        </w:rPr>
        <w:t>«__»_________</w:t>
      </w:r>
      <w:r>
        <w:rPr>
          <w:sz w:val="27"/>
          <w:szCs w:val="27"/>
        </w:rPr>
        <w:t xml:space="preserve"> 20</w:t>
      </w:r>
      <w:r w:rsidR="00C55726">
        <w:rPr>
          <w:sz w:val="27"/>
          <w:szCs w:val="27"/>
        </w:rPr>
        <w:t>__</w:t>
      </w:r>
      <w:r>
        <w:rPr>
          <w:sz w:val="27"/>
          <w:szCs w:val="27"/>
        </w:rPr>
        <w:t>г.</w:t>
      </w:r>
    </w:p>
    <w:p w:rsidR="00A63D65" w:rsidRDefault="00A63D65" w:rsidP="00A63D65">
      <w:pPr>
        <w:ind w:firstLine="720"/>
        <w:jc w:val="both"/>
      </w:pPr>
    </w:p>
    <w:p w:rsidR="00A63D65" w:rsidRDefault="00C55726" w:rsidP="00A63D65">
      <w:pPr>
        <w:ind w:firstLine="720"/>
        <w:jc w:val="both"/>
      </w:pPr>
      <w:r>
        <w:rPr>
          <w:sz w:val="27"/>
          <w:szCs w:val="27"/>
        </w:rPr>
        <w:t>_________________________</w:t>
      </w:r>
      <w:r w:rsidR="00A63D65">
        <w:rPr>
          <w:sz w:val="27"/>
          <w:szCs w:val="27"/>
        </w:rPr>
        <w:t>, в дальнейшем Займодавец, паспорт серии</w:t>
      </w:r>
      <w:r>
        <w:rPr>
          <w:sz w:val="27"/>
          <w:szCs w:val="27"/>
        </w:rPr>
        <w:t>____</w:t>
      </w:r>
      <w:r w:rsidR="00A63D65">
        <w:rPr>
          <w:sz w:val="27"/>
          <w:szCs w:val="27"/>
        </w:rPr>
        <w:t xml:space="preserve"> №</w:t>
      </w:r>
      <w:r>
        <w:rPr>
          <w:sz w:val="27"/>
          <w:szCs w:val="27"/>
        </w:rPr>
        <w:t>__________</w:t>
      </w:r>
      <w:r w:rsidR="00A63D65">
        <w:rPr>
          <w:sz w:val="27"/>
          <w:szCs w:val="27"/>
        </w:rPr>
        <w:t xml:space="preserve">, был выдан </w:t>
      </w:r>
      <w:r>
        <w:rPr>
          <w:sz w:val="27"/>
          <w:szCs w:val="27"/>
        </w:rPr>
        <w:t xml:space="preserve">_______ ГО МВД </w:t>
      </w:r>
      <w:r w:rsidR="00A63D65">
        <w:rPr>
          <w:sz w:val="27"/>
          <w:szCs w:val="27"/>
        </w:rPr>
        <w:t xml:space="preserve"> </w:t>
      </w:r>
      <w:r>
        <w:rPr>
          <w:sz w:val="27"/>
          <w:szCs w:val="27"/>
        </w:rPr>
        <w:t>«___»__________</w:t>
      </w:r>
      <w:r w:rsidR="00A63D65">
        <w:rPr>
          <w:sz w:val="27"/>
          <w:szCs w:val="27"/>
        </w:rPr>
        <w:t xml:space="preserve"> </w:t>
      </w:r>
      <w:r>
        <w:rPr>
          <w:sz w:val="27"/>
          <w:szCs w:val="27"/>
        </w:rPr>
        <w:t>_______</w:t>
      </w:r>
      <w:r w:rsidR="00A63D65">
        <w:rPr>
          <w:sz w:val="27"/>
          <w:szCs w:val="27"/>
        </w:rPr>
        <w:t xml:space="preserve">г, и индивидуальный предприниматель </w:t>
      </w:r>
      <w:r>
        <w:rPr>
          <w:sz w:val="27"/>
          <w:szCs w:val="27"/>
        </w:rPr>
        <w:t>________________________________,</w:t>
      </w:r>
      <w:r w:rsidR="00A63D65">
        <w:rPr>
          <w:sz w:val="27"/>
          <w:szCs w:val="27"/>
        </w:rPr>
        <w:t xml:space="preserve"> именующийся Заёмщиком, заключили договор.</w:t>
      </w:r>
    </w:p>
    <w:p w:rsidR="00A63D65" w:rsidRDefault="00A63D65" w:rsidP="00A63D6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 xml:space="preserve">Займодавец предоставляет в заём </w:t>
      </w:r>
      <w:r w:rsidR="00C55726">
        <w:rPr>
          <w:sz w:val="27"/>
          <w:szCs w:val="27"/>
        </w:rPr>
        <w:t>__________</w:t>
      </w:r>
      <w:r>
        <w:rPr>
          <w:sz w:val="27"/>
          <w:szCs w:val="27"/>
        </w:rPr>
        <w:t xml:space="preserve"> рублей (возможна привязка к валюте по актуальному курсу на настоящий момент), Заёмщик обязуется вернуть сумму в полном размере до </w:t>
      </w:r>
      <w:r w:rsidR="00C55726">
        <w:rPr>
          <w:sz w:val="27"/>
          <w:szCs w:val="27"/>
        </w:rPr>
        <w:t>«__»</w:t>
      </w:r>
      <w:r>
        <w:rPr>
          <w:sz w:val="27"/>
          <w:szCs w:val="27"/>
        </w:rPr>
        <w:t xml:space="preserve"> </w:t>
      </w:r>
      <w:r w:rsidR="00C55726">
        <w:rPr>
          <w:sz w:val="27"/>
          <w:szCs w:val="27"/>
        </w:rPr>
        <w:t>_________</w:t>
      </w:r>
      <w:r>
        <w:rPr>
          <w:sz w:val="27"/>
          <w:szCs w:val="27"/>
        </w:rPr>
        <w:t>20</w:t>
      </w:r>
      <w:r w:rsidR="00C55726">
        <w:rPr>
          <w:sz w:val="27"/>
          <w:szCs w:val="27"/>
        </w:rPr>
        <w:t>__</w:t>
      </w:r>
      <w:r>
        <w:rPr>
          <w:sz w:val="27"/>
          <w:szCs w:val="27"/>
        </w:rPr>
        <w:t xml:space="preserve"> года.</w:t>
      </w:r>
    </w:p>
    <w:p w:rsidR="00A63D65" w:rsidRDefault="00A63D65" w:rsidP="00A63D65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 xml:space="preserve">Сумма выдаётся для закупки производственного оборудования. </w:t>
      </w:r>
      <w:r w:rsidR="00C55726">
        <w:rPr>
          <w:sz w:val="27"/>
          <w:szCs w:val="27"/>
        </w:rPr>
        <w:t>Изменение целей займа,</w:t>
      </w:r>
      <w:r>
        <w:rPr>
          <w:sz w:val="27"/>
          <w:szCs w:val="27"/>
        </w:rPr>
        <w:t xml:space="preserve"> является недопустимым.</w:t>
      </w:r>
    </w:p>
    <w:p w:rsidR="00A63D65" w:rsidRDefault="00A63D65" w:rsidP="00A63D65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Днём начала займа, берётся день перевода денежных средств, на банковскую карту Заёмщика</w:t>
      </w:r>
    </w:p>
    <w:p w:rsidR="00A63D65" w:rsidRDefault="00A63D65" w:rsidP="00A63D65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За пользование займом, Заёмщиком обязуется выплачивать 15% от суммы займа.</w:t>
      </w:r>
    </w:p>
    <w:p w:rsidR="00A63D65" w:rsidRDefault="00A63D65" w:rsidP="00A63D65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Если Заёмщик возвращает заём досрочно, Займодавец обязан пересчитать проценты, за использование займа согласно количеств</w:t>
      </w:r>
      <w:r w:rsidR="005A3F81">
        <w:rPr>
          <w:sz w:val="27"/>
          <w:szCs w:val="27"/>
        </w:rPr>
        <w:t>у</w:t>
      </w:r>
      <w:r>
        <w:rPr>
          <w:sz w:val="27"/>
          <w:szCs w:val="27"/>
        </w:rPr>
        <w:t xml:space="preserve"> дней фактического пользования займом.</w:t>
      </w:r>
    </w:p>
    <w:p w:rsidR="00A63D65" w:rsidRDefault="00A63D65" w:rsidP="00A63D65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В случае нарушения срока выплаты займа, Заёмщик обязан выплатить 10% от общей суммы займа, за каждый просроченный день, на выплату установленных процентов за пользование это никак не влияет.</w:t>
      </w:r>
    </w:p>
    <w:p w:rsidR="00A63D65" w:rsidRDefault="00A63D65" w:rsidP="00A63D65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 xml:space="preserve">Займодавец обязан предупреждать </w:t>
      </w:r>
      <w:proofErr w:type="spellStart"/>
      <w:r>
        <w:rPr>
          <w:sz w:val="27"/>
          <w:szCs w:val="27"/>
        </w:rPr>
        <w:t>Заёмшика</w:t>
      </w:r>
      <w:proofErr w:type="spellEnd"/>
      <w:r>
        <w:rPr>
          <w:sz w:val="27"/>
          <w:szCs w:val="27"/>
        </w:rPr>
        <w:t>, не позднее чем за 4 календарных дня о переходе собственности договора к другому кредитору.</w:t>
      </w:r>
    </w:p>
    <w:p w:rsidR="00A63D65" w:rsidRDefault="00A63D65" w:rsidP="00A63D6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 xml:space="preserve">Займодавец должен предоставлять информацию, а также оказывать необходимую помощь </w:t>
      </w:r>
      <w:proofErr w:type="spellStart"/>
      <w:r>
        <w:rPr>
          <w:sz w:val="27"/>
          <w:szCs w:val="27"/>
        </w:rPr>
        <w:t>Заёмшику</w:t>
      </w:r>
      <w:proofErr w:type="spellEnd"/>
      <w:r>
        <w:rPr>
          <w:sz w:val="27"/>
          <w:szCs w:val="27"/>
        </w:rPr>
        <w:t>, для того что бы последний мог выполнять условия договора.</w:t>
      </w:r>
    </w:p>
    <w:p w:rsidR="00A63D65" w:rsidRDefault="00A63D65" w:rsidP="00A63D65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Заёмщик обязуется предоставить любую информацию по требованию Займодавца, что касается растрат денег займа, платежеспособность, а также любую другую информацию, которая может повлиять на условия договора.</w:t>
      </w:r>
    </w:p>
    <w:p w:rsidR="00A63D65" w:rsidRDefault="00A63D65" w:rsidP="00A63D65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Заёмщик в случае нецелевых растрат денег займа, штрафуется на равноценную потраченную сумму.</w:t>
      </w:r>
    </w:p>
    <w:p w:rsidR="00A63D65" w:rsidRDefault="00A63D65" w:rsidP="00A63D65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lastRenderedPageBreak/>
        <w:t>За другие нарушения договора, обе стороны буду</w:t>
      </w:r>
      <w:r w:rsidR="005A3F81">
        <w:rPr>
          <w:sz w:val="27"/>
          <w:szCs w:val="27"/>
        </w:rPr>
        <w:t>т</w:t>
      </w:r>
      <w:r>
        <w:rPr>
          <w:sz w:val="27"/>
          <w:szCs w:val="27"/>
        </w:rPr>
        <w:t xml:space="preserve"> наказаны соответственно законодательства Российской Федерации.</w:t>
      </w:r>
    </w:p>
    <w:p w:rsidR="00A63D65" w:rsidRDefault="00A63D65" w:rsidP="00A63D65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Оба участника договора должны сооб</w:t>
      </w:r>
      <w:r w:rsidR="005A3F81">
        <w:rPr>
          <w:sz w:val="27"/>
          <w:szCs w:val="27"/>
        </w:rPr>
        <w:t xml:space="preserve">щать друг другу всю информацию, </w:t>
      </w:r>
      <w:r>
        <w:rPr>
          <w:sz w:val="27"/>
          <w:szCs w:val="27"/>
        </w:rPr>
        <w:t>которая может повлиять на выполнение данного договора.3</w:t>
      </w:r>
    </w:p>
    <w:p w:rsidR="00A63D65" w:rsidRDefault="00A63D65" w:rsidP="00A63D65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Окончанием договора является день, в который Заёмщик вернёт свой заём полностью.</w:t>
      </w:r>
    </w:p>
    <w:p w:rsidR="00A63D65" w:rsidRDefault="00A63D65" w:rsidP="00A63D6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20"/>
        <w:jc w:val="both"/>
      </w:pPr>
      <w:r>
        <w:rPr>
          <w:sz w:val="27"/>
          <w:szCs w:val="27"/>
        </w:rPr>
        <w:t>Договор составлен в двух экземплярах имеющих равноценную юридическую силу.</w:t>
      </w:r>
    </w:p>
    <w:p w:rsidR="00A63D65" w:rsidRDefault="00A63D65" w:rsidP="00A63D65">
      <w:pPr>
        <w:tabs>
          <w:tab w:val="num" w:pos="0"/>
        </w:tabs>
        <w:ind w:firstLine="720"/>
        <w:jc w:val="both"/>
      </w:pPr>
      <w:r>
        <w:rPr>
          <w:sz w:val="27"/>
          <w:szCs w:val="27"/>
        </w:rPr>
        <w:t>Подписи обеих сторон, включающие фамилию, имя и отчество полностью, написанные от руки.</w:t>
      </w:r>
    </w:p>
    <w:p w:rsidR="00096F9B" w:rsidRPr="008969E7" w:rsidRDefault="00096F9B" w:rsidP="00A63D65">
      <w:pPr>
        <w:tabs>
          <w:tab w:val="num" w:pos="0"/>
        </w:tabs>
      </w:pPr>
    </w:p>
    <w:sectPr w:rsidR="00096F9B" w:rsidRPr="008969E7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26" w:rsidRDefault="00F10226">
      <w:r>
        <w:separator/>
      </w:r>
    </w:p>
  </w:endnote>
  <w:endnote w:type="continuationSeparator" w:id="0">
    <w:p w:rsidR="00F10226" w:rsidRDefault="00F1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2D" w:rsidRPr="00F03E9F" w:rsidRDefault="00EF732D" w:rsidP="00F03E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9F" w:rsidRPr="002E3BF8" w:rsidRDefault="00F03E9F" w:rsidP="00F03E9F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2E3BF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2E3BF8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2E3BF8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2E3BF8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2D" w:rsidRPr="00F03E9F" w:rsidRDefault="00EF732D" w:rsidP="00F03E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26" w:rsidRDefault="00F10226">
      <w:r>
        <w:separator/>
      </w:r>
    </w:p>
  </w:footnote>
  <w:footnote w:type="continuationSeparator" w:id="0">
    <w:p w:rsidR="00F10226" w:rsidRDefault="00F1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2D" w:rsidRPr="00F03E9F" w:rsidRDefault="00EF732D" w:rsidP="00F03E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2D" w:rsidRPr="00F03E9F" w:rsidRDefault="00EF732D" w:rsidP="00F03E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2D" w:rsidRPr="00F03E9F" w:rsidRDefault="00EF732D" w:rsidP="00F03E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F51"/>
    <w:multiLevelType w:val="multilevel"/>
    <w:tmpl w:val="1950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03B3"/>
    <w:multiLevelType w:val="multilevel"/>
    <w:tmpl w:val="2BC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  <w:num w:numId="15">
    <w:abstractNumId w:val="0"/>
    <w:lvlOverride w:ilvl="0">
      <w:startOverride w:val="11"/>
    </w:lvlOverride>
  </w:num>
  <w:num w:numId="16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D7F8F"/>
    <w:rsid w:val="001F030B"/>
    <w:rsid w:val="002E3BF8"/>
    <w:rsid w:val="005A3F81"/>
    <w:rsid w:val="007B4777"/>
    <w:rsid w:val="00894B09"/>
    <w:rsid w:val="008969E7"/>
    <w:rsid w:val="00943ECA"/>
    <w:rsid w:val="00A63D65"/>
    <w:rsid w:val="00C55726"/>
    <w:rsid w:val="00CA09F5"/>
    <w:rsid w:val="00CC2411"/>
    <w:rsid w:val="00D37CB3"/>
    <w:rsid w:val="00D85C4C"/>
    <w:rsid w:val="00DE21C2"/>
    <w:rsid w:val="00EF732D"/>
    <w:rsid w:val="00F0059A"/>
    <w:rsid w:val="00F03E9F"/>
    <w:rsid w:val="00F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42E035-3660-4569-9085-D2B45AC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A63D6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63D65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A63D65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F03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1939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2249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займа</dc:title>
  <dc:subject>Правовые особенности оформления договора займа пример и форма, а также бесплатные советы адвокатов</dc:subject>
  <dc:creator>formadoc.ru</dc:creator>
  <cp:keywords>Прочие, Бизнес, Займ, Займа</cp:keywords>
  <dc:description>Правовые особенности оформления договора займа пример и форма, а также бесплатные советы адвокатов</dc:description>
  <cp:lastModifiedBy>formadoc.ru</cp:lastModifiedBy>
  <cp:revision>3</cp:revision>
  <cp:lastPrinted>2020-11-16T11:23:00Z</cp:lastPrinted>
  <dcterms:created xsi:type="dcterms:W3CDTF">2020-11-16T11:23:00Z</dcterms:created>
  <dcterms:modified xsi:type="dcterms:W3CDTF">2020-11-16T11:23:00Z</dcterms:modified>
  <cp:category>Прочие/Бизнес/Займ/Займа</cp:category>
  <dc:language>Rus</dc:language>
  <cp:version>1.0</cp:version>
</cp:coreProperties>
</file>