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color w:val="333333"/>
          <w:sz w:val="28"/>
          <w:szCs w:val="28"/>
        </w:rPr>
        <w:t xml:space="preserve">Договор доверительного управления </w:t>
      </w:r>
      <w:r w:rsidR="00BA78EE">
        <w:rPr>
          <w:rFonts w:ascii="Verdana" w:hAnsi="Verdana"/>
          <w:b/>
          <w:color w:val="333333"/>
          <w:sz w:val="28"/>
          <w:szCs w:val="28"/>
        </w:rPr>
        <w:t>недвижимостью</w:t>
      </w:r>
      <w:r>
        <w:rPr>
          <w:rFonts w:ascii="Verdana" w:hAnsi="Verdana"/>
          <w:color w:val="333333"/>
          <w:sz w:val="18"/>
          <w:szCs w:val="18"/>
        </w:rPr>
        <w:br/>
      </w: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г.__________                                                                                "___" ___________ 200__ г.</w:t>
      </w: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Вверитель:___________________________________________, в лице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________________________, действующего на основании ___________, с одной стороны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и Доверительный Управляющий: __________________________, в лице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_________________________, действующего на основании __________, с другой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стороны, заключили настоящий договор о нижеследующем: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1. ПРЕДМЕТ ДОГОВОРА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1.1. Вверитель передает Доверительному Управляющему на определенный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настоящим договором срок принадлежащее ему на праве собственности следующее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имущество (именуемое в дальнейшем имущество) _________________________ в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доверительное управление.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1.2. Доверительный Управляющий обязуется осуществлять управление указанным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имуществом в интересах _________________________.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1.3. Передача имущества в доверительное управление не влечет перехода права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собственности на него к Доверительному Управляющему. Доверительный Управляющий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осуществляет в пределах, предусмотренных законом и настоящим договором,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правомочия собственника в отношении имущества. Для исполнения настоящего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договора Доверительный Управляющий вправе совершать в отношении имущества любые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юридические и фактические действия в интересах _________________________ с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соблюдением правил, установленных настоящим договором.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1.4. Приращение имущества (доходы), полученные Доверительным Управляющим в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результате доверительного управления имуществом, включаются в состав имущества.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Уменьшение имущества (расходы), возникшие в результате доверительного управления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имуществом, осуществляется за счет этого имущества с учетом особенностей,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предусмотренных настоящим договором.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1.5. Доверительный Управляющий осуществляет доверительное управление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имуществом за вознаграждение, установленное настоящим договором.</w:t>
      </w:r>
      <w:r>
        <w:rPr>
          <w:rFonts w:ascii="Verdana" w:hAnsi="Verdana"/>
          <w:color w:val="333333"/>
          <w:sz w:val="18"/>
          <w:szCs w:val="18"/>
        </w:rPr>
        <w:br/>
      </w: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2. ПОРЯДОК ФОРМИРОВАНИЯ И УПРАВЛЕНИЯ ИМУЩЕСТВОМ</w:t>
      </w:r>
      <w:r>
        <w:rPr>
          <w:rFonts w:ascii="Verdana" w:hAnsi="Verdana"/>
          <w:color w:val="333333"/>
          <w:sz w:val="18"/>
          <w:szCs w:val="18"/>
        </w:rPr>
        <w:br/>
      </w: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2.1. Вверитель обособляет имущество от другого своего имущества. Имущество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формируется ____________________________________________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2.2. Доверительный Управляющий отражает имущество на отдельном балансе и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ведет по нему самостоятельный учет, а также открывает отдельный банковский счет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для расчетов по деятельности, связанной с исполнением настоящего договора.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2.3. Доверительный Управляющий осуществляет доверительное управление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имуществом лично.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2.4. Доверительный Управляющий совершает сделки по доверительному имуществу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от своего имени, указывая при этом, что он действует в качестве Доверительного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Управляющего. В письменных документах после наименования Доверительного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Управляющего должна быть сделана отметка ДУ. При отсутствии указания о действии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Доверительного Управляющего в этом качестве Доверительный Управляющий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обязывается перед третьими лицами лично и отвечает перед ними только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принадлежащим ему имуществом.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2.5. Доверительный Управляющий осуществляет доверительное управление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имуществом таким образом, чтобы __________________________________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________________________________________________________________________.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2.6. Эффективность доверительного управления имуществом определяется за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каждый _______________, именуемый далее - расчетный период.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2.7. Эффективность доверительного управления имуществом за первый расчетный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период (с даты вступления в силу настоящего договора до окончания) должна быть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2.8. Эффективность доверительного управления за последний расчетный период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(с даты начала соответствующего расчетного периода до даты прекращения действия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настоящего договора по любой причине) определяется исходя из фактического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количества дней в последнем расчетном периоде с учетом _______________.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2.9. После прекращения действия настоящего договора Доверительный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Управляющий возвращает Учредителю Управления остаток имущества вместе с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полученными от доверительного управления доходами и приращениями за вычетом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lastRenderedPageBreak/>
        <w:t>причитающихся ему платежей в срок не позднее _______________.</w:t>
      </w:r>
      <w:r>
        <w:rPr>
          <w:rFonts w:ascii="Verdana" w:hAnsi="Verdana"/>
          <w:color w:val="333333"/>
          <w:sz w:val="18"/>
          <w:szCs w:val="18"/>
        </w:rPr>
        <w:br/>
      </w: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3. ПРАВА И ОБЯЗАННОСТИ ВВЕРИТЕЛЯ</w:t>
      </w:r>
      <w:r>
        <w:rPr>
          <w:rFonts w:ascii="Verdana" w:hAnsi="Verdana"/>
          <w:color w:val="333333"/>
          <w:sz w:val="18"/>
          <w:szCs w:val="18"/>
        </w:rPr>
        <w:br/>
      </w: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3.1. Вверитель по настоящему договору вправе: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3.1.1. получать доход от доверительного управления имущества в соответствии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с настоящим договором;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3.1.2. получать информацию и документы о состоянии имущества по своему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запросу;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3.1.3. требовать от Доверительного Управляющего представления отчетов о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результатах доверительного управления имуществом в порядке и на условиях,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определенных настоящим договором.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3.2. Вверитель обязуется: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3.2.1. добросовестно исполнять настоящий договор;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3.2.2. незамедлительно информировать Доверительного Управляющего обо всех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изменениях, которые могут повлиять на исполнение настоящего договора;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3.2.3. не разглашать информацию, признаваемую Доверительным Управляющим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конфиденциальной.</w:t>
      </w:r>
      <w:r>
        <w:rPr>
          <w:rFonts w:ascii="Verdana" w:hAnsi="Verdana"/>
          <w:color w:val="333333"/>
          <w:sz w:val="18"/>
          <w:szCs w:val="18"/>
        </w:rPr>
        <w:br/>
      </w: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4. ПРАВА И ОБЯЗАННОСТИ ДОВЕРИТЕЛЬНОГО УПРАВЛЯЮЩЕГО</w:t>
      </w:r>
      <w:r>
        <w:rPr>
          <w:rFonts w:ascii="Verdana" w:hAnsi="Verdana"/>
          <w:color w:val="333333"/>
          <w:sz w:val="18"/>
          <w:szCs w:val="18"/>
        </w:rPr>
        <w:br/>
      </w: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4.1 Доверительный Управляющий по настоящему договору вправе: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4.1.1. требовать от Вверителя своевременной передачи имущества в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соответствии с разделом 2 настоящего договора;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4.1.2 совершать юридические и фактические действия, хотя прямо и не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указанные в настоящем договоре, но необходимые для его исполнения;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4.1.3. для защиты своих прав на имущество по настоящему договору требовать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всякого устранения нарушения этих прав, в том числе от Вверителя;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4.1.4. получать вознаграждение, а также возмещать необходимые расходы,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произведенные им при доверительном управлении имуществом, за счет доходов от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доверительного управления имуществом в порядке и размере, установленных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настоящим договором.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4.2. Доверительный Управляющий не вправе: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4.2.1. поручать другому лицу совершать от его имени действия, необходимые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для доверительного управления имущества;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4.2.2. быть Выгодоприобретателем по настоящему договору;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4.2.3. совершать сделки с имуществом от своего имени без указания, что он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действует в качестве Доверительного Управляющего.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4.3. Доверительный Управляющий обязуется: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4.3.1. добросовестно исполнять настоящий договор;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4.3.2. обеспечивать эффективность доверительного управления имуществом в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соответствии с требованиями, установленными настоящим договором;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4.3.3. по окончании каждого расчетного периода, а также после прекращения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настоящего договора представлять Вверителю отчет о состоянии имущества в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соответствии с порядком, установленным настоящим договором;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4.3.4. обеспечивать Вверителю доступ к информации, необходимой для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исполнения настоящего договора, а также предоставлять документы, которые время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от времени может запрашивать Вверитель;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4.3.5. незамедлительно информировать Вверителя обо всех изменениях, которые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могут повлиять на исполнение настоящего договора;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4.3.6. не разглашать информацию, признаваемую Вверителем конфиденциальной;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4.3.7. после прекращения настоящего договора возвратить имущество на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условиях, определенных настоящим договором. В договоре по соглашению сторон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могут быть закреплены другие права и обязанности сторон, которые не противоречат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закону.</w:t>
      </w:r>
      <w:r>
        <w:rPr>
          <w:rFonts w:ascii="Verdana" w:hAnsi="Verdana"/>
          <w:color w:val="333333"/>
          <w:sz w:val="18"/>
          <w:szCs w:val="18"/>
        </w:rPr>
        <w:br/>
      </w: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5. ОТЧЕТЫ ДОВЕРИТЕЛЬНОГО УПРАВЛЯЮЩЕГО И РАСЧЕТЫ СТОРОН</w:t>
      </w:r>
      <w:r>
        <w:rPr>
          <w:rFonts w:ascii="Verdana" w:hAnsi="Verdana"/>
          <w:color w:val="333333"/>
          <w:sz w:val="18"/>
          <w:szCs w:val="18"/>
        </w:rPr>
        <w:br/>
      </w: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5.1. По окончании каждого расчетного периода Доверительный Управляющий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представляет Вверителю отчет по согласованной форме (Приложение N 1 к настоящему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договору) с указанием фактической эффективности доверительного управления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имуществом за отчетный период в срок до __________ с даты окончания указанного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расчетного периода.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lastRenderedPageBreak/>
        <w:t>5.2. Доверительный Управляющий так же обязан представить Вверителю отчет о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текущем положении дел по доверительному управлению имуществом по согласованной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форме (Приложение N 2 к настоящему договору) в срок до __________ дней с даты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получения соответствующего запроса Вверителя.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5.3. Вознаграждение Доверительного Управляющего составляет __________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(______________________) рублей.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5.4. Если за расчетный период эффективность доверительного управления будет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ниже установленной настоящим договором, то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5.5. После прекращения действия настоящего договора Доверительный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Управляющий представляет Вверителю отчет с указанием фактической эффективности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доверительного управления имуществом за последний отчетный период, а так же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окончательные результаты доверительного управления в срок до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 с даты прекращения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действия настоящего договора.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5.6. В срок до __________________ дней с даты _____________, Доверительный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Управляющий передает имущество ______________________________ на следующих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условиях ___________________________________________________.</w:t>
      </w:r>
      <w:r>
        <w:rPr>
          <w:rFonts w:ascii="Verdana" w:hAnsi="Verdana"/>
          <w:color w:val="333333"/>
          <w:sz w:val="18"/>
          <w:szCs w:val="18"/>
        </w:rPr>
        <w:br/>
      </w: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6. ОТВЕТСТВЕННОСТЬ СТОРОН</w:t>
      </w:r>
      <w:r>
        <w:rPr>
          <w:rFonts w:ascii="Verdana" w:hAnsi="Verdana"/>
          <w:color w:val="333333"/>
          <w:sz w:val="18"/>
          <w:szCs w:val="18"/>
        </w:rPr>
        <w:br/>
      </w: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6.1. Стороны несут ответственность за неисполнение или ненадлежащее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исполнение своих обязательств по настоящему договору в соответствии с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действующим законодательством 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6.2. Сторона, не исполнившая или ненадлежащим образом исполнившая свои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обязательства по настоящему договору, освобождается от ответственности в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случаях: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6.2.1. если при той степени заботливости и осмотрительности, какая от нее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требовалась по характеру обязательства и условиям оборота, она приняла все меры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для подлежащего исполнения обязательства;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6.2.2. если докажет, что надлежащее исполнение оказалось невозможным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вследствие непреодолимой силы, то есть чрезвычайных и непредотвратимых при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данных условиях обстоятельств.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6.3. Если сторона, ссылающаяся на обстоятельства непреодолимой силы, не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известит другую сторону о наступлении указанных обстоятельств в 10-дневный срок,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такая сторона несет ответственность за нарушение своих обязательств в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соответствии с настоящим договором.</w:t>
      </w:r>
      <w:r>
        <w:rPr>
          <w:rFonts w:ascii="Verdana" w:hAnsi="Verdana"/>
          <w:color w:val="333333"/>
          <w:sz w:val="18"/>
          <w:szCs w:val="18"/>
        </w:rPr>
        <w:br/>
      </w: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7. СРОК ДОГОВОРА И ЕГО ДОСРОЧНОЕ РАСТОРЖЕНИЕ</w:t>
      </w:r>
      <w:r>
        <w:rPr>
          <w:rFonts w:ascii="Verdana" w:hAnsi="Verdana"/>
          <w:color w:val="333333"/>
          <w:sz w:val="18"/>
          <w:szCs w:val="18"/>
        </w:rPr>
        <w:br/>
      </w: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7.1. Настоящий договор вступает в силу с момента его подписания обеими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сторонами.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7.2. Настоящий договор и все вытекающий из него обязательства прекращаются в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следующих случаях: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7.2.1. по обоюдному согласию сторон;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7.2.2. по истечении __________ с даты, указанной в п. 7.1 договора. При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отсутствии заявлений одной из сторон о прекращении договора по окончании его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срока действия, договор считается продленным на тот же срок и на тех же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условиях, какие были предусмотрены настоящим договором.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7.3. Если невыполнение обязательств по настоящему договору вследствие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непреодолимой силы длится более __________ и невозможно точно определить дату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прекращения такого выполнения в пределах, последующих трех месяцев, то другая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сторона вправе расторгнуть настоящий договор в одностороннем порядке, известив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об этом другую сторону.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7.4. Настоящий договор может быть досрочно прекращен: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7.4.1. по соглашению сторон;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7.4.2.по требованию одной из сторон при существенном нарушении настоящего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договора другой стороной, а также по иным уважительным причинам с возмещением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другой стороне реального ущерба, причиненного расторжением договора. В таком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случае инициативная сторона должна уведомить другую сторону не менее чем за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 до даты расторжения настоящего договора.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7.4.3. в связи с невозможностью Доверительного Управляющего осуществлять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доверительное управление имуществом лично. В таком случае Доверительный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Управляющий уведомляет Вверителя о невозможности осуществлять доверительное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lastRenderedPageBreak/>
        <w:t>управление имуществом, с обязательным указанием причин, не позднее чем за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 дней до предполагаемой даты прекращения настоящего договора.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7.4.4. признания Вверителя несостоятельным (банкротом), в этом случае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доверительное управление имуществом прекращается и оно включается в конкурсную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массу.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7.4.5. в иных случаях, установленных законом или настоящим договором.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7.5. В случае прекращения деятельности одной из сторон в результате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реорганизации ее права, обязанности и ответственность по настоящему договору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переходит к ее правопреемникам в случае согласия другой стороны. В обратном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случае, если такового согласия не будет, настоящий договор считается досрочно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расторгнутым.</w:t>
      </w:r>
      <w:r>
        <w:rPr>
          <w:rFonts w:ascii="Verdana" w:hAnsi="Verdana"/>
          <w:color w:val="333333"/>
          <w:sz w:val="18"/>
          <w:szCs w:val="18"/>
        </w:rPr>
        <w:br/>
      </w: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8. ФОРМА ДОГОВОРА</w:t>
      </w:r>
      <w:r>
        <w:rPr>
          <w:rFonts w:ascii="Verdana" w:hAnsi="Verdana"/>
          <w:color w:val="333333"/>
          <w:sz w:val="18"/>
          <w:szCs w:val="18"/>
        </w:rPr>
        <w:br/>
      </w: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8.1. Договор заключается только в письменной форме.</w:t>
      </w:r>
      <w:r>
        <w:rPr>
          <w:rFonts w:ascii="Verdana" w:hAnsi="Verdana"/>
          <w:color w:val="333333"/>
          <w:sz w:val="18"/>
          <w:szCs w:val="18"/>
        </w:rPr>
        <w:br/>
      </w: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9. РАЗРЕШЕНИЕ СПОРОВ</w:t>
      </w:r>
      <w:r>
        <w:rPr>
          <w:rFonts w:ascii="Verdana" w:hAnsi="Verdana"/>
          <w:color w:val="333333"/>
          <w:sz w:val="18"/>
          <w:szCs w:val="18"/>
        </w:rPr>
        <w:br/>
      </w: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9.1. Споры по настоящему договору при невозможности их разрешения путем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переговоров, решаются в установленном порядке в соответствии с законодательством</w:t>
      </w:r>
      <w:r>
        <w:rPr>
          <w:rFonts w:ascii="Verdana" w:hAnsi="Verdana"/>
          <w:color w:val="333333"/>
          <w:sz w:val="18"/>
          <w:szCs w:val="18"/>
        </w:rPr>
        <w:br/>
      </w: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10. ЗАКЛЮЧИТЕЛЬНЫЕ ПОЛОЖЕНИЯ</w:t>
      </w:r>
      <w:r>
        <w:rPr>
          <w:rFonts w:ascii="Verdana" w:hAnsi="Verdana"/>
          <w:color w:val="333333"/>
          <w:sz w:val="18"/>
          <w:szCs w:val="18"/>
        </w:rPr>
        <w:br/>
      </w: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10.1. Вся информация, полученная в ходе реализации настоящего договора,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включая информацию о финансовом положении сторон и условиях договоров по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доверительному управлению имуществом, считается конфиденциальной и не подлежит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разглашению или передаче третьим лицам, как в период действия настоящего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договора, так и по окончании его действия в течение _____ лет. Иные условия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конфиденциальности могут быть установленным по требованию любой из сторон.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10.2. Все извещения, требования и (или) иные договоренности между сторонами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должны быть совершены в письменной форме и надлежащим образом переданы по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последнему известному адресу стороны, которой адресуется данное извещение,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требование или договоренность.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10.3. При изменении адреса стороны обязуются извещать друг друга о таких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изменениях в _____-дневный срок. В противном случае сообщения, переданные по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последнему известному адресу, считаются переданными надлежащим образом.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10.4. В части, не урегулированной настоящим договором, условия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доверительного управления имуществом регламентируется действующим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законодательством 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10.5. Договор составляет в двух экземплярах, по одному для каждой из сторон.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Оба экземпляра имеют равную юридическую силу.</w:t>
      </w:r>
      <w:r>
        <w:rPr>
          <w:rFonts w:ascii="Verdana" w:hAnsi="Verdana"/>
          <w:color w:val="333333"/>
          <w:sz w:val="18"/>
          <w:szCs w:val="18"/>
        </w:rPr>
        <w:br/>
      </w: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</w:p>
    <w:p w:rsidR="000E144D" w:rsidRDefault="000E144D" w:rsidP="000E144D">
      <w:pPr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ЮРИДИЧЕСКИЕ АДРЕСА И БАНКОВСКИЕ РЕКВИЗИТЫ СТОРОН</w:t>
      </w:r>
      <w:r>
        <w:rPr>
          <w:rFonts w:ascii="Verdana" w:hAnsi="Verdana"/>
          <w:color w:val="333333"/>
          <w:sz w:val="18"/>
          <w:szCs w:val="18"/>
        </w:rPr>
        <w:br/>
      </w:r>
    </w:p>
    <w:p w:rsidR="000E144D" w:rsidRDefault="000E144D" w:rsidP="000E144D">
      <w:pPr>
        <w:jc w:val="both"/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ВВЕРИТЕЛЬ: ______________________________________________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Адрес: __________________________________________________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Банковские реквизиты: ___________________________________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Тел. (факс) __________________________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ДОВЕРИТЕЛЬНЫЙ УПРАВЛЯЮЩИЙ: ______________________________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Адрес: __________________________________________________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Банковские реквизиты: ___________________________________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Тел. _________________________________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ПОДПИСИ СТОРОН: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ВВЕРИТЕЛЬ ДОВЕРИТЕЛЬНЫЙ УПРАВЛЯЮЩИЙ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 ________________________</w:t>
      </w:r>
    </w:p>
    <w:sectPr w:rsidR="000E1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04E" w:rsidRDefault="00CB404E">
      <w:r>
        <w:separator/>
      </w:r>
    </w:p>
  </w:endnote>
  <w:endnote w:type="continuationSeparator" w:id="0">
    <w:p w:rsidR="00CB404E" w:rsidRDefault="00CB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4D" w:rsidRPr="00880CAF" w:rsidRDefault="000E144D" w:rsidP="00880C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AF" w:rsidRPr="00AC1073" w:rsidRDefault="00880CAF" w:rsidP="00880CAF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4D" w:rsidRPr="00880CAF" w:rsidRDefault="000E144D" w:rsidP="00880C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04E" w:rsidRDefault="00CB404E">
      <w:r>
        <w:separator/>
      </w:r>
    </w:p>
  </w:footnote>
  <w:footnote w:type="continuationSeparator" w:id="0">
    <w:p w:rsidR="00CB404E" w:rsidRDefault="00CB4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4D" w:rsidRPr="00880CAF" w:rsidRDefault="000E144D" w:rsidP="00880C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4D" w:rsidRPr="00880CAF" w:rsidRDefault="000E144D" w:rsidP="00880C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4D" w:rsidRPr="00880CAF" w:rsidRDefault="000E144D" w:rsidP="00880C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44D"/>
    <w:rsid w:val="000E144D"/>
    <w:rsid w:val="003B5620"/>
    <w:rsid w:val="00540466"/>
    <w:rsid w:val="00880CAF"/>
    <w:rsid w:val="009F2EA2"/>
    <w:rsid w:val="00BA78EE"/>
    <w:rsid w:val="00C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859C7B-2C6A-4CAA-9A8B-2B8B3FC4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E144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E14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80CAF"/>
    <w:rPr>
      <w:sz w:val="24"/>
      <w:szCs w:val="24"/>
    </w:rPr>
  </w:style>
  <w:style w:type="character" w:styleId="a6">
    <w:name w:val="Hyperlink"/>
    <w:uiPriority w:val="99"/>
    <w:unhideWhenUsed/>
    <w:rsid w:val="00880C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1540</Words>
  <Characters>12021</Characters>
  <Application>Microsoft Office Word</Application>
  <DocSecurity>0</DocSecurity>
  <Lines>258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 имуществом</vt:lpstr>
    </vt:vector>
  </TitlesOfParts>
  <Manager>formadoc.ru</Manager>
  <Company>formadoc.ru</Company>
  <LinksUpToDate>false</LinksUpToDate>
  <CharactersWithSpaces>13639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доверительного управления недвижимостью</dc:title>
  <dc:subject>Правовые особенности оформления договора доверительного управления недвижимостью, пример и форма, а также бесплатные советы адвокатов</dc:subject>
  <dc:creator>formadoc.ru</dc:creator>
  <cp:keywords>Договоры, Бизнес, Недвижимость, Договор доверительного управления недвижимостью</cp:keywords>
  <dc:description>Правовые особенности оформления договора доверительного управления недвижимостью, пример и форма, а также бесплатные советы адвокатов</dc:description>
  <cp:lastModifiedBy>formadoc.ru</cp:lastModifiedBy>
  <cp:revision>3</cp:revision>
  <cp:lastPrinted>2020-11-16T13:51:00Z</cp:lastPrinted>
  <dcterms:created xsi:type="dcterms:W3CDTF">2020-11-16T13:51:00Z</dcterms:created>
  <dcterms:modified xsi:type="dcterms:W3CDTF">2020-11-16T13:51:00Z</dcterms:modified>
  <cp:category>Договоры/Бизнес/Недвижимость/Договор доверительного управления недвижимостью</cp:category>
  <dc:language>Rus</dc:language>
  <cp:version>1.0</cp:version>
</cp:coreProperties>
</file>