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48" w:rsidRDefault="00B95D48" w:rsidP="00B95D48">
      <w:pPr>
        <w:jc w:val="right"/>
        <w:rPr>
          <w:rFonts w:eastAsia="SimSun"/>
          <w:sz w:val="24"/>
          <w:szCs w:val="24"/>
          <w:lang w:val="ru-RU" w:eastAsia="zh-CN"/>
        </w:rPr>
      </w:pPr>
      <w:bookmarkStart w:id="0" w:name="_GoBack"/>
      <w:bookmarkEnd w:id="0"/>
      <w:r>
        <w:rPr>
          <w:rFonts w:eastAsia="SimSun"/>
          <w:sz w:val="24"/>
          <w:szCs w:val="24"/>
          <w:lang w:val="ru-RU" w:eastAsia="zh-CN"/>
        </w:rPr>
        <w:t>образец</w:t>
      </w:r>
    </w:p>
    <w:p w:rsidR="003326F1" w:rsidRDefault="003326F1" w:rsidP="003326F1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ДОГОВОР АРЕНДЫ КВАРТИРЫ</w:t>
      </w:r>
      <w:r w:rsidR="002F4F3A">
        <w:rPr>
          <w:rFonts w:eastAsia="SimSun"/>
          <w:sz w:val="24"/>
          <w:szCs w:val="24"/>
          <w:lang w:val="ru-RU" w:eastAsia="zh-CN"/>
        </w:rPr>
        <w:t xml:space="preserve"> </w:t>
      </w:r>
    </w:p>
    <w:p w:rsidR="00676EB5" w:rsidRDefault="00676EB5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>
        <w:rPr>
          <w:rFonts w:eastAsia="SimSun"/>
          <w:sz w:val="24"/>
          <w:szCs w:val="24"/>
          <w:lang w:val="ru-RU" w:eastAsia="zh-CN"/>
        </w:rPr>
        <w:t>(между физическими лицами)</w:t>
      </w:r>
    </w:p>
    <w:p w:rsidR="007D2264" w:rsidRDefault="003326F1" w:rsidP="00676EB5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br/>
        <w:t>г. __________________</w:t>
      </w:r>
      <w:r w:rsidR="002F4F3A">
        <w:rPr>
          <w:rFonts w:eastAsia="SimSun"/>
          <w:sz w:val="24"/>
          <w:szCs w:val="24"/>
          <w:lang w:val="ru-RU" w:eastAsia="zh-CN"/>
        </w:rPr>
        <w:t xml:space="preserve">                                             </w:t>
      </w:r>
      <w:r w:rsidRPr="003326F1">
        <w:rPr>
          <w:rFonts w:eastAsia="SimSun"/>
          <w:sz w:val="24"/>
          <w:szCs w:val="24"/>
          <w:lang w:val="ru-RU" w:eastAsia="zh-CN"/>
        </w:rPr>
        <w:t xml:space="preserve"> "___" ________________ 20__ г.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</w:t>
      </w:r>
      <w:r w:rsidRPr="003326F1">
        <w:rPr>
          <w:rFonts w:eastAsia="SimSun"/>
          <w:sz w:val="24"/>
          <w:szCs w:val="24"/>
          <w:lang w:val="ru-RU" w:eastAsia="zh-CN"/>
        </w:rPr>
        <w:br/>
        <w:t>указать фамилию, имя и отчество арендатора)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(В дальнейшем именуется "Арендатор") что </w:t>
      </w:r>
      <w:proofErr w:type="spellStart"/>
      <w:r w:rsidRPr="003326F1">
        <w:rPr>
          <w:rFonts w:eastAsia="SimSun"/>
          <w:sz w:val="24"/>
          <w:szCs w:val="24"/>
          <w:lang w:val="ru-RU" w:eastAsia="zh-CN"/>
        </w:rPr>
        <w:t>прожива</w:t>
      </w:r>
      <w:proofErr w:type="spellEnd"/>
      <w:r>
        <w:rPr>
          <w:rFonts w:eastAsia="SimSun"/>
          <w:sz w:val="24"/>
          <w:szCs w:val="24"/>
          <w:lang w:val="uk-UA" w:eastAsia="zh-CN"/>
        </w:rPr>
        <w:t>ет</w:t>
      </w:r>
      <w:r w:rsidRPr="003326F1">
        <w:rPr>
          <w:rFonts w:eastAsia="SimSun"/>
          <w:sz w:val="24"/>
          <w:szCs w:val="24"/>
          <w:lang w:val="ru-RU" w:eastAsia="zh-CN"/>
        </w:rPr>
        <w:t xml:space="preserve"> по адресу ______________________________________ с одной стороны, и гражданин ___________________________________________________________,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       (Фамилия, имя и отчество арендодателя)</w:t>
      </w:r>
      <w:r w:rsidRPr="003326F1">
        <w:rPr>
          <w:rFonts w:eastAsia="SimSun"/>
          <w:sz w:val="24"/>
          <w:szCs w:val="24"/>
          <w:lang w:val="ru-RU" w:eastAsia="zh-CN"/>
        </w:rPr>
        <w:br/>
        <w:t>проживающий по адресу: ________________________________________________,</w:t>
      </w:r>
      <w:r w:rsidRPr="003326F1">
        <w:rPr>
          <w:rFonts w:eastAsia="SimSun"/>
          <w:sz w:val="24"/>
          <w:szCs w:val="24"/>
          <w:lang w:val="ru-RU" w:eastAsia="zh-CN"/>
        </w:rPr>
        <w:br/>
        <w:t>(Указать адрес)</w:t>
      </w:r>
      <w:r w:rsidRPr="003326F1">
        <w:rPr>
          <w:rFonts w:eastAsia="SimSun"/>
          <w:sz w:val="24"/>
          <w:szCs w:val="24"/>
          <w:lang w:val="ru-RU" w:eastAsia="zh-CN"/>
        </w:rPr>
        <w:br/>
        <w:t>(В дальнейшем именуется "Арендодатель"), с другой стороны, (в дальнейшем вместе именуются "Стороны", а каждая отдельно - "Сторона") заключили этот Договор аренды квартиры (в дальнейшем именуется "Договор") о нижеследующем: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3326F1">
      <w:pPr>
        <w:jc w:val="center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 ОБЩИЕ ПОЛОЖЕНИЯ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1.1. Настоящим Договором регулируются правоотношения, связанные с передачей Арендодателем Арендатору следующей квартиры (в дальнейшем именуется "квартира арендуется") для проживания в ней работников Арендатора на определенный настоящим Договором срок и за установленную настоящим Договором плату:</w:t>
      </w:r>
      <w:r w:rsidRPr="003326F1">
        <w:rPr>
          <w:rFonts w:eastAsia="SimSun"/>
          <w:sz w:val="24"/>
          <w:szCs w:val="24"/>
          <w:lang w:val="ru-RU" w:eastAsia="zh-CN"/>
        </w:rPr>
        <w:br/>
        <w:t>1.1.2. Адрес: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1.1.3. Общая площадь: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1.1.4. Жилая (полезная) площадь 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1.1.5. Этаж: 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1.1.6. Количество комнат: 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1.1.7. Состояние квартиры аренды на момент передачи в арендное пользование: 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1.1.8. Недостатки квартиры аренды: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1.2. Арендодатель также передает Арендатору в аренду имущество, находящееся в квартире, арендуемой согласно Приложению N __________ к настоящему Договору (в дальнейшем именуется "имущество").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2. </w:t>
      </w:r>
      <w:r>
        <w:rPr>
          <w:rFonts w:eastAsia="SimSun"/>
          <w:sz w:val="24"/>
          <w:szCs w:val="24"/>
          <w:lang w:val="ru-RU" w:eastAsia="zh-CN"/>
        </w:rPr>
        <w:t>ЦЕЛЬ ОРЕНДНОГО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2.1. Квартира предоставляется Арендатору для проживания Арендатора</w:t>
      </w:r>
      <w:r>
        <w:rPr>
          <w:rFonts w:eastAsia="SimSun"/>
          <w:sz w:val="24"/>
          <w:szCs w:val="24"/>
          <w:lang w:val="ru-RU" w:eastAsia="zh-CN"/>
        </w:rPr>
        <w:t xml:space="preserve"> и членов его семьи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 xml:space="preserve">3. ПОРЯДОК ПЕРЕДАЧИ КВАРТИРЫ </w:t>
      </w:r>
      <w:r w:rsidRPr="006A23F4">
        <w:rPr>
          <w:rFonts w:eastAsia="SimSun"/>
          <w:caps/>
          <w:sz w:val="24"/>
          <w:szCs w:val="24"/>
          <w:lang w:val="ru-RU" w:eastAsia="zh-CN"/>
        </w:rPr>
        <w:t>в арендное пользование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3.1. Квартира и имущество должны быть переданы Арендодателем и приняты Арендатором в течение ________ (________________) дней с момента вступления в силу настоящего Договора, что должно быть оформлено Сторонами соответствующим актом приема-передачи</w:t>
      </w:r>
      <w:r w:rsidRPr="003326F1">
        <w:rPr>
          <w:rFonts w:eastAsia="SimSun"/>
          <w:sz w:val="24"/>
          <w:szCs w:val="24"/>
          <w:lang w:val="ru-RU" w:eastAsia="zh-CN"/>
        </w:rPr>
        <w:br/>
        <w:t>3.2. В течение срока, определенного в п. 3.1 настоящего Договора, Арендодатель обязан выехать из квартиры, аренды и подготовить ее для передачи Арендатору.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3.3. В момент подписания Акта приема-передачи Арендодатель передает Арендатору ключи от квартиры, аренды и от комнат, находящихся в данной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3326F1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4. Срок арендного пользования</w:t>
      </w:r>
    </w:p>
    <w:p w:rsidR="003326F1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4.1. Срок арендного пользования квартирой, аренды и имуществом составляет ____________________________ лет с момента принятия квартиры аренды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4.2. Срок арендного пользования может быть сокращен только по взаимному согласию Сторон, что оформляется дополнительным соглашением Сторон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5. Арендная плата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5.1. Размер арендной платы за арендное пользование квартирой, аренды и имуществом составляет _______________________________________ грн. за один месяц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5.2. Арендная плата выплачивается наличными или по требованию арендодателя в безналичном порядке на счет последнего в __________ не позднее ____________ числа каждого месяца.</w:t>
      </w:r>
      <w:r w:rsidRPr="003326F1">
        <w:rPr>
          <w:rFonts w:eastAsia="SimSun"/>
          <w:sz w:val="24"/>
          <w:szCs w:val="24"/>
          <w:lang w:val="ru-RU" w:eastAsia="zh-CN"/>
        </w:rPr>
        <w:br/>
        <w:t>5.3. Арендатор обязан в течение ________________________ с момента __________, перечислять арендную плату за ______________________ авансом.</w:t>
      </w:r>
      <w:r w:rsidRPr="003326F1">
        <w:rPr>
          <w:rFonts w:eastAsia="SimSun"/>
          <w:sz w:val="24"/>
          <w:szCs w:val="24"/>
          <w:lang w:val="ru-RU" w:eastAsia="zh-CN"/>
        </w:rPr>
        <w:br/>
        <w:t>5.4. Размер арендной платы может пересматриваться Сторонами 1 (один) раз в течение ________________________ по соглашению Сторон путем 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 РАСХОДЫ НА КОММУНАЛЬНЫЕ УСЛУГИ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6.1. Коммунальные услуги, которые потребляет Арендатор в арендуемой квартире, оплачиваются Арендатором самостоятельно на основании счетов соответствующих организаций.</w:t>
      </w:r>
      <w:r w:rsidRPr="003326F1">
        <w:rPr>
          <w:rFonts w:eastAsia="SimSun"/>
          <w:sz w:val="24"/>
          <w:szCs w:val="24"/>
          <w:lang w:val="ru-RU" w:eastAsia="zh-CN"/>
        </w:rPr>
        <w:br/>
        <w:t>6.2. Все расходы за пользование телефонами в арендуемой квартире, оплачиваются Арендатором самостоятельно согласно счетам 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 ПРАВА И ОБЯЗАННОСТИ АРЕНДОДАТЕЛЯ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7.1. Арендодатель имеет право один раз в квартал осуществлять проверку порядка использования Арендатором квартиры аренды в соответствии с условиями настоящего Договора путем 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7.2. Арендодатель вправе требовать от Арендатора соблюдения Правил пользования помещениями жилых домов и придомовой территории в Украине.</w:t>
      </w:r>
      <w:r w:rsidRPr="003326F1">
        <w:rPr>
          <w:rFonts w:eastAsia="SimSun"/>
          <w:sz w:val="24"/>
          <w:szCs w:val="24"/>
          <w:lang w:val="ru-RU" w:eastAsia="zh-CN"/>
        </w:rPr>
        <w:br/>
        <w:t>7.3. Арендодатель вправе требовать от Арендатора освобождения квартиры, аренды и возврата имущества после окончания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7.4. Арендодатель обязуется осуществлять в случае необходимости капитальный ремонт квартиры, аренды.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 ПРАВА И ОБЯЗАННОСТИ АРЕНДАТОРА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8.1. Арендатор по этому Договору берет на себя следующие обязанности:</w:t>
      </w:r>
      <w:r w:rsidRPr="003326F1">
        <w:rPr>
          <w:rFonts w:eastAsia="SimSun"/>
          <w:sz w:val="24"/>
          <w:szCs w:val="24"/>
          <w:lang w:val="ru-RU" w:eastAsia="zh-CN"/>
        </w:rPr>
        <w:br/>
        <w:t>- Использовать арендуемую квартиру, по целевому назначению в соответствии с п. 2.1 настоящего Договора;</w:t>
      </w:r>
      <w:r w:rsidRPr="003326F1">
        <w:rPr>
          <w:rFonts w:eastAsia="SimSun"/>
          <w:sz w:val="24"/>
          <w:szCs w:val="24"/>
          <w:lang w:val="ru-RU" w:eastAsia="zh-CN"/>
        </w:rPr>
        <w:br/>
        <w:t>- Обеспечивать сохранность и опрятность квартиры, аренды и поддерживать ее в надлежащем состоянии;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Бережно относиться к имуществу, которое находится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- Устранять последствия аварий, которые произошли в арендуемой квартире, в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срок _________ путем 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срок ___________ сообщить Арендодателя об аварии или другие повреждения квартиры и имущества;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противопожарных правил;</w:t>
      </w:r>
      <w:r w:rsidRPr="003326F1">
        <w:rPr>
          <w:rFonts w:eastAsia="SimSun"/>
          <w:sz w:val="24"/>
          <w:szCs w:val="24"/>
          <w:lang w:val="ru-RU" w:eastAsia="zh-CN"/>
        </w:rPr>
        <w:br/>
        <w:t>- Осуществлять за свой счет текущий ремонт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Не осуществлять перестройку и перепланировку квартиры, аренды без письменного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Соблюдать Правила пользования помещениями жилых домов и придомовой территории;</w:t>
      </w:r>
      <w:r w:rsidRPr="003326F1">
        <w:rPr>
          <w:rFonts w:eastAsia="SimSun"/>
          <w:sz w:val="24"/>
          <w:szCs w:val="24"/>
          <w:lang w:val="ru-RU" w:eastAsia="zh-CN"/>
        </w:rPr>
        <w:br/>
        <w:t>- Беспрепятственно допускать Арендодателя в квартиру, аренды с целью проверки ее использования в соответствии с настоящим Договором;</w:t>
      </w:r>
      <w:r w:rsidRPr="003326F1">
        <w:rPr>
          <w:rFonts w:eastAsia="SimSun"/>
          <w:sz w:val="24"/>
          <w:szCs w:val="24"/>
          <w:lang w:val="ru-RU" w:eastAsia="zh-CN"/>
        </w:rPr>
        <w:br/>
        <w:t>- Освободить арендуемую квартиру и вернуть Арендодателю имущество по истечении оговоренного в настоящем Договоре срока арендного пользования.</w:t>
      </w:r>
      <w:r w:rsidRPr="003326F1">
        <w:rPr>
          <w:rFonts w:eastAsia="SimSun"/>
          <w:sz w:val="24"/>
          <w:szCs w:val="24"/>
          <w:lang w:val="ru-RU" w:eastAsia="zh-CN"/>
        </w:rPr>
        <w:br/>
        <w:t>8.2. Арендатор по этому Договору имеет следующие права:</w:t>
      </w:r>
      <w:r w:rsidRPr="003326F1">
        <w:rPr>
          <w:rFonts w:eastAsia="SimSun"/>
          <w:sz w:val="24"/>
          <w:szCs w:val="24"/>
          <w:lang w:val="ru-RU" w:eastAsia="zh-CN"/>
        </w:rPr>
        <w:br/>
        <w:t>- Оборудовать и оформить арендуемую квартиру по своему усмотрению;</w:t>
      </w:r>
      <w:r w:rsidRPr="003326F1">
        <w:rPr>
          <w:rFonts w:eastAsia="SimSun"/>
          <w:sz w:val="24"/>
          <w:szCs w:val="24"/>
          <w:lang w:val="ru-RU" w:eastAsia="zh-CN"/>
        </w:rPr>
        <w:br/>
        <w:t>- Сдавать арендуемую квартиру, в субаренду с согласия Арендодателя;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замки на входные двери и комнаты, укреплять входные двери квартиры, аренды;</w:t>
      </w:r>
      <w:r w:rsidRPr="003326F1">
        <w:rPr>
          <w:rFonts w:eastAsia="SimSun"/>
          <w:sz w:val="24"/>
          <w:szCs w:val="24"/>
          <w:lang w:val="ru-RU" w:eastAsia="zh-CN"/>
        </w:rPr>
        <w:br/>
        <w:t>- Устанавливать сигнализацию и другие системы охраны в арендуемой квартире;</w:t>
      </w:r>
      <w:r w:rsidRPr="003326F1">
        <w:rPr>
          <w:rFonts w:eastAsia="SimSun"/>
          <w:sz w:val="24"/>
          <w:szCs w:val="24"/>
          <w:lang w:val="ru-RU" w:eastAsia="zh-CN"/>
        </w:rPr>
        <w:br/>
        <w:t>- Самостоятельно определять порядок, условия и сроки проживания в квартире конкретных лиц из числа определенных в п. 2.1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9. Порядок возвращения арендуемой квартире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9.1. После окончания срока арендного пользования Арендатор обязан передать Арендодателю квартиру, арендуемых и имущество в течение ___________________________ с момента окончания срока арендного пользования по акту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9.2. В течение срока, определенного в п. 9.1 настоящего Договора, Арендатор обязан обеспечить выезд лиц, проживающих в арендуемой квартире, и подготовить ее к передаче Арендодателю.</w:t>
      </w:r>
      <w:r w:rsidRPr="003326F1">
        <w:rPr>
          <w:rFonts w:eastAsia="SimSun"/>
          <w:sz w:val="24"/>
          <w:szCs w:val="24"/>
          <w:lang w:val="ru-RU" w:eastAsia="zh-CN"/>
        </w:rPr>
        <w:br/>
        <w:t>9.3. Квартира, аренды и имущество считаются фактически переданными Арендодателю с момента подписания Сторонами акта приема-передачи.</w:t>
      </w:r>
      <w:r w:rsidRPr="003326F1">
        <w:rPr>
          <w:rFonts w:eastAsia="SimSun"/>
          <w:sz w:val="24"/>
          <w:szCs w:val="24"/>
          <w:lang w:val="ru-RU" w:eastAsia="zh-CN"/>
        </w:rPr>
        <w:br/>
        <w:t>9.4. В момент подписания акта приема-передачи Арендатор передает Арендодателю ключи от квартиры, аренды и комнат, находящихся в арендуемой квартире.</w:t>
      </w:r>
      <w:r w:rsidRPr="003326F1">
        <w:rPr>
          <w:rFonts w:eastAsia="SimSun"/>
          <w:sz w:val="24"/>
          <w:szCs w:val="24"/>
          <w:lang w:val="ru-RU" w:eastAsia="zh-CN"/>
        </w:rPr>
        <w:br/>
        <w:t>9.5. Квартира и имущество</w:t>
      </w:r>
      <w:r w:rsidR="006A23F4">
        <w:rPr>
          <w:rFonts w:eastAsia="SimSun"/>
          <w:sz w:val="24"/>
          <w:szCs w:val="24"/>
          <w:lang w:val="ru-RU" w:eastAsia="zh-CN"/>
        </w:rPr>
        <w:t xml:space="preserve"> в ней</w:t>
      </w:r>
      <w:r w:rsidRPr="003326F1">
        <w:rPr>
          <w:rFonts w:eastAsia="SimSun"/>
          <w:sz w:val="24"/>
          <w:szCs w:val="24"/>
          <w:lang w:val="ru-RU" w:eastAsia="zh-CN"/>
        </w:rPr>
        <w:t xml:space="preserve"> должны быть переданы Арендодателю в том же состоянии, в котором они были переданы в арендное пользование с учетом нормального естественного износа.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 ОТВЕТСТВЕННОСТЬ СТОРОН ЗА НАРУШЕНИЕ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10.1. В случае нарушения Договора Стороны несут ответственность, определенную настоящим Договором и (или) действующим в Украине законодательством.</w:t>
      </w:r>
      <w:r w:rsidRPr="003326F1">
        <w:rPr>
          <w:rFonts w:eastAsia="SimSun"/>
          <w:sz w:val="24"/>
          <w:szCs w:val="24"/>
          <w:lang w:val="ru-RU" w:eastAsia="zh-CN"/>
        </w:rPr>
        <w:br/>
        <w:t>10.2. Нарушением Договора является его невыполнение или ненадлежащее выполнение, т.е. выполнение с нарушением условий, определенных содержанием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10.3. Сторона не несет ответственности за нарушение Договора, если оно произошло не по ее вине (умысла или неосторожности).</w:t>
      </w:r>
      <w:r w:rsidRPr="003326F1">
        <w:rPr>
          <w:rFonts w:eastAsia="SimSun"/>
          <w:sz w:val="24"/>
          <w:szCs w:val="24"/>
          <w:lang w:val="ru-RU" w:eastAsia="zh-CN"/>
        </w:rPr>
        <w:br/>
        <w:t>10.4. Сторона считается невиновной и не несет ответственности за нарушение Договора, если она докажет, что приняла все зависящие от нее меры относительно надлежащего выполнения этого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10.5. Арендатор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- В случае просрочки в принятии имущества и квартиры аренды - неустойка в размере ________________________;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уплате арендных платежей - пеня в размере ________________________________ от суммы долга за каждый день просрочки;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нецелевого использования квартиры, аренды - штраф в размере __________________________________________ от общей суммы арендной платы, подлежащей уплате по настоящему Договору;</w:t>
      </w:r>
      <w:r w:rsidRPr="003326F1">
        <w:rPr>
          <w:rFonts w:eastAsia="SimSun"/>
          <w:sz w:val="24"/>
          <w:szCs w:val="24"/>
          <w:lang w:val="ru-RU" w:eastAsia="zh-CN"/>
        </w:rPr>
        <w:br/>
        <w:t>- За передачу квартиры аренды или ее комнат в субаренду без письменного согласия Арендодателя - штраф в размере 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10.6. Арендодатель несет следующую ответственность:</w:t>
      </w:r>
      <w:r w:rsidRPr="003326F1">
        <w:rPr>
          <w:rFonts w:eastAsia="SimSun"/>
          <w:sz w:val="24"/>
          <w:szCs w:val="24"/>
          <w:lang w:val="ru-RU" w:eastAsia="zh-CN"/>
        </w:rPr>
        <w:br/>
        <w:t>- В случае просрочки по передаче Арендатору квартиры, аренды и имущества - неустойка в размере 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11. Основания досрочного расторжения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11.1. Настоящий Договор может быть расторгнут досрочно в порядке и на условиях, определенных в ст. 825 Гражданского кодекса Украины.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12. ОСОБЫЕ УСЛОВИЯ ДОГОВОРА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________________________________________________________________.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 ДЕЙСТВИЕ ДОГОВОРА</w:t>
      </w: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13.1. Настоящий Договор считается заключенным и вступает в силу с момента его подписания Сторонами и скрепления его печатью 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13.2. Срок Договора начинает свой ход в момент, определенный в п. 13.1 настоящего Договора и заканчивается ______________________________________.</w:t>
      </w:r>
      <w:r w:rsidRPr="003326F1">
        <w:rPr>
          <w:rFonts w:eastAsia="SimSun"/>
          <w:sz w:val="24"/>
          <w:szCs w:val="24"/>
          <w:lang w:val="ru-RU" w:eastAsia="zh-CN"/>
        </w:rPr>
        <w:br/>
        <w:t>13.3. Окончание срока настоящего Договора не освобождает Стороны от ответственности за его нарушение, которое имело место во время действия настоящего Договора.</w:t>
      </w:r>
      <w:r w:rsidRPr="003326F1">
        <w:rPr>
          <w:rFonts w:eastAsia="SimSun"/>
          <w:sz w:val="24"/>
          <w:szCs w:val="24"/>
          <w:lang w:val="ru-RU" w:eastAsia="zh-CN"/>
        </w:rPr>
        <w:br/>
        <w:t>13.4. Если иное прямо не предусмотрено настоящим Договором или действующим в Украине законодательством, изменения в настоящий Договор могут быть внесены только по договоренности Сторон, которая оформляется дополнительным соглашением к настоящему Договору.</w:t>
      </w:r>
      <w:r w:rsidRPr="003326F1">
        <w:rPr>
          <w:rFonts w:eastAsia="SimSun"/>
          <w:sz w:val="24"/>
          <w:szCs w:val="24"/>
          <w:lang w:val="ru-RU" w:eastAsia="zh-CN"/>
        </w:rPr>
        <w:br/>
        <w:t>13.5. Изменения в настоящий Договор вступают с момента надлежащего оформления Сторонами соответствующего дополнительного соглашения к настоящему Договору, если иное не установлено в самом дополнительном соглашении, настоящем Договоре или в действующем в Украине законодательстве.</w:t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6A23F4" w:rsidRPr="006A23F4" w:rsidRDefault="003326F1" w:rsidP="002F4F3A">
      <w:pPr>
        <w:jc w:val="both"/>
        <w:rPr>
          <w:rFonts w:eastAsia="SimSun"/>
          <w:caps/>
          <w:sz w:val="24"/>
          <w:szCs w:val="24"/>
          <w:lang w:val="ru-RU" w:eastAsia="zh-CN"/>
        </w:rPr>
      </w:pPr>
      <w:r w:rsidRPr="006A23F4">
        <w:rPr>
          <w:rFonts w:eastAsia="SimSun"/>
          <w:caps/>
          <w:sz w:val="24"/>
          <w:szCs w:val="24"/>
          <w:lang w:val="ru-RU" w:eastAsia="zh-CN"/>
        </w:rPr>
        <w:t>14. Заключительные положения</w:t>
      </w:r>
    </w:p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14.1. Все правоотношения, возникающие из настоящего Договора или связанные с ним, в том числе связанные с действительностью, заключением, исполнением, изменением и прекращением настоящего Договора, толкованием его условий, определением последствий недействительности или нарушения Договора, регламентируются настоящим Договором и соответствующими нормами действующего в Украине законодательства. К вышеуказанным правоотношений могут быть применены обычаи делового оборота на основании принципов добросовестности, разумности и справедливости.</w:t>
      </w:r>
      <w:r w:rsidRPr="003326F1">
        <w:rPr>
          <w:rFonts w:eastAsia="SimSun"/>
          <w:sz w:val="24"/>
          <w:szCs w:val="24"/>
          <w:lang w:val="ru-RU" w:eastAsia="zh-CN"/>
        </w:rPr>
        <w:br/>
        <w:t xml:space="preserve">14.2. Дополнительные соглашения и приложения к настоящему Договору являются его неотъемлемой частью и имеют юридическую силу в случае, если они изложены в письменной форме, подписаны Сторонами и скреплены печатью </w:t>
      </w:r>
      <w:r w:rsidRPr="003326F1">
        <w:rPr>
          <w:rFonts w:eastAsia="SimSun"/>
          <w:sz w:val="24"/>
          <w:szCs w:val="24"/>
          <w:lang w:val="ru-RU" w:eastAsia="zh-CN"/>
        </w:rPr>
        <w:lastRenderedPageBreak/>
        <w:t>Арендатора.</w:t>
      </w:r>
      <w:r w:rsidRPr="003326F1">
        <w:rPr>
          <w:rFonts w:eastAsia="SimSun"/>
          <w:sz w:val="24"/>
          <w:szCs w:val="24"/>
          <w:lang w:val="ru-RU" w:eastAsia="zh-CN"/>
        </w:rPr>
        <w:br/>
      </w:r>
      <w:r w:rsidRPr="003326F1">
        <w:rPr>
          <w:rFonts w:eastAsia="SimSun"/>
          <w:sz w:val="24"/>
          <w:szCs w:val="24"/>
          <w:lang w:val="ru-RU" w:eastAsia="zh-CN"/>
        </w:rPr>
        <w:br/>
      </w: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7D2264" w:rsidRDefault="007D226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6A23F4" w:rsidRDefault="003326F1" w:rsidP="002F4F3A">
      <w:pPr>
        <w:jc w:val="both"/>
        <w:rPr>
          <w:rFonts w:eastAsia="SimSun"/>
          <w:sz w:val="24"/>
          <w:szCs w:val="24"/>
          <w:lang w:val="ru-RU" w:eastAsia="zh-CN"/>
        </w:rPr>
      </w:pPr>
      <w:r w:rsidRPr="003326F1">
        <w:rPr>
          <w:rFonts w:eastAsia="SimSun"/>
          <w:sz w:val="24"/>
          <w:szCs w:val="24"/>
          <w:lang w:val="ru-RU" w:eastAsia="zh-CN"/>
        </w:rPr>
        <w:t>РЕКВИЗИТЫ СТОРОН</w:t>
      </w:r>
    </w:p>
    <w:tbl>
      <w:tblPr>
        <w:tblW w:w="936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4620"/>
      </w:tblGrid>
      <w:tr w:rsidR="006A23F4" w:rsidTr="006A23F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740" w:type="dxa"/>
          </w:tcPr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ПОДПИСИ СТОРОН</w:t>
            </w: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Арендатор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 / _________ /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</w:p>
        </w:tc>
        <w:tc>
          <w:tcPr>
            <w:tcW w:w="4620" w:type="dxa"/>
          </w:tcPr>
          <w:p w:rsidR="006A23F4" w:rsidRP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Арендодатель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___________________________________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br/>
              <w:t> </w:t>
            </w:r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Арендодатель </w:t>
            </w:r>
            <w:r w:rsidRPr="003326F1">
              <w:rPr>
                <w:rFonts w:eastAsia="SimSun"/>
                <w:sz w:val="24"/>
                <w:szCs w:val="24"/>
                <w:lang w:val="ru-RU" w:eastAsia="zh-CN"/>
              </w:rPr>
              <w:t>________________ / ____________ /</w:t>
            </w:r>
          </w:p>
          <w:p w:rsidR="006A23F4" w:rsidRPr="003F5345" w:rsidRDefault="006A23F4" w:rsidP="002F4F3A">
            <w:pPr>
              <w:pStyle w:val="a3"/>
              <w:ind w:firstLine="720"/>
              <w:jc w:val="both"/>
              <w:rPr>
                <w:i/>
                <w:color w:val="800000"/>
                <w:szCs w:val="24"/>
              </w:rPr>
            </w:pPr>
          </w:p>
          <w:p w:rsidR="006A23F4" w:rsidRPr="008D50CB" w:rsidRDefault="006A23F4" w:rsidP="002F4F3A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  <w:p w:rsidR="006A23F4" w:rsidRDefault="006A23F4" w:rsidP="002F4F3A">
            <w:pPr>
              <w:jc w:val="both"/>
              <w:rPr>
                <w:rFonts w:eastAsia="SimSun"/>
                <w:sz w:val="24"/>
                <w:szCs w:val="24"/>
                <w:lang w:val="ru-RU" w:eastAsia="zh-CN"/>
              </w:rPr>
            </w:pPr>
          </w:p>
        </w:tc>
      </w:tr>
    </w:tbl>
    <w:p w:rsidR="006A23F4" w:rsidRDefault="006A23F4" w:rsidP="002F4F3A">
      <w:pPr>
        <w:jc w:val="both"/>
        <w:rPr>
          <w:rFonts w:eastAsia="SimSun"/>
          <w:sz w:val="24"/>
          <w:szCs w:val="24"/>
          <w:lang w:val="ru-RU" w:eastAsia="zh-CN"/>
        </w:rPr>
      </w:pPr>
    </w:p>
    <w:p w:rsidR="00C51731" w:rsidRPr="008D50CB" w:rsidRDefault="003326F1" w:rsidP="002F4F3A">
      <w:pPr>
        <w:jc w:val="both"/>
        <w:rPr>
          <w:i/>
        </w:rPr>
      </w:pPr>
      <w:r w:rsidRPr="003326F1">
        <w:rPr>
          <w:rFonts w:eastAsia="SimSun"/>
          <w:lang w:val="ru-RU" w:eastAsia="zh-CN"/>
        </w:rPr>
        <w:br/>
      </w:r>
    </w:p>
    <w:p w:rsidR="00C51731" w:rsidRPr="008D50CB" w:rsidRDefault="00C51731" w:rsidP="002F4F3A">
      <w:pPr>
        <w:pStyle w:val="a3"/>
        <w:jc w:val="both"/>
        <w:rPr>
          <w:b/>
          <w:i/>
          <w:szCs w:val="24"/>
        </w:rPr>
      </w:pPr>
    </w:p>
    <w:sectPr w:rsidR="00C51731" w:rsidRPr="008D5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701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B2" w:rsidRDefault="008752B2">
      <w:r>
        <w:separator/>
      </w:r>
    </w:p>
  </w:endnote>
  <w:endnote w:type="continuationSeparator" w:id="0">
    <w:p w:rsidR="008752B2" w:rsidRDefault="0087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Pr="0046313E" w:rsidRDefault="00B60E06" w:rsidP="004631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13E" w:rsidRPr="00AC1073" w:rsidRDefault="0046313E" w:rsidP="0046313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Pr="0046313E" w:rsidRDefault="00B60E06" w:rsidP="004631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B2" w:rsidRDefault="008752B2">
      <w:r>
        <w:separator/>
      </w:r>
    </w:p>
  </w:footnote>
  <w:footnote w:type="continuationSeparator" w:id="0">
    <w:p w:rsidR="008752B2" w:rsidRDefault="0087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Pr="0046313E" w:rsidRDefault="00B60E06" w:rsidP="004631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Pr="0046313E" w:rsidRDefault="00B60E06" w:rsidP="004631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6" w:rsidRPr="0046313E" w:rsidRDefault="00B60E06" w:rsidP="004631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DD7"/>
    <w:multiLevelType w:val="singleLevel"/>
    <w:tmpl w:val="F9781A62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F9B7190"/>
    <w:multiLevelType w:val="singleLevel"/>
    <w:tmpl w:val="FAA2C35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BEF03E2"/>
    <w:multiLevelType w:val="hybridMultilevel"/>
    <w:tmpl w:val="365000A6"/>
    <w:lvl w:ilvl="0" w:tplc="D1DA3DD6"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77A"/>
    <w:rsid w:val="000432BB"/>
    <w:rsid w:val="00081846"/>
    <w:rsid w:val="00242410"/>
    <w:rsid w:val="002F4F3A"/>
    <w:rsid w:val="003326F1"/>
    <w:rsid w:val="00360D47"/>
    <w:rsid w:val="003A4C95"/>
    <w:rsid w:val="00436B42"/>
    <w:rsid w:val="0046313E"/>
    <w:rsid w:val="004B6E19"/>
    <w:rsid w:val="005547C3"/>
    <w:rsid w:val="00594528"/>
    <w:rsid w:val="00612D0F"/>
    <w:rsid w:val="00664E83"/>
    <w:rsid w:val="00676EB5"/>
    <w:rsid w:val="006A23F4"/>
    <w:rsid w:val="00714799"/>
    <w:rsid w:val="007D2264"/>
    <w:rsid w:val="008752B2"/>
    <w:rsid w:val="008C18A8"/>
    <w:rsid w:val="008D50CB"/>
    <w:rsid w:val="009414B4"/>
    <w:rsid w:val="0095598C"/>
    <w:rsid w:val="009B277A"/>
    <w:rsid w:val="00A7461F"/>
    <w:rsid w:val="00B60E06"/>
    <w:rsid w:val="00B955FF"/>
    <w:rsid w:val="00B95D48"/>
    <w:rsid w:val="00C51731"/>
    <w:rsid w:val="00CA2ABB"/>
    <w:rsid w:val="00CD313A"/>
    <w:rsid w:val="00D71AB1"/>
    <w:rsid w:val="00DB764A"/>
    <w:rsid w:val="00DC066E"/>
    <w:rsid w:val="00EF1B0A"/>
    <w:rsid w:val="00F3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327F84-D0EA-4096-9120-4201DF9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AU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caps/>
      <w:sz w:val="24"/>
      <w:lang w:val="uk-UA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  <w:lang w:val="uk-UA" w:eastAsia="ru-RU"/>
    </w:rPr>
  </w:style>
  <w:style w:type="paragraph" w:styleId="2">
    <w:name w:val="Body Text 2"/>
    <w:basedOn w:val="a"/>
    <w:pPr>
      <w:widowControl w:val="0"/>
      <w:jc w:val="center"/>
    </w:pPr>
    <w:rPr>
      <w:b/>
      <w:snapToGrid w:val="0"/>
      <w:color w:val="000000"/>
      <w:sz w:val="28"/>
      <w:lang w:val="uk-UA"/>
    </w:rPr>
  </w:style>
  <w:style w:type="paragraph" w:styleId="a4">
    <w:name w:val="Body Text Indent"/>
    <w:basedOn w:val="a"/>
    <w:pPr>
      <w:ind w:firstLine="567"/>
      <w:jc w:val="both"/>
    </w:pPr>
    <w:rPr>
      <w:sz w:val="24"/>
      <w:lang w:val="uk-UA"/>
    </w:rPr>
  </w:style>
  <w:style w:type="paragraph" w:styleId="20">
    <w:name w:val="Body Text Indent 2"/>
    <w:basedOn w:val="a"/>
    <w:pPr>
      <w:widowControl w:val="0"/>
      <w:ind w:firstLine="720"/>
      <w:jc w:val="both"/>
    </w:pPr>
    <w:rPr>
      <w:snapToGrid w:val="0"/>
      <w:color w:val="FF0000"/>
      <w:sz w:val="24"/>
      <w:lang w:val="uk-UA"/>
    </w:rPr>
  </w:style>
  <w:style w:type="paragraph" w:styleId="a5">
    <w:name w:val="header"/>
    <w:basedOn w:val="a"/>
    <w:rsid w:val="002F4F3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F4F3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F4F3A"/>
    <w:rPr>
      <w:color w:val="0000FF"/>
      <w:u w:val="single"/>
    </w:rPr>
  </w:style>
  <w:style w:type="character" w:styleId="a9">
    <w:name w:val="Emphasis"/>
    <w:qFormat/>
    <w:rsid w:val="002F4F3A"/>
    <w:rPr>
      <w:i/>
      <w:iCs/>
    </w:rPr>
  </w:style>
  <w:style w:type="character" w:customStyle="1" w:styleId="a7">
    <w:name w:val="Нижний колонтитул Знак"/>
    <w:link w:val="a6"/>
    <w:uiPriority w:val="99"/>
    <w:rsid w:val="0046313E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9751</Characters>
  <Application>Microsoft Office Word</Application>
  <DocSecurity>0</DocSecurity>
  <PresentationFormat/>
  <Lines>255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Manager>formadoc.ru</Manager>
  <Company>formadoc.ru</Company>
  <LinksUpToDate>false</LinksUpToDate>
  <CharactersWithSpaces>11083</CharactersWithSpaces>
  <SharedDoc>false</SharedDoc>
  <HyperlinkBase/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и пример договора аренды недвижимости между физическими лицами</dc:title>
  <dc:subject>Правовые особенности оформления образца договора аренды квартиры между физическими лицами, бланки и формы сопутствующих документов, а также бесплатные советы адвокатов</dc:subject>
  <dc:creator>formadoc.ru</dc:creator>
  <cp:keywords>Договоры, Бизнес, Аренда, Типовую и договор аренды недвижимости между физическими лицами</cp:keywords>
  <dc:description>Правовые особенности оформления образца договора аренды квартиры между физическими лицами, бланки и формы сопутствующих документов, а также бесплатные советы адвокатов</dc:description>
  <cp:lastModifiedBy>formadoc.ru</cp:lastModifiedBy>
  <cp:revision>3</cp:revision>
  <cp:lastPrinted>2020-11-16T11:04:00Z</cp:lastPrinted>
  <dcterms:created xsi:type="dcterms:W3CDTF">2020-11-16T11:04:00Z</dcterms:created>
  <dcterms:modified xsi:type="dcterms:W3CDTF">2020-11-16T11:04:00Z</dcterms:modified>
  <cp:category>Договоры/Бизнес/Аренда/Типовую и договор аренды недвижимости между физическими лицами</cp:category>
  <dc:language>Rus</dc:language>
  <cp:version>1.0</cp:version>
</cp:coreProperties>
</file>