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608" w:rsidRDefault="001E1608">
      <w:pPr>
        <w:spacing w:after="240"/>
        <w:jc w:val="center"/>
        <w:rPr>
          <w:rFonts w:ascii="Georgia" w:hAnsi="Georgia" w:cs="Georgia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1F0C34" w:rsidRDefault="001F0C34">
      <w:pPr>
        <w:spacing w:after="240"/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 xml:space="preserve">ОТКРЫТОЕ </w:t>
      </w:r>
      <w:r w:rsidR="00FC1262">
        <w:rPr>
          <w:rFonts w:ascii="Georgia" w:hAnsi="Georgia" w:cs="Georgia"/>
          <w:b/>
          <w:bCs/>
          <w:sz w:val="28"/>
          <w:szCs w:val="28"/>
        </w:rPr>
        <w:t xml:space="preserve">  </w:t>
      </w:r>
      <w:r>
        <w:rPr>
          <w:rFonts w:ascii="Georgia" w:hAnsi="Georgia" w:cs="Georgia"/>
          <w:b/>
          <w:bCs/>
          <w:sz w:val="28"/>
          <w:szCs w:val="28"/>
        </w:rPr>
        <w:t xml:space="preserve">АКЦИОНЕРНОЕ </w:t>
      </w:r>
      <w:r w:rsidR="00FC1262">
        <w:rPr>
          <w:rFonts w:ascii="Georgia" w:hAnsi="Georgia" w:cs="Georgia"/>
          <w:b/>
          <w:bCs/>
          <w:sz w:val="28"/>
          <w:szCs w:val="28"/>
        </w:rPr>
        <w:t xml:space="preserve">  </w:t>
      </w:r>
      <w:r>
        <w:rPr>
          <w:rFonts w:ascii="Georgia" w:hAnsi="Georgia" w:cs="Georgia"/>
          <w:b/>
          <w:bCs/>
          <w:sz w:val="28"/>
          <w:szCs w:val="28"/>
        </w:rPr>
        <w:t>ОБЩЕСТВО</w:t>
      </w:r>
    </w:p>
    <w:p w:rsidR="001F0C34" w:rsidRPr="00FC1262" w:rsidRDefault="00FC1262">
      <w:pPr>
        <w:pStyle w:val="2"/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«</w:t>
      </w:r>
      <w:r w:rsidR="006332F7">
        <w:rPr>
          <w:rFonts w:ascii="Georgia" w:hAnsi="Georgia" w:cs="Georgia"/>
          <w:sz w:val="28"/>
          <w:szCs w:val="28"/>
          <w:lang w:val="en-US"/>
        </w:rPr>
        <w:t>_______________________________________</w:t>
      </w:r>
      <w:r>
        <w:rPr>
          <w:rFonts w:ascii="Georgia" w:hAnsi="Georgia" w:cs="Georgia"/>
          <w:sz w:val="28"/>
          <w:szCs w:val="28"/>
        </w:rPr>
        <w:t>»</w:t>
      </w:r>
    </w:p>
    <w:p w:rsidR="001F0C34" w:rsidRDefault="001F0C34"/>
    <w:p w:rsidR="001F0C34" w:rsidRDefault="001F0C34">
      <w:pPr>
        <w:spacing w:after="240"/>
        <w:jc w:val="center"/>
        <w:rPr>
          <w:sz w:val="32"/>
          <w:szCs w:val="32"/>
        </w:rPr>
      </w:pPr>
    </w:p>
    <w:tbl>
      <w:tblPr>
        <w:tblW w:w="9214" w:type="dxa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842"/>
        <w:gridCol w:w="2410"/>
      </w:tblGrid>
      <w:tr w:rsidR="001F0C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</w:tcPr>
          <w:p w:rsidR="001F0C34" w:rsidRDefault="001F0C34">
            <w:pPr>
              <w:pStyle w:val="1"/>
              <w:ind w:hanging="567"/>
              <w:rPr>
                <w:sz w:val="32"/>
                <w:szCs w:val="32"/>
              </w:rPr>
            </w:pPr>
          </w:p>
          <w:p w:rsidR="001F0C34" w:rsidRDefault="001F0C34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П Р И К А З</w:t>
            </w:r>
          </w:p>
        </w:tc>
        <w:tc>
          <w:tcPr>
            <w:tcW w:w="1842" w:type="dxa"/>
          </w:tcPr>
          <w:p w:rsidR="001F0C34" w:rsidRDefault="001F0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2410" w:type="dxa"/>
            <w:vAlign w:val="center"/>
          </w:tcPr>
          <w:p w:rsidR="001F0C34" w:rsidRDefault="001F0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1F0C34" w:rsidTr="00A622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/>
          </w:tcPr>
          <w:p w:rsidR="001F0C34" w:rsidRDefault="001F0C34">
            <w:pPr>
              <w:pStyle w:val="1"/>
              <w:rPr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1F0C34" w:rsidRDefault="001F0C34" w:rsidP="00A6224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A6224D" w:rsidRDefault="00A6224D" w:rsidP="00A6224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F0C34" w:rsidRDefault="001F0C34" w:rsidP="00A6224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F0C34" w:rsidRDefault="001F0C34" w:rsidP="00A622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0C34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9214" w:type="dxa"/>
            <w:gridSpan w:val="3"/>
          </w:tcPr>
          <w:p w:rsidR="001F0C34" w:rsidRPr="00446C97" w:rsidRDefault="00840387">
            <w:pPr>
              <w:pStyle w:val="5"/>
              <w:jc w:val="left"/>
              <w:rPr>
                <w:b/>
                <w:bCs/>
                <w:sz w:val="26"/>
                <w:szCs w:val="26"/>
              </w:rPr>
            </w:pPr>
            <w:r w:rsidRPr="00446C97">
              <w:rPr>
                <w:b/>
                <w:bCs/>
                <w:sz w:val="26"/>
                <w:szCs w:val="26"/>
              </w:rPr>
              <w:t xml:space="preserve">О </w:t>
            </w:r>
            <w:r w:rsidR="001A05C8" w:rsidRPr="00446C97">
              <w:rPr>
                <w:b/>
                <w:bCs/>
                <w:sz w:val="26"/>
                <w:szCs w:val="26"/>
              </w:rPr>
              <w:t xml:space="preserve">порядке </w:t>
            </w:r>
            <w:r w:rsidR="0016285C">
              <w:rPr>
                <w:b/>
                <w:bCs/>
                <w:sz w:val="26"/>
                <w:szCs w:val="26"/>
              </w:rPr>
              <w:t>установлении и выплат надбавок и премий</w:t>
            </w:r>
          </w:p>
        </w:tc>
      </w:tr>
    </w:tbl>
    <w:p w:rsidR="00200564" w:rsidRPr="008378E6" w:rsidRDefault="00D60DF1" w:rsidP="001F76A9">
      <w:pPr>
        <w:spacing w:before="120"/>
        <w:ind w:left="709" w:firstLine="709"/>
        <w:jc w:val="both"/>
        <w:rPr>
          <w:sz w:val="26"/>
          <w:szCs w:val="26"/>
        </w:rPr>
      </w:pPr>
      <w:r w:rsidRPr="00446C97">
        <w:rPr>
          <w:sz w:val="26"/>
          <w:szCs w:val="26"/>
        </w:rPr>
        <w:t xml:space="preserve">В </w:t>
      </w:r>
      <w:r w:rsidR="00200564" w:rsidRPr="00446C97">
        <w:rPr>
          <w:sz w:val="26"/>
          <w:szCs w:val="26"/>
        </w:rPr>
        <w:t xml:space="preserve">целях </w:t>
      </w:r>
      <w:r w:rsidR="0029143F" w:rsidRPr="00446C97">
        <w:rPr>
          <w:sz w:val="26"/>
          <w:szCs w:val="26"/>
        </w:rPr>
        <w:t xml:space="preserve">установления единого порядка  </w:t>
      </w:r>
      <w:r w:rsidR="008378E6">
        <w:rPr>
          <w:sz w:val="26"/>
          <w:szCs w:val="26"/>
        </w:rPr>
        <w:t>начисления</w:t>
      </w:r>
      <w:r w:rsidR="008378E6">
        <w:rPr>
          <w:b/>
          <w:bCs/>
          <w:sz w:val="26"/>
          <w:szCs w:val="26"/>
        </w:rPr>
        <w:t xml:space="preserve"> </w:t>
      </w:r>
      <w:r w:rsidR="008378E6" w:rsidRPr="008378E6">
        <w:rPr>
          <w:sz w:val="26"/>
          <w:szCs w:val="26"/>
        </w:rPr>
        <w:t>и выплат надбавок и премий</w:t>
      </w:r>
      <w:r w:rsidR="00EC4815" w:rsidRPr="008378E6">
        <w:rPr>
          <w:sz w:val="26"/>
          <w:szCs w:val="26"/>
        </w:rPr>
        <w:t>,</w:t>
      </w:r>
    </w:p>
    <w:p w:rsidR="00D60DF1" w:rsidRPr="00446C97" w:rsidRDefault="00D60DF1" w:rsidP="00200564">
      <w:pPr>
        <w:spacing w:before="120"/>
        <w:ind w:firstLine="851"/>
        <w:jc w:val="center"/>
        <w:rPr>
          <w:sz w:val="32"/>
          <w:szCs w:val="32"/>
        </w:rPr>
      </w:pPr>
      <w:r w:rsidRPr="00446C97">
        <w:rPr>
          <w:b/>
          <w:bCs/>
          <w:sz w:val="32"/>
          <w:szCs w:val="32"/>
        </w:rPr>
        <w:t>ПРИКАЗЫВАЮ</w:t>
      </w:r>
      <w:r w:rsidRPr="00446C97">
        <w:rPr>
          <w:sz w:val="32"/>
          <w:szCs w:val="32"/>
        </w:rPr>
        <w:t>:</w:t>
      </w:r>
    </w:p>
    <w:p w:rsidR="001F3D98" w:rsidRDefault="001F3D98" w:rsidP="001F76A9">
      <w:pPr>
        <w:numPr>
          <w:ilvl w:val="0"/>
          <w:numId w:val="9"/>
        </w:numPr>
        <w:tabs>
          <w:tab w:val="clear" w:pos="2138"/>
          <w:tab w:val="num" w:pos="851"/>
        </w:tabs>
        <w:spacing w:before="120"/>
        <w:ind w:left="851" w:firstLine="567"/>
        <w:jc w:val="both"/>
        <w:rPr>
          <w:sz w:val="26"/>
          <w:szCs w:val="26"/>
        </w:rPr>
      </w:pPr>
      <w:r w:rsidRPr="00446C97">
        <w:rPr>
          <w:sz w:val="26"/>
          <w:szCs w:val="26"/>
        </w:rPr>
        <w:t>Утвердить прилагаем</w:t>
      </w:r>
      <w:r w:rsidR="008378E6">
        <w:rPr>
          <w:sz w:val="26"/>
          <w:szCs w:val="26"/>
        </w:rPr>
        <w:t>ое Положение о выплате надбавок, а также премировании за высокие достижения в труде работников Общества</w:t>
      </w:r>
      <w:r w:rsidRPr="00446C97">
        <w:rPr>
          <w:sz w:val="26"/>
          <w:szCs w:val="26"/>
        </w:rPr>
        <w:t>.</w:t>
      </w:r>
    </w:p>
    <w:p w:rsidR="008378E6" w:rsidRDefault="008378E6" w:rsidP="001F76A9">
      <w:pPr>
        <w:numPr>
          <w:ilvl w:val="0"/>
          <w:numId w:val="9"/>
        </w:numPr>
        <w:tabs>
          <w:tab w:val="clear" w:pos="2138"/>
          <w:tab w:val="num" w:pos="851"/>
        </w:tabs>
        <w:spacing w:before="120"/>
        <w:ind w:left="851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данного Положения возложить на руководителей структурных подразделений Общества.</w:t>
      </w:r>
    </w:p>
    <w:p w:rsidR="008378E6" w:rsidRDefault="008378E6" w:rsidP="008378E6">
      <w:pPr>
        <w:spacing w:before="120"/>
        <w:jc w:val="both"/>
        <w:rPr>
          <w:sz w:val="26"/>
          <w:szCs w:val="26"/>
        </w:rPr>
      </w:pPr>
    </w:p>
    <w:p w:rsidR="008378E6" w:rsidRDefault="008378E6" w:rsidP="008378E6">
      <w:pPr>
        <w:spacing w:before="120"/>
        <w:jc w:val="both"/>
        <w:rPr>
          <w:sz w:val="26"/>
          <w:szCs w:val="26"/>
        </w:rPr>
      </w:pPr>
    </w:p>
    <w:p w:rsidR="008378E6" w:rsidRPr="00446C97" w:rsidRDefault="008378E6" w:rsidP="008378E6">
      <w:pPr>
        <w:spacing w:before="120"/>
        <w:ind w:left="1418" w:hanging="567"/>
        <w:jc w:val="both"/>
        <w:rPr>
          <w:b/>
          <w:bCs/>
          <w:sz w:val="26"/>
          <w:szCs w:val="26"/>
        </w:rPr>
      </w:pPr>
    </w:p>
    <w:p w:rsidR="008378E6" w:rsidRPr="00446C97" w:rsidRDefault="008378E6" w:rsidP="008378E6">
      <w:pPr>
        <w:spacing w:before="120"/>
        <w:ind w:left="1418" w:hanging="567"/>
        <w:jc w:val="both"/>
        <w:rPr>
          <w:b/>
          <w:bCs/>
          <w:sz w:val="26"/>
          <w:szCs w:val="26"/>
        </w:rPr>
      </w:pPr>
      <w:r w:rsidRPr="00446C97">
        <w:rPr>
          <w:b/>
          <w:bCs/>
          <w:sz w:val="26"/>
          <w:szCs w:val="26"/>
        </w:rPr>
        <w:t xml:space="preserve"> </w:t>
      </w:r>
      <w:r w:rsidR="006332F7">
        <w:rPr>
          <w:b/>
          <w:bCs/>
          <w:sz w:val="26"/>
          <w:szCs w:val="26"/>
        </w:rPr>
        <w:t>Г</w:t>
      </w:r>
      <w:r w:rsidRPr="00446C97">
        <w:rPr>
          <w:b/>
          <w:bCs/>
          <w:sz w:val="26"/>
          <w:szCs w:val="26"/>
        </w:rPr>
        <w:t>енеральн</w:t>
      </w:r>
      <w:r w:rsidR="006332F7">
        <w:rPr>
          <w:b/>
          <w:bCs/>
          <w:sz w:val="26"/>
          <w:szCs w:val="26"/>
        </w:rPr>
        <w:t>ый</w:t>
      </w:r>
      <w:r w:rsidRPr="00446C97">
        <w:rPr>
          <w:b/>
          <w:bCs/>
          <w:sz w:val="26"/>
          <w:szCs w:val="26"/>
        </w:rPr>
        <w:t xml:space="preserve"> директор              </w:t>
      </w:r>
      <w:r>
        <w:rPr>
          <w:b/>
          <w:bCs/>
          <w:sz w:val="26"/>
          <w:szCs w:val="26"/>
        </w:rPr>
        <w:t xml:space="preserve"> </w:t>
      </w:r>
      <w:r w:rsidRPr="00446C97">
        <w:rPr>
          <w:b/>
          <w:bCs/>
          <w:sz w:val="26"/>
          <w:szCs w:val="26"/>
        </w:rPr>
        <w:t xml:space="preserve">                                          </w:t>
      </w:r>
      <w:r w:rsidR="006332F7">
        <w:rPr>
          <w:b/>
          <w:bCs/>
          <w:sz w:val="26"/>
          <w:szCs w:val="26"/>
        </w:rPr>
        <w:t>___________________</w:t>
      </w:r>
    </w:p>
    <w:p w:rsidR="008378E6" w:rsidRDefault="008378E6" w:rsidP="008378E6">
      <w:pPr>
        <w:spacing w:before="120"/>
        <w:jc w:val="both"/>
        <w:rPr>
          <w:sz w:val="26"/>
          <w:szCs w:val="26"/>
        </w:rPr>
      </w:pPr>
    </w:p>
    <w:p w:rsidR="008378E6" w:rsidRDefault="008378E6" w:rsidP="008378E6">
      <w:pPr>
        <w:spacing w:before="120"/>
        <w:jc w:val="both"/>
        <w:rPr>
          <w:sz w:val="26"/>
          <w:szCs w:val="26"/>
        </w:rPr>
      </w:pPr>
    </w:p>
    <w:p w:rsidR="008378E6" w:rsidRDefault="008378E6" w:rsidP="008378E6">
      <w:pPr>
        <w:spacing w:before="120"/>
        <w:jc w:val="both"/>
        <w:rPr>
          <w:sz w:val="26"/>
          <w:szCs w:val="26"/>
        </w:rPr>
      </w:pPr>
    </w:p>
    <w:p w:rsidR="001E1608" w:rsidRDefault="001E1608" w:rsidP="008378E6">
      <w:pPr>
        <w:spacing w:before="120"/>
        <w:jc w:val="right"/>
        <w:rPr>
          <w:sz w:val="26"/>
          <w:szCs w:val="26"/>
          <w:lang w:val="en-US"/>
        </w:rPr>
      </w:pPr>
    </w:p>
    <w:p w:rsidR="001E1608" w:rsidRDefault="001E1608" w:rsidP="008378E6">
      <w:pPr>
        <w:spacing w:before="120"/>
        <w:jc w:val="right"/>
        <w:rPr>
          <w:sz w:val="26"/>
          <w:szCs w:val="26"/>
          <w:lang w:val="en-US"/>
        </w:rPr>
      </w:pPr>
    </w:p>
    <w:p w:rsidR="001E1608" w:rsidRDefault="001E1608" w:rsidP="008378E6">
      <w:pPr>
        <w:spacing w:before="120"/>
        <w:jc w:val="right"/>
        <w:rPr>
          <w:sz w:val="26"/>
          <w:szCs w:val="26"/>
          <w:lang w:val="en-US"/>
        </w:rPr>
      </w:pPr>
    </w:p>
    <w:p w:rsidR="001E1608" w:rsidRDefault="001E1608" w:rsidP="008378E6">
      <w:pPr>
        <w:spacing w:before="120"/>
        <w:jc w:val="right"/>
        <w:rPr>
          <w:sz w:val="26"/>
          <w:szCs w:val="26"/>
          <w:lang w:val="en-US"/>
        </w:rPr>
      </w:pPr>
    </w:p>
    <w:p w:rsidR="001E1608" w:rsidRDefault="001E1608" w:rsidP="008378E6">
      <w:pPr>
        <w:spacing w:before="120"/>
        <w:jc w:val="right"/>
        <w:rPr>
          <w:sz w:val="26"/>
          <w:szCs w:val="26"/>
          <w:lang w:val="en-US"/>
        </w:rPr>
      </w:pPr>
    </w:p>
    <w:p w:rsidR="001E1608" w:rsidRDefault="001E1608" w:rsidP="008378E6">
      <w:pPr>
        <w:spacing w:before="120"/>
        <w:jc w:val="right"/>
        <w:rPr>
          <w:sz w:val="26"/>
          <w:szCs w:val="26"/>
          <w:lang w:val="en-US"/>
        </w:rPr>
      </w:pPr>
    </w:p>
    <w:p w:rsidR="001E1608" w:rsidRDefault="001E1608" w:rsidP="008378E6">
      <w:pPr>
        <w:spacing w:before="120"/>
        <w:jc w:val="right"/>
        <w:rPr>
          <w:sz w:val="26"/>
          <w:szCs w:val="26"/>
          <w:lang w:val="en-US"/>
        </w:rPr>
      </w:pPr>
    </w:p>
    <w:p w:rsidR="001E1608" w:rsidRDefault="001E1608" w:rsidP="008378E6">
      <w:pPr>
        <w:spacing w:before="120"/>
        <w:jc w:val="right"/>
        <w:rPr>
          <w:sz w:val="26"/>
          <w:szCs w:val="26"/>
          <w:lang w:val="en-US"/>
        </w:rPr>
      </w:pPr>
    </w:p>
    <w:p w:rsidR="001E1608" w:rsidRDefault="001E1608" w:rsidP="008378E6">
      <w:pPr>
        <w:spacing w:before="120"/>
        <w:jc w:val="right"/>
        <w:rPr>
          <w:sz w:val="26"/>
          <w:szCs w:val="26"/>
          <w:lang w:val="en-US"/>
        </w:rPr>
      </w:pPr>
    </w:p>
    <w:p w:rsidR="001E1608" w:rsidRDefault="001E1608" w:rsidP="008378E6">
      <w:pPr>
        <w:spacing w:before="120"/>
        <w:jc w:val="right"/>
        <w:rPr>
          <w:sz w:val="26"/>
          <w:szCs w:val="26"/>
          <w:lang w:val="en-US"/>
        </w:rPr>
      </w:pPr>
    </w:p>
    <w:p w:rsidR="001E1608" w:rsidRDefault="001E1608" w:rsidP="008378E6">
      <w:pPr>
        <w:spacing w:before="120"/>
        <w:jc w:val="right"/>
        <w:rPr>
          <w:sz w:val="26"/>
          <w:szCs w:val="26"/>
          <w:lang w:val="en-US"/>
        </w:rPr>
      </w:pPr>
    </w:p>
    <w:p w:rsidR="008378E6" w:rsidRDefault="008378E6" w:rsidP="008378E6">
      <w:pPr>
        <w:spacing w:before="1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</w:t>
      </w:r>
    </w:p>
    <w:p w:rsidR="008378E6" w:rsidRDefault="00A6224D" w:rsidP="008378E6">
      <w:pPr>
        <w:spacing w:before="1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Приказу № </w:t>
      </w:r>
      <w:r w:rsidR="006332F7">
        <w:rPr>
          <w:sz w:val="26"/>
          <w:szCs w:val="26"/>
        </w:rPr>
        <w:t>_____</w:t>
      </w:r>
      <w:r w:rsidR="008378E6">
        <w:rPr>
          <w:sz w:val="26"/>
          <w:szCs w:val="26"/>
        </w:rPr>
        <w:t xml:space="preserve"> </w:t>
      </w:r>
    </w:p>
    <w:p w:rsidR="008378E6" w:rsidRDefault="00A6224D" w:rsidP="008378E6">
      <w:pPr>
        <w:spacing w:before="1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332F7">
        <w:rPr>
          <w:sz w:val="26"/>
          <w:szCs w:val="26"/>
        </w:rPr>
        <w:t>__</w:t>
      </w:r>
      <w:r>
        <w:rPr>
          <w:sz w:val="26"/>
          <w:szCs w:val="26"/>
        </w:rPr>
        <w:t>.</w:t>
      </w:r>
      <w:r w:rsidR="006332F7">
        <w:rPr>
          <w:sz w:val="26"/>
          <w:szCs w:val="26"/>
        </w:rPr>
        <w:t>__</w:t>
      </w:r>
      <w:r>
        <w:rPr>
          <w:sz w:val="26"/>
          <w:szCs w:val="26"/>
        </w:rPr>
        <w:t>.</w:t>
      </w:r>
      <w:r w:rsidR="008378E6">
        <w:rPr>
          <w:sz w:val="26"/>
          <w:szCs w:val="26"/>
        </w:rPr>
        <w:t xml:space="preserve"> 20</w:t>
      </w:r>
      <w:r w:rsidR="006332F7">
        <w:rPr>
          <w:sz w:val="26"/>
          <w:szCs w:val="26"/>
        </w:rPr>
        <w:t>1__</w:t>
      </w:r>
      <w:r w:rsidR="008378E6">
        <w:rPr>
          <w:sz w:val="26"/>
          <w:szCs w:val="26"/>
        </w:rPr>
        <w:t xml:space="preserve"> г.</w:t>
      </w:r>
    </w:p>
    <w:p w:rsidR="008378E6" w:rsidRDefault="008378E6" w:rsidP="008378E6">
      <w:pPr>
        <w:spacing w:before="120"/>
        <w:jc w:val="both"/>
        <w:rPr>
          <w:sz w:val="26"/>
          <w:szCs w:val="26"/>
        </w:rPr>
      </w:pPr>
    </w:p>
    <w:p w:rsidR="0016285C" w:rsidRPr="001F4749" w:rsidRDefault="0016285C" w:rsidP="0016285C">
      <w:pPr>
        <w:ind w:firstLine="900"/>
        <w:jc w:val="center"/>
        <w:rPr>
          <w:b/>
          <w:bCs/>
          <w:sz w:val="28"/>
          <w:szCs w:val="28"/>
        </w:rPr>
      </w:pPr>
      <w:r w:rsidRPr="001F4749">
        <w:rPr>
          <w:b/>
          <w:bCs/>
          <w:sz w:val="28"/>
          <w:szCs w:val="28"/>
        </w:rPr>
        <w:t>ПОЛОЖЕНИЕ</w:t>
      </w:r>
    </w:p>
    <w:p w:rsidR="0016285C" w:rsidRPr="001F4749" w:rsidRDefault="0016285C" w:rsidP="0016285C">
      <w:pPr>
        <w:ind w:firstLine="900"/>
        <w:jc w:val="center"/>
        <w:rPr>
          <w:b/>
          <w:bCs/>
          <w:sz w:val="28"/>
          <w:szCs w:val="28"/>
        </w:rPr>
      </w:pPr>
      <w:r w:rsidRPr="001F4749">
        <w:rPr>
          <w:b/>
          <w:bCs/>
          <w:sz w:val="28"/>
          <w:szCs w:val="28"/>
        </w:rPr>
        <w:t>О ВЫПЛАТЕ НАДБАВОК, А ТАКЖЕ ПРЕМИРОВАНИИ</w:t>
      </w:r>
    </w:p>
    <w:p w:rsidR="0016285C" w:rsidRPr="001F4749" w:rsidRDefault="0016285C" w:rsidP="0016285C">
      <w:pPr>
        <w:ind w:firstLine="900"/>
        <w:jc w:val="center"/>
        <w:rPr>
          <w:b/>
          <w:bCs/>
          <w:sz w:val="28"/>
          <w:szCs w:val="28"/>
        </w:rPr>
      </w:pPr>
      <w:r w:rsidRPr="001F4749">
        <w:rPr>
          <w:b/>
          <w:bCs/>
          <w:sz w:val="28"/>
          <w:szCs w:val="28"/>
        </w:rPr>
        <w:t>ЗА ВЫСОКИЕ ДОСТИЖЕНИЯ В ТРУДЕ</w:t>
      </w:r>
    </w:p>
    <w:p w:rsidR="0016285C" w:rsidRPr="001F4749" w:rsidRDefault="0016285C" w:rsidP="0016285C">
      <w:pPr>
        <w:ind w:firstLine="900"/>
        <w:jc w:val="center"/>
        <w:rPr>
          <w:b/>
          <w:bCs/>
          <w:sz w:val="28"/>
          <w:szCs w:val="28"/>
        </w:rPr>
      </w:pPr>
      <w:r w:rsidRPr="001F4749">
        <w:rPr>
          <w:b/>
          <w:bCs/>
          <w:sz w:val="28"/>
          <w:szCs w:val="28"/>
        </w:rPr>
        <w:t>РАБОТНИКОВ ОБЩЕСТВА</w:t>
      </w:r>
    </w:p>
    <w:p w:rsidR="0016285C" w:rsidRPr="001F4749" w:rsidRDefault="0016285C" w:rsidP="0016285C">
      <w:pPr>
        <w:ind w:firstLine="900"/>
        <w:jc w:val="both"/>
        <w:rPr>
          <w:sz w:val="28"/>
          <w:szCs w:val="28"/>
        </w:rPr>
      </w:pPr>
    </w:p>
    <w:p w:rsidR="0016285C" w:rsidRPr="00593744" w:rsidRDefault="0016285C" w:rsidP="0016285C">
      <w:pPr>
        <w:tabs>
          <w:tab w:val="left" w:pos="1080"/>
          <w:tab w:val="left" w:pos="1440"/>
        </w:tabs>
        <w:ind w:firstLine="900"/>
        <w:jc w:val="both"/>
        <w:rPr>
          <w:sz w:val="26"/>
          <w:szCs w:val="26"/>
        </w:rPr>
      </w:pPr>
      <w:r w:rsidRPr="00DA249B">
        <w:t>1</w:t>
      </w:r>
      <w:r w:rsidRPr="00593744">
        <w:rPr>
          <w:sz w:val="26"/>
          <w:szCs w:val="26"/>
        </w:rPr>
        <w:t>. Настоящее Положение определяет порядок и условия выплаты надбавок за сложность, напряженность, выполнение дополнительных обязанностей</w:t>
      </w:r>
      <w:r w:rsidR="007677EE">
        <w:rPr>
          <w:sz w:val="26"/>
          <w:szCs w:val="26"/>
        </w:rPr>
        <w:t xml:space="preserve">, а также премировании за </w:t>
      </w:r>
      <w:r w:rsidRPr="00593744">
        <w:rPr>
          <w:sz w:val="26"/>
          <w:szCs w:val="26"/>
        </w:rPr>
        <w:t>высокие достижения в труде работник</w:t>
      </w:r>
      <w:r w:rsidR="007677EE">
        <w:rPr>
          <w:sz w:val="26"/>
          <w:szCs w:val="26"/>
        </w:rPr>
        <w:t>ов</w:t>
      </w:r>
      <w:r w:rsidRPr="00593744">
        <w:rPr>
          <w:sz w:val="26"/>
          <w:szCs w:val="26"/>
        </w:rPr>
        <w:t xml:space="preserve"> ОАО «</w:t>
      </w:r>
      <w:r w:rsidR="006332F7">
        <w:rPr>
          <w:sz w:val="26"/>
          <w:szCs w:val="26"/>
        </w:rPr>
        <w:t>_____________</w:t>
      </w:r>
      <w:r w:rsidRPr="00593744">
        <w:rPr>
          <w:sz w:val="26"/>
          <w:szCs w:val="26"/>
        </w:rPr>
        <w:t>» (далее – «Общества»).</w:t>
      </w:r>
    </w:p>
    <w:p w:rsidR="0016285C" w:rsidRPr="00593744" w:rsidRDefault="0016285C" w:rsidP="0016285C">
      <w:pPr>
        <w:ind w:firstLine="900"/>
        <w:jc w:val="both"/>
        <w:rPr>
          <w:sz w:val="26"/>
          <w:szCs w:val="26"/>
        </w:rPr>
      </w:pPr>
      <w:r w:rsidRPr="00593744">
        <w:rPr>
          <w:sz w:val="26"/>
          <w:szCs w:val="26"/>
        </w:rPr>
        <w:t>2. Надбавка за сложность, напряженность, выполнение дополнительных обязанностей и высокие достижения в труде (далее – «Надбавка») работникам Общества устанавливается в целях материального стимулирования труда наиболее квалифицированных, компетентных, ответственных и инициативных работников, добросовестно исполняющих свои функциональные обязанности.</w:t>
      </w:r>
    </w:p>
    <w:p w:rsidR="0016285C" w:rsidRPr="00593744" w:rsidRDefault="0016285C" w:rsidP="0016285C">
      <w:pPr>
        <w:ind w:firstLine="900"/>
        <w:jc w:val="both"/>
        <w:rPr>
          <w:sz w:val="26"/>
          <w:szCs w:val="26"/>
        </w:rPr>
      </w:pPr>
      <w:r w:rsidRPr="00593744">
        <w:rPr>
          <w:sz w:val="26"/>
          <w:szCs w:val="26"/>
        </w:rPr>
        <w:t>3. Надбавка может устанавливаться работнику на неопределённый срок или на определенный срок (месяц, квартал, год).</w:t>
      </w:r>
    </w:p>
    <w:p w:rsidR="0016285C" w:rsidRPr="00593744" w:rsidRDefault="0016285C" w:rsidP="0016285C">
      <w:pPr>
        <w:ind w:firstLine="900"/>
        <w:jc w:val="both"/>
        <w:rPr>
          <w:sz w:val="26"/>
          <w:szCs w:val="26"/>
        </w:rPr>
      </w:pPr>
      <w:r w:rsidRPr="00593744">
        <w:rPr>
          <w:sz w:val="26"/>
          <w:szCs w:val="26"/>
        </w:rPr>
        <w:t>Основными критериями для установления Надбавки являются:</w:t>
      </w:r>
    </w:p>
    <w:p w:rsidR="0016285C" w:rsidRPr="00593744" w:rsidRDefault="0016285C" w:rsidP="0016285C">
      <w:pPr>
        <w:ind w:firstLine="900"/>
        <w:jc w:val="both"/>
        <w:rPr>
          <w:sz w:val="26"/>
          <w:szCs w:val="26"/>
        </w:rPr>
      </w:pPr>
      <w:r w:rsidRPr="00593744">
        <w:rPr>
          <w:sz w:val="26"/>
          <w:szCs w:val="26"/>
        </w:rPr>
        <w:t>- добросовестное исполнение должностных обязанностей работником;</w:t>
      </w:r>
    </w:p>
    <w:p w:rsidR="0016285C" w:rsidRPr="00593744" w:rsidRDefault="0016285C" w:rsidP="0016285C">
      <w:pPr>
        <w:ind w:firstLine="900"/>
        <w:jc w:val="both"/>
        <w:rPr>
          <w:sz w:val="26"/>
          <w:szCs w:val="26"/>
        </w:rPr>
      </w:pPr>
      <w:r w:rsidRPr="00593744">
        <w:rPr>
          <w:sz w:val="26"/>
          <w:szCs w:val="26"/>
        </w:rPr>
        <w:t>- привлечение работника к выполнению срочных и ответственных заданий;</w:t>
      </w:r>
    </w:p>
    <w:p w:rsidR="0016285C" w:rsidRPr="00593744" w:rsidRDefault="0016285C" w:rsidP="0016285C">
      <w:pPr>
        <w:ind w:firstLine="900"/>
        <w:jc w:val="both"/>
        <w:rPr>
          <w:sz w:val="26"/>
          <w:szCs w:val="26"/>
        </w:rPr>
      </w:pPr>
      <w:r w:rsidRPr="00593744">
        <w:rPr>
          <w:sz w:val="26"/>
          <w:szCs w:val="26"/>
        </w:rPr>
        <w:t>- компетентность специалиста из числа работников в принятии управленческих решений, ответственность технического исполнителя в работе по поддержанию высокого качества технического обеспечения деятельности Общества.</w:t>
      </w:r>
    </w:p>
    <w:p w:rsidR="0016285C" w:rsidRPr="00593744" w:rsidRDefault="0016285C" w:rsidP="0016285C">
      <w:pPr>
        <w:ind w:firstLine="900"/>
        <w:jc w:val="both"/>
        <w:rPr>
          <w:sz w:val="26"/>
          <w:szCs w:val="26"/>
        </w:rPr>
      </w:pPr>
      <w:r w:rsidRPr="00593744">
        <w:rPr>
          <w:sz w:val="26"/>
          <w:szCs w:val="26"/>
        </w:rPr>
        <w:t>Перечисленные показатели для установления Надбавки могут быть уточнены и конкретизированы.</w:t>
      </w:r>
    </w:p>
    <w:p w:rsidR="0016285C" w:rsidRPr="00593744" w:rsidRDefault="0016285C" w:rsidP="0016285C">
      <w:pPr>
        <w:ind w:firstLine="900"/>
        <w:jc w:val="both"/>
        <w:rPr>
          <w:sz w:val="26"/>
          <w:szCs w:val="26"/>
        </w:rPr>
      </w:pPr>
      <w:r w:rsidRPr="00593744">
        <w:rPr>
          <w:sz w:val="26"/>
          <w:szCs w:val="26"/>
        </w:rPr>
        <w:t>4. Размер Надбавки работнику устанавливает генеральный директор Общества самостоятельно, основанием для установления надбавки может служить служебная записка руководителя структурного подразделения Общества, в подчинении которого находится работник.</w:t>
      </w:r>
    </w:p>
    <w:p w:rsidR="0016285C" w:rsidRPr="00A73698" w:rsidRDefault="0016285C" w:rsidP="0016285C">
      <w:pPr>
        <w:ind w:firstLine="900"/>
        <w:jc w:val="both"/>
        <w:rPr>
          <w:sz w:val="26"/>
          <w:szCs w:val="26"/>
          <w:u w:val="single"/>
        </w:rPr>
      </w:pPr>
      <w:r w:rsidRPr="00A73698">
        <w:rPr>
          <w:sz w:val="26"/>
          <w:szCs w:val="26"/>
          <w:u w:val="single"/>
        </w:rPr>
        <w:t>5. Установление Надбавок работникам лабораторий и отделов, производится на основании служебных записок, подписанных руководителями подразделений и согласованных с планово-договорной группой до 15 числа каждого месяца.  В случае если служебная записка на выплату надбавки не будет подана (согласована) в планово-договорную группу до 15 числа каждого месяца, то надбавки за данный месяц начислены и выплачены не будут.</w:t>
      </w:r>
    </w:p>
    <w:p w:rsidR="0016285C" w:rsidRPr="00593744" w:rsidRDefault="0016285C" w:rsidP="0016285C">
      <w:pPr>
        <w:ind w:firstLine="900"/>
        <w:jc w:val="both"/>
        <w:rPr>
          <w:sz w:val="26"/>
          <w:szCs w:val="26"/>
        </w:rPr>
      </w:pPr>
      <w:r w:rsidRPr="00593744">
        <w:rPr>
          <w:sz w:val="26"/>
          <w:szCs w:val="26"/>
        </w:rPr>
        <w:t>6. Планово-договорная группа, на основании указания генерального директора Общества либо утверждённой служебной записки подготавливает проект приказа</w:t>
      </w:r>
      <w:r w:rsidR="00A73698">
        <w:rPr>
          <w:sz w:val="26"/>
          <w:szCs w:val="26"/>
        </w:rPr>
        <w:t xml:space="preserve"> об установлении Надбавки</w:t>
      </w:r>
      <w:r w:rsidRPr="00593744">
        <w:rPr>
          <w:sz w:val="26"/>
          <w:szCs w:val="26"/>
        </w:rPr>
        <w:t>, подписывает его у руководителя Общества и передаёт в бухгалтерско-финансовый отдел для произведения соответствующих начислений.</w:t>
      </w:r>
    </w:p>
    <w:p w:rsidR="0016285C" w:rsidRPr="00593744" w:rsidRDefault="0016285C" w:rsidP="0016285C">
      <w:pPr>
        <w:ind w:firstLine="900"/>
        <w:jc w:val="both"/>
        <w:rPr>
          <w:sz w:val="26"/>
          <w:szCs w:val="26"/>
        </w:rPr>
      </w:pPr>
      <w:r w:rsidRPr="00593744">
        <w:rPr>
          <w:sz w:val="26"/>
          <w:szCs w:val="26"/>
        </w:rPr>
        <w:t>7. Надбавка не является обязательной формой оплаты труда для каждого работника.</w:t>
      </w:r>
    </w:p>
    <w:p w:rsidR="0016285C" w:rsidRPr="00593744" w:rsidRDefault="0016285C" w:rsidP="0016285C">
      <w:pPr>
        <w:ind w:firstLine="900"/>
        <w:jc w:val="both"/>
        <w:rPr>
          <w:sz w:val="26"/>
          <w:szCs w:val="26"/>
        </w:rPr>
      </w:pPr>
      <w:r w:rsidRPr="00593744">
        <w:rPr>
          <w:sz w:val="26"/>
          <w:szCs w:val="26"/>
        </w:rPr>
        <w:t>8. По приказу генерального директора Общества работнику может быть снижен ранее установленный размер Надбавки или прекращена ее выплата до истечения определенного приказом срока при невыполнении критериев ее выплаты, нарушениях трудовой дисциплины, а также при отсутствии средств на эти цели.</w:t>
      </w:r>
    </w:p>
    <w:p w:rsidR="0016285C" w:rsidRPr="00593744" w:rsidRDefault="0016285C" w:rsidP="0016285C">
      <w:pPr>
        <w:ind w:firstLine="900"/>
        <w:jc w:val="both"/>
        <w:rPr>
          <w:sz w:val="26"/>
          <w:szCs w:val="26"/>
        </w:rPr>
      </w:pPr>
      <w:r w:rsidRPr="00593744">
        <w:rPr>
          <w:sz w:val="26"/>
          <w:szCs w:val="26"/>
        </w:rPr>
        <w:lastRenderedPageBreak/>
        <w:t>9. Надбавка, установленная в соответствии с настоящим Положением, может выплачиваться одновременно с заработной платой за истекший период и включается в средний заработок для оплаты ежегодных отпусков и в других случаях, установленных законодательством РФ.</w:t>
      </w:r>
    </w:p>
    <w:p w:rsidR="0016285C" w:rsidRPr="00593744" w:rsidRDefault="0016285C" w:rsidP="0016285C">
      <w:pPr>
        <w:ind w:firstLine="900"/>
        <w:jc w:val="both"/>
        <w:rPr>
          <w:sz w:val="26"/>
          <w:szCs w:val="26"/>
        </w:rPr>
      </w:pPr>
      <w:r w:rsidRPr="00593744">
        <w:rPr>
          <w:sz w:val="26"/>
          <w:szCs w:val="26"/>
        </w:rPr>
        <w:t>10. Премирование работников Общества производится в целях усиления материальной заинтересованности работников в повышении качества выполняемых задач, возложенных на соответствующее подразделение Общества (конкретного работника), своевременном и добросовестном исполнении своих должностных обязанностей и повышения уровня ответственности за порученный участок работы.</w:t>
      </w:r>
    </w:p>
    <w:p w:rsidR="0016285C" w:rsidRPr="00593744" w:rsidRDefault="0016285C" w:rsidP="0016285C">
      <w:pPr>
        <w:ind w:firstLine="900"/>
        <w:jc w:val="both"/>
        <w:rPr>
          <w:sz w:val="26"/>
          <w:szCs w:val="26"/>
        </w:rPr>
      </w:pPr>
      <w:r w:rsidRPr="00593744">
        <w:rPr>
          <w:sz w:val="26"/>
          <w:szCs w:val="26"/>
        </w:rPr>
        <w:t>11. Премирование работников производится, как правило, по результатам работы за месяц, квартал, год, либо за выполнение какой-то конкретной задачи.</w:t>
      </w:r>
    </w:p>
    <w:p w:rsidR="0016285C" w:rsidRPr="00593744" w:rsidRDefault="0016285C" w:rsidP="0016285C">
      <w:pPr>
        <w:ind w:firstLine="900"/>
        <w:jc w:val="both"/>
        <w:rPr>
          <w:sz w:val="26"/>
          <w:szCs w:val="26"/>
        </w:rPr>
      </w:pPr>
      <w:r w:rsidRPr="00593744">
        <w:rPr>
          <w:sz w:val="26"/>
          <w:szCs w:val="26"/>
        </w:rPr>
        <w:t>12. Основными показателями премирования являются:</w:t>
      </w:r>
    </w:p>
    <w:p w:rsidR="0016285C" w:rsidRPr="00593744" w:rsidRDefault="0016285C" w:rsidP="0016285C">
      <w:pPr>
        <w:ind w:firstLine="900"/>
        <w:jc w:val="both"/>
        <w:rPr>
          <w:sz w:val="26"/>
          <w:szCs w:val="26"/>
        </w:rPr>
      </w:pPr>
      <w:r w:rsidRPr="00593744">
        <w:rPr>
          <w:sz w:val="26"/>
          <w:szCs w:val="26"/>
        </w:rPr>
        <w:t>- результаты работы подразделения Общества (при премировании руководителей подразделений Общества из числа работников);</w:t>
      </w:r>
    </w:p>
    <w:p w:rsidR="0016285C" w:rsidRPr="00593744" w:rsidRDefault="0016285C" w:rsidP="0016285C">
      <w:pPr>
        <w:ind w:firstLine="900"/>
        <w:jc w:val="both"/>
        <w:rPr>
          <w:sz w:val="26"/>
          <w:szCs w:val="26"/>
        </w:rPr>
      </w:pPr>
      <w:r w:rsidRPr="00593744">
        <w:rPr>
          <w:sz w:val="26"/>
          <w:szCs w:val="26"/>
        </w:rPr>
        <w:t>- успешное и добросовестное исполнение работниками своих должностных обязанностей;</w:t>
      </w:r>
    </w:p>
    <w:p w:rsidR="0016285C" w:rsidRPr="00593744" w:rsidRDefault="0016285C" w:rsidP="0016285C">
      <w:pPr>
        <w:ind w:firstLine="900"/>
        <w:jc w:val="both"/>
        <w:rPr>
          <w:sz w:val="26"/>
          <w:szCs w:val="26"/>
        </w:rPr>
      </w:pPr>
      <w:r w:rsidRPr="00593744">
        <w:rPr>
          <w:sz w:val="26"/>
          <w:szCs w:val="26"/>
        </w:rPr>
        <w:t>- инициатива, творчество и применение в работе современных форм и методов организации труда.</w:t>
      </w:r>
    </w:p>
    <w:p w:rsidR="0016285C" w:rsidRPr="00593744" w:rsidRDefault="0016285C" w:rsidP="0016285C">
      <w:pPr>
        <w:ind w:firstLine="900"/>
        <w:jc w:val="both"/>
        <w:rPr>
          <w:sz w:val="26"/>
          <w:szCs w:val="26"/>
        </w:rPr>
      </w:pPr>
      <w:r w:rsidRPr="00593744">
        <w:rPr>
          <w:sz w:val="26"/>
          <w:szCs w:val="26"/>
        </w:rPr>
        <w:t>Перечисленные показатели премирования и порядок начисления премии могут быть уточнены и конкретизированы.</w:t>
      </w:r>
    </w:p>
    <w:p w:rsidR="0016285C" w:rsidRPr="00593744" w:rsidRDefault="0016285C" w:rsidP="0016285C">
      <w:pPr>
        <w:ind w:firstLine="900"/>
        <w:jc w:val="both"/>
        <w:rPr>
          <w:sz w:val="26"/>
          <w:szCs w:val="26"/>
        </w:rPr>
      </w:pPr>
      <w:r w:rsidRPr="00593744">
        <w:rPr>
          <w:sz w:val="26"/>
          <w:szCs w:val="26"/>
        </w:rPr>
        <w:t>13. Размер премии, выплачиваемой конкретному работнику, определяется по результатам его деятельности и максимальными размерами не ограничивается.</w:t>
      </w:r>
    </w:p>
    <w:p w:rsidR="0016285C" w:rsidRPr="00593744" w:rsidRDefault="0016285C" w:rsidP="0016285C">
      <w:pPr>
        <w:ind w:firstLine="900"/>
        <w:jc w:val="both"/>
        <w:rPr>
          <w:sz w:val="26"/>
          <w:szCs w:val="26"/>
        </w:rPr>
      </w:pPr>
      <w:r w:rsidRPr="00593744">
        <w:rPr>
          <w:sz w:val="26"/>
          <w:szCs w:val="26"/>
        </w:rPr>
        <w:t>14. Основанием для выплаты премии является приказ генерального директора Общества с указанием конкретного размера премии.</w:t>
      </w:r>
    </w:p>
    <w:p w:rsidR="0016285C" w:rsidRPr="00593744" w:rsidRDefault="0016285C" w:rsidP="0016285C">
      <w:pPr>
        <w:ind w:firstLine="900"/>
        <w:jc w:val="both"/>
        <w:rPr>
          <w:sz w:val="26"/>
          <w:szCs w:val="26"/>
        </w:rPr>
      </w:pPr>
      <w:r w:rsidRPr="00593744">
        <w:rPr>
          <w:sz w:val="26"/>
          <w:szCs w:val="26"/>
        </w:rPr>
        <w:t xml:space="preserve">15. Основанием для </w:t>
      </w:r>
      <w:r w:rsidR="00D731D1">
        <w:rPr>
          <w:sz w:val="26"/>
          <w:szCs w:val="26"/>
        </w:rPr>
        <w:t>издания приказа</w:t>
      </w:r>
      <w:r w:rsidRPr="00593744">
        <w:rPr>
          <w:sz w:val="26"/>
          <w:szCs w:val="26"/>
        </w:rPr>
        <w:t xml:space="preserve"> может служить служебная записка руководителя структурного подразделения Общества, в подчинении которого находится работник.</w:t>
      </w:r>
    </w:p>
    <w:p w:rsidR="0016285C" w:rsidRPr="00593744" w:rsidRDefault="0016285C" w:rsidP="0016285C">
      <w:pPr>
        <w:ind w:firstLine="900"/>
        <w:jc w:val="both"/>
        <w:rPr>
          <w:sz w:val="26"/>
          <w:szCs w:val="26"/>
        </w:rPr>
      </w:pPr>
      <w:r w:rsidRPr="00593744">
        <w:rPr>
          <w:sz w:val="26"/>
          <w:szCs w:val="26"/>
        </w:rPr>
        <w:t>16. Планово-договорная группа, на основании указания генерального директора Общества либо утверждённой служебной записки подготавливает проект приказа</w:t>
      </w:r>
      <w:r w:rsidR="00A73698">
        <w:rPr>
          <w:sz w:val="26"/>
          <w:szCs w:val="26"/>
        </w:rPr>
        <w:t xml:space="preserve"> о премировании</w:t>
      </w:r>
      <w:r w:rsidRPr="00593744">
        <w:rPr>
          <w:sz w:val="26"/>
          <w:szCs w:val="26"/>
        </w:rPr>
        <w:t>, подписывает его у руководителя Общества и передаёт в бухгалтерско-финансовый отдел для произведения соответствующих начислений.</w:t>
      </w:r>
    </w:p>
    <w:p w:rsidR="0016285C" w:rsidRPr="00593744" w:rsidRDefault="0016285C" w:rsidP="0016285C">
      <w:pPr>
        <w:ind w:firstLine="900"/>
        <w:jc w:val="both"/>
        <w:rPr>
          <w:sz w:val="26"/>
          <w:szCs w:val="26"/>
        </w:rPr>
      </w:pPr>
      <w:r w:rsidRPr="00593744">
        <w:rPr>
          <w:sz w:val="26"/>
          <w:szCs w:val="26"/>
        </w:rPr>
        <w:t>17. Решением генерального директора Общества работник может не премироваться или ему может быть снижен размер премии по результатам работы за определенный период в связи с допущенными нарушениями трудовой дисциплины или ненадлежащим исполнением должностных обязанностей.</w:t>
      </w:r>
    </w:p>
    <w:p w:rsidR="0016285C" w:rsidRPr="00593744" w:rsidRDefault="0016285C" w:rsidP="0016285C">
      <w:pPr>
        <w:ind w:firstLine="900"/>
        <w:jc w:val="both"/>
        <w:rPr>
          <w:sz w:val="26"/>
          <w:szCs w:val="26"/>
        </w:rPr>
      </w:pPr>
      <w:r w:rsidRPr="00593744">
        <w:rPr>
          <w:sz w:val="26"/>
          <w:szCs w:val="26"/>
        </w:rPr>
        <w:t>18. Премия может выплачиваться одновременно с заработной платой за отработанное время и включается в средний заработок для оплаты ежегодных отпусков и в других случаях, предусмотренных законодательством РФ.</w:t>
      </w:r>
    </w:p>
    <w:p w:rsidR="0016285C" w:rsidRDefault="0016285C" w:rsidP="0016285C">
      <w:pPr>
        <w:ind w:firstLine="900"/>
        <w:jc w:val="both"/>
        <w:rPr>
          <w:sz w:val="26"/>
          <w:szCs w:val="26"/>
        </w:rPr>
      </w:pPr>
    </w:p>
    <w:p w:rsidR="006332F7" w:rsidRDefault="006332F7" w:rsidP="0016285C">
      <w:pPr>
        <w:ind w:firstLine="900"/>
        <w:jc w:val="both"/>
        <w:rPr>
          <w:sz w:val="26"/>
          <w:szCs w:val="26"/>
        </w:rPr>
      </w:pPr>
    </w:p>
    <w:p w:rsidR="006332F7" w:rsidRDefault="006332F7" w:rsidP="0016285C">
      <w:pPr>
        <w:ind w:firstLine="90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Отдел кадров.</w:t>
      </w:r>
    </w:p>
    <w:p w:rsidR="00527D8F" w:rsidRDefault="00527D8F" w:rsidP="0016285C">
      <w:pPr>
        <w:ind w:firstLine="900"/>
        <w:jc w:val="both"/>
        <w:rPr>
          <w:sz w:val="26"/>
          <w:szCs w:val="26"/>
          <w:lang w:val="en-US"/>
        </w:rPr>
      </w:pPr>
    </w:p>
    <w:p w:rsidR="00527D8F" w:rsidRDefault="00527D8F" w:rsidP="00527D8F">
      <w:pPr>
        <w:rPr>
          <w:sz w:val="16"/>
          <w:szCs w:val="16"/>
          <w:lang w:val="en-US"/>
        </w:rPr>
      </w:pPr>
    </w:p>
    <w:p w:rsidR="00527D8F" w:rsidRDefault="00527D8F" w:rsidP="00527D8F">
      <w:pPr>
        <w:rPr>
          <w:sz w:val="16"/>
          <w:szCs w:val="16"/>
          <w:lang w:val="en-US"/>
        </w:rPr>
      </w:pPr>
    </w:p>
    <w:p w:rsidR="00527D8F" w:rsidRDefault="00527D8F" w:rsidP="00527D8F">
      <w:pPr>
        <w:rPr>
          <w:sz w:val="16"/>
          <w:szCs w:val="16"/>
          <w:lang w:val="en-US"/>
        </w:rPr>
      </w:pPr>
    </w:p>
    <w:p w:rsidR="00527D8F" w:rsidRDefault="00527D8F" w:rsidP="00527D8F">
      <w:pPr>
        <w:rPr>
          <w:sz w:val="16"/>
          <w:szCs w:val="16"/>
          <w:lang w:val="en-US"/>
        </w:rPr>
      </w:pPr>
    </w:p>
    <w:p w:rsidR="00527D8F" w:rsidRDefault="00527D8F" w:rsidP="00527D8F">
      <w:pPr>
        <w:rPr>
          <w:sz w:val="16"/>
          <w:szCs w:val="16"/>
          <w:lang w:val="en-US"/>
        </w:rPr>
      </w:pPr>
    </w:p>
    <w:p w:rsidR="00527D8F" w:rsidRDefault="00527D8F" w:rsidP="00527D8F">
      <w:pPr>
        <w:rPr>
          <w:sz w:val="16"/>
          <w:szCs w:val="16"/>
          <w:lang w:val="en-US"/>
        </w:rPr>
      </w:pPr>
    </w:p>
    <w:p w:rsidR="00527D8F" w:rsidRDefault="00527D8F" w:rsidP="00527D8F">
      <w:pPr>
        <w:rPr>
          <w:sz w:val="16"/>
          <w:szCs w:val="16"/>
          <w:lang w:val="en-US"/>
        </w:rPr>
      </w:pPr>
    </w:p>
    <w:p w:rsidR="00527D8F" w:rsidRDefault="00527D8F" w:rsidP="00527D8F">
      <w:pPr>
        <w:rPr>
          <w:sz w:val="16"/>
          <w:szCs w:val="16"/>
          <w:lang w:val="en-US"/>
        </w:rPr>
      </w:pPr>
    </w:p>
    <w:p w:rsidR="00527D8F" w:rsidRDefault="00527D8F" w:rsidP="00527D8F">
      <w:pPr>
        <w:rPr>
          <w:sz w:val="16"/>
          <w:szCs w:val="16"/>
          <w:lang w:val="en-US"/>
        </w:rPr>
      </w:pPr>
    </w:p>
    <w:p w:rsidR="00527D8F" w:rsidRDefault="00527D8F" w:rsidP="00527D8F">
      <w:pPr>
        <w:rPr>
          <w:sz w:val="16"/>
          <w:szCs w:val="16"/>
          <w:lang w:val="en-US"/>
        </w:rPr>
      </w:pPr>
    </w:p>
    <w:p w:rsidR="00527D8F" w:rsidRPr="00DB1780" w:rsidRDefault="0093342F" w:rsidP="00527D8F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8D7442">
          <w:rPr>
            <w:rStyle w:val="aa"/>
            <w:sz w:val="16"/>
            <w:szCs w:val="16"/>
            <w:lang w:val="en-US"/>
          </w:rPr>
          <w:t>https://formadoc.ru</w:t>
        </w:r>
      </w:hyperlink>
    </w:p>
    <w:p w:rsidR="00527D8F" w:rsidRPr="00527D8F" w:rsidRDefault="00527D8F" w:rsidP="0016285C">
      <w:pPr>
        <w:ind w:firstLine="900"/>
        <w:jc w:val="both"/>
        <w:rPr>
          <w:sz w:val="26"/>
          <w:szCs w:val="26"/>
        </w:rPr>
      </w:pPr>
    </w:p>
    <w:sectPr w:rsidR="00527D8F" w:rsidRPr="00527D8F" w:rsidSect="006332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49" w:bottom="851" w:left="1021" w:header="426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8C5" w:rsidRDefault="005448C5">
      <w:r>
        <w:separator/>
      </w:r>
    </w:p>
  </w:endnote>
  <w:endnote w:type="continuationSeparator" w:id="0">
    <w:p w:rsidR="005448C5" w:rsidRDefault="0054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Times New Roman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840" w:rsidRPr="008C4433" w:rsidRDefault="00DB7840" w:rsidP="008C44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433" w:rsidRPr="00AC1073" w:rsidRDefault="008C4433" w:rsidP="008C4433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840" w:rsidRPr="008C4433" w:rsidRDefault="00DB7840" w:rsidP="008C44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8C5" w:rsidRDefault="005448C5">
      <w:r>
        <w:separator/>
      </w:r>
    </w:p>
  </w:footnote>
  <w:footnote w:type="continuationSeparator" w:id="0">
    <w:p w:rsidR="005448C5" w:rsidRDefault="00544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840" w:rsidRPr="008C4433" w:rsidRDefault="00DB7840" w:rsidP="008C44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C34" w:rsidRPr="008C4433" w:rsidRDefault="001F0C34" w:rsidP="008C44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840" w:rsidRPr="008C4433" w:rsidRDefault="00DB7840" w:rsidP="008C44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28DB"/>
    <w:multiLevelType w:val="multilevel"/>
    <w:tmpl w:val="955C5234"/>
    <w:lvl w:ilvl="0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2"/>
        </w:tabs>
        <w:ind w:left="1502" w:hanging="432"/>
      </w:p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504"/>
      </w:p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648"/>
      </w:pPr>
    </w:lvl>
    <w:lvl w:ilvl="4">
      <w:start w:val="1"/>
      <w:numFmt w:val="decimal"/>
      <w:lvlText w:val="%1.%2.%3.%4.%5."/>
      <w:lvlJc w:val="left"/>
      <w:pPr>
        <w:tabs>
          <w:tab w:val="num" w:pos="2942"/>
        </w:tabs>
        <w:ind w:left="2942" w:hanging="792"/>
      </w:pPr>
    </w:lvl>
    <w:lvl w:ilvl="5">
      <w:start w:val="1"/>
      <w:numFmt w:val="decimal"/>
      <w:lvlText w:val="%1.%2.%3.%4.%5.%6."/>
      <w:lvlJc w:val="left"/>
      <w:pPr>
        <w:tabs>
          <w:tab w:val="num" w:pos="3446"/>
        </w:tabs>
        <w:ind w:left="344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50"/>
        </w:tabs>
        <w:ind w:left="39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54"/>
        </w:tabs>
        <w:ind w:left="445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30"/>
        </w:tabs>
        <w:ind w:left="5030" w:hanging="1440"/>
      </w:pPr>
    </w:lvl>
  </w:abstractNum>
  <w:abstractNum w:abstractNumId="1">
    <w:nsid w:val="0F6E2309"/>
    <w:multiLevelType w:val="multilevel"/>
    <w:tmpl w:val="955C5234"/>
    <w:lvl w:ilvl="0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2"/>
        </w:tabs>
        <w:ind w:left="1502" w:hanging="432"/>
      </w:p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504"/>
      </w:p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648"/>
      </w:pPr>
    </w:lvl>
    <w:lvl w:ilvl="4">
      <w:start w:val="1"/>
      <w:numFmt w:val="decimal"/>
      <w:lvlText w:val="%1.%2.%3.%4.%5."/>
      <w:lvlJc w:val="left"/>
      <w:pPr>
        <w:tabs>
          <w:tab w:val="num" w:pos="2942"/>
        </w:tabs>
        <w:ind w:left="2942" w:hanging="792"/>
      </w:pPr>
    </w:lvl>
    <w:lvl w:ilvl="5">
      <w:start w:val="1"/>
      <w:numFmt w:val="decimal"/>
      <w:lvlText w:val="%1.%2.%3.%4.%5.%6."/>
      <w:lvlJc w:val="left"/>
      <w:pPr>
        <w:tabs>
          <w:tab w:val="num" w:pos="3446"/>
        </w:tabs>
        <w:ind w:left="344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50"/>
        </w:tabs>
        <w:ind w:left="39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54"/>
        </w:tabs>
        <w:ind w:left="445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30"/>
        </w:tabs>
        <w:ind w:left="5030" w:hanging="1440"/>
      </w:pPr>
    </w:lvl>
  </w:abstractNum>
  <w:abstractNum w:abstractNumId="2">
    <w:nsid w:val="11A22D5C"/>
    <w:multiLevelType w:val="hybridMultilevel"/>
    <w:tmpl w:val="D10E863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19FA3849"/>
    <w:multiLevelType w:val="multilevel"/>
    <w:tmpl w:val="955C5234"/>
    <w:lvl w:ilvl="0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2"/>
        </w:tabs>
        <w:ind w:left="1502" w:hanging="432"/>
      </w:p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504"/>
      </w:p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648"/>
      </w:pPr>
    </w:lvl>
    <w:lvl w:ilvl="4">
      <w:start w:val="1"/>
      <w:numFmt w:val="decimal"/>
      <w:lvlText w:val="%1.%2.%3.%4.%5."/>
      <w:lvlJc w:val="left"/>
      <w:pPr>
        <w:tabs>
          <w:tab w:val="num" w:pos="2942"/>
        </w:tabs>
        <w:ind w:left="2942" w:hanging="792"/>
      </w:pPr>
    </w:lvl>
    <w:lvl w:ilvl="5">
      <w:start w:val="1"/>
      <w:numFmt w:val="decimal"/>
      <w:lvlText w:val="%1.%2.%3.%4.%5.%6."/>
      <w:lvlJc w:val="left"/>
      <w:pPr>
        <w:tabs>
          <w:tab w:val="num" w:pos="3446"/>
        </w:tabs>
        <w:ind w:left="344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50"/>
        </w:tabs>
        <w:ind w:left="39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54"/>
        </w:tabs>
        <w:ind w:left="445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30"/>
        </w:tabs>
        <w:ind w:left="5030" w:hanging="1440"/>
      </w:pPr>
    </w:lvl>
  </w:abstractNum>
  <w:abstractNum w:abstractNumId="4">
    <w:nsid w:val="1E1B177A"/>
    <w:multiLevelType w:val="multilevel"/>
    <w:tmpl w:val="5ED20912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5">
    <w:nsid w:val="22F557BC"/>
    <w:multiLevelType w:val="hybridMultilevel"/>
    <w:tmpl w:val="95242094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6">
    <w:nsid w:val="334E6B06"/>
    <w:multiLevelType w:val="hybridMultilevel"/>
    <w:tmpl w:val="F2F2B76E"/>
    <w:lvl w:ilvl="0" w:tplc="A46C69A6">
      <w:start w:val="1"/>
      <w:numFmt w:val="decimal"/>
      <w:lvlText w:val="%1."/>
      <w:lvlJc w:val="left"/>
      <w:pPr>
        <w:tabs>
          <w:tab w:val="num" w:pos="2797"/>
        </w:tabs>
        <w:ind w:left="2797" w:hanging="109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35565F9A"/>
    <w:multiLevelType w:val="multilevel"/>
    <w:tmpl w:val="955C5234"/>
    <w:lvl w:ilvl="0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2"/>
        </w:tabs>
        <w:ind w:left="1502" w:hanging="432"/>
      </w:p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504"/>
      </w:p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648"/>
      </w:pPr>
    </w:lvl>
    <w:lvl w:ilvl="4">
      <w:start w:val="1"/>
      <w:numFmt w:val="decimal"/>
      <w:lvlText w:val="%1.%2.%3.%4.%5."/>
      <w:lvlJc w:val="left"/>
      <w:pPr>
        <w:tabs>
          <w:tab w:val="num" w:pos="2942"/>
        </w:tabs>
        <w:ind w:left="2942" w:hanging="792"/>
      </w:pPr>
    </w:lvl>
    <w:lvl w:ilvl="5">
      <w:start w:val="1"/>
      <w:numFmt w:val="decimal"/>
      <w:lvlText w:val="%1.%2.%3.%4.%5.%6."/>
      <w:lvlJc w:val="left"/>
      <w:pPr>
        <w:tabs>
          <w:tab w:val="num" w:pos="3446"/>
        </w:tabs>
        <w:ind w:left="344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50"/>
        </w:tabs>
        <w:ind w:left="39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54"/>
        </w:tabs>
        <w:ind w:left="445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30"/>
        </w:tabs>
        <w:ind w:left="5030" w:hanging="1440"/>
      </w:pPr>
    </w:lvl>
  </w:abstractNum>
  <w:abstractNum w:abstractNumId="8">
    <w:nsid w:val="37451B77"/>
    <w:multiLevelType w:val="multilevel"/>
    <w:tmpl w:val="955C5234"/>
    <w:lvl w:ilvl="0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2"/>
        </w:tabs>
        <w:ind w:left="1502" w:hanging="432"/>
      </w:p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504"/>
      </w:p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648"/>
      </w:pPr>
    </w:lvl>
    <w:lvl w:ilvl="4">
      <w:start w:val="1"/>
      <w:numFmt w:val="decimal"/>
      <w:lvlText w:val="%1.%2.%3.%4.%5."/>
      <w:lvlJc w:val="left"/>
      <w:pPr>
        <w:tabs>
          <w:tab w:val="num" w:pos="2942"/>
        </w:tabs>
        <w:ind w:left="2942" w:hanging="792"/>
      </w:pPr>
    </w:lvl>
    <w:lvl w:ilvl="5">
      <w:start w:val="1"/>
      <w:numFmt w:val="decimal"/>
      <w:lvlText w:val="%1.%2.%3.%4.%5.%6."/>
      <w:lvlJc w:val="left"/>
      <w:pPr>
        <w:tabs>
          <w:tab w:val="num" w:pos="3446"/>
        </w:tabs>
        <w:ind w:left="344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50"/>
        </w:tabs>
        <w:ind w:left="39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54"/>
        </w:tabs>
        <w:ind w:left="445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30"/>
        </w:tabs>
        <w:ind w:left="5030" w:hanging="1440"/>
      </w:pPr>
    </w:lvl>
  </w:abstractNum>
  <w:abstractNum w:abstractNumId="9">
    <w:nsid w:val="3E3A767D"/>
    <w:multiLevelType w:val="hybridMultilevel"/>
    <w:tmpl w:val="CDFA95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F52437"/>
    <w:multiLevelType w:val="hybridMultilevel"/>
    <w:tmpl w:val="7A42B24A"/>
    <w:lvl w:ilvl="0" w:tplc="A46C69A6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641E176F"/>
    <w:multiLevelType w:val="hybridMultilevel"/>
    <w:tmpl w:val="4F2CC2EA"/>
    <w:lvl w:ilvl="0" w:tplc="04190015">
      <w:start w:val="1"/>
      <w:numFmt w:val="upperLetter"/>
      <w:lvlText w:val="%1."/>
      <w:lvlJc w:val="left"/>
      <w:pPr>
        <w:tabs>
          <w:tab w:val="num" w:pos="2138"/>
        </w:tabs>
        <w:ind w:left="213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2">
    <w:nsid w:val="66B6206A"/>
    <w:multiLevelType w:val="hybridMultilevel"/>
    <w:tmpl w:val="5ED20912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3">
    <w:nsid w:val="697334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2"/>
        </w:tabs>
        <w:ind w:left="1502" w:hanging="432"/>
      </w:p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504"/>
      </w:p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648"/>
      </w:pPr>
    </w:lvl>
    <w:lvl w:ilvl="4">
      <w:start w:val="1"/>
      <w:numFmt w:val="decimal"/>
      <w:lvlText w:val="%1.%2.%3.%4.%5."/>
      <w:lvlJc w:val="left"/>
      <w:pPr>
        <w:tabs>
          <w:tab w:val="num" w:pos="2942"/>
        </w:tabs>
        <w:ind w:left="2942" w:hanging="792"/>
      </w:pPr>
    </w:lvl>
    <w:lvl w:ilvl="5">
      <w:start w:val="1"/>
      <w:numFmt w:val="decimal"/>
      <w:lvlText w:val="%1.%2.%3.%4.%5.%6."/>
      <w:lvlJc w:val="left"/>
      <w:pPr>
        <w:tabs>
          <w:tab w:val="num" w:pos="3446"/>
        </w:tabs>
        <w:ind w:left="344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50"/>
        </w:tabs>
        <w:ind w:left="39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54"/>
        </w:tabs>
        <w:ind w:left="445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30"/>
        </w:tabs>
        <w:ind w:left="5030" w:hanging="1440"/>
      </w:pPr>
    </w:lvl>
  </w:abstractNum>
  <w:abstractNum w:abstractNumId="14">
    <w:nsid w:val="712B5D08"/>
    <w:multiLevelType w:val="hybridMultilevel"/>
    <w:tmpl w:val="FC527A66"/>
    <w:lvl w:ilvl="0" w:tplc="8310A5E0">
      <w:start w:val="1"/>
      <w:numFmt w:val="decimal"/>
      <w:lvlText w:val="%1.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765A1D45"/>
    <w:multiLevelType w:val="multilevel"/>
    <w:tmpl w:val="955C5234"/>
    <w:lvl w:ilvl="0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2"/>
        </w:tabs>
        <w:ind w:left="1502" w:hanging="432"/>
      </w:p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504"/>
      </w:p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648"/>
      </w:pPr>
    </w:lvl>
    <w:lvl w:ilvl="4">
      <w:start w:val="1"/>
      <w:numFmt w:val="decimal"/>
      <w:lvlText w:val="%1.%2.%3.%4.%5."/>
      <w:lvlJc w:val="left"/>
      <w:pPr>
        <w:tabs>
          <w:tab w:val="num" w:pos="2942"/>
        </w:tabs>
        <w:ind w:left="2942" w:hanging="792"/>
      </w:pPr>
    </w:lvl>
    <w:lvl w:ilvl="5">
      <w:start w:val="1"/>
      <w:numFmt w:val="decimal"/>
      <w:lvlText w:val="%1.%2.%3.%4.%5.%6."/>
      <w:lvlJc w:val="left"/>
      <w:pPr>
        <w:tabs>
          <w:tab w:val="num" w:pos="3446"/>
        </w:tabs>
        <w:ind w:left="344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50"/>
        </w:tabs>
        <w:ind w:left="39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54"/>
        </w:tabs>
        <w:ind w:left="445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30"/>
        </w:tabs>
        <w:ind w:left="5030" w:hanging="1440"/>
      </w:pPr>
    </w:lvl>
  </w:abstractNum>
  <w:abstractNum w:abstractNumId="16">
    <w:nsid w:val="7B820720"/>
    <w:multiLevelType w:val="multilevel"/>
    <w:tmpl w:val="24D0AAF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9"/>
  </w:num>
  <w:num w:numId="5">
    <w:abstractNumId w:val="2"/>
  </w:num>
  <w:num w:numId="6">
    <w:abstractNumId w:val="15"/>
  </w:num>
  <w:num w:numId="7">
    <w:abstractNumId w:val="16"/>
  </w:num>
  <w:num w:numId="8">
    <w:abstractNumId w:val="11"/>
  </w:num>
  <w:num w:numId="9">
    <w:abstractNumId w:val="5"/>
  </w:num>
  <w:num w:numId="10">
    <w:abstractNumId w:val="13"/>
  </w:num>
  <w:num w:numId="11">
    <w:abstractNumId w:val="0"/>
  </w:num>
  <w:num w:numId="12">
    <w:abstractNumId w:val="8"/>
  </w:num>
  <w:num w:numId="13">
    <w:abstractNumId w:val="3"/>
  </w:num>
  <w:num w:numId="14">
    <w:abstractNumId w:val="1"/>
  </w:num>
  <w:num w:numId="15">
    <w:abstractNumId w:val="7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C34"/>
    <w:rsid w:val="00085C4D"/>
    <w:rsid w:val="000C1969"/>
    <w:rsid w:val="0016285C"/>
    <w:rsid w:val="00182AAD"/>
    <w:rsid w:val="001A05C8"/>
    <w:rsid w:val="001E1608"/>
    <w:rsid w:val="001F0C34"/>
    <w:rsid w:val="001F3D98"/>
    <w:rsid w:val="001F4749"/>
    <w:rsid w:val="001F76A9"/>
    <w:rsid w:val="00200564"/>
    <w:rsid w:val="002226BA"/>
    <w:rsid w:val="00245E6A"/>
    <w:rsid w:val="0029143F"/>
    <w:rsid w:val="002B7C3F"/>
    <w:rsid w:val="00326FB7"/>
    <w:rsid w:val="00342BE3"/>
    <w:rsid w:val="00446C97"/>
    <w:rsid w:val="0045209B"/>
    <w:rsid w:val="004E7013"/>
    <w:rsid w:val="00527D8F"/>
    <w:rsid w:val="005448C5"/>
    <w:rsid w:val="00593744"/>
    <w:rsid w:val="006332F7"/>
    <w:rsid w:val="0072185C"/>
    <w:rsid w:val="00755EAD"/>
    <w:rsid w:val="007677EE"/>
    <w:rsid w:val="008378E6"/>
    <w:rsid w:val="00840387"/>
    <w:rsid w:val="008C4433"/>
    <w:rsid w:val="008D7442"/>
    <w:rsid w:val="0093342F"/>
    <w:rsid w:val="00996FF1"/>
    <w:rsid w:val="009A29FE"/>
    <w:rsid w:val="00A35AB7"/>
    <w:rsid w:val="00A6224D"/>
    <w:rsid w:val="00A73698"/>
    <w:rsid w:val="00AB0F23"/>
    <w:rsid w:val="00B052B8"/>
    <w:rsid w:val="00B20FC4"/>
    <w:rsid w:val="00B63B00"/>
    <w:rsid w:val="00B65150"/>
    <w:rsid w:val="00C32088"/>
    <w:rsid w:val="00C548C0"/>
    <w:rsid w:val="00CF1C3D"/>
    <w:rsid w:val="00D60DF1"/>
    <w:rsid w:val="00D731D1"/>
    <w:rsid w:val="00DA249B"/>
    <w:rsid w:val="00DB7840"/>
    <w:rsid w:val="00E8000A"/>
    <w:rsid w:val="00EC4815"/>
    <w:rsid w:val="00F369BB"/>
    <w:rsid w:val="00F502EE"/>
    <w:rsid w:val="00FA769F"/>
    <w:rsid w:val="00FC1262"/>
    <w:rsid w:val="00F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54B7C97-C4C3-4A81-A826-50F8BD01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after="120"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Pr>
      <w:sz w:val="20"/>
      <w:szCs w:val="20"/>
    </w:rPr>
  </w:style>
  <w:style w:type="paragraph" w:styleId="21">
    <w:name w:val="Body Text 2"/>
    <w:basedOn w:val="a"/>
    <w:link w:val="22"/>
    <w:uiPriority w:val="99"/>
    <w:pPr>
      <w:spacing w:before="120"/>
      <w:ind w:firstLine="851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342B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uiPriority w:val="99"/>
    <w:rsid w:val="00E8000A"/>
    <w:pPr>
      <w:autoSpaceDE/>
      <w:autoSpaceDN/>
      <w:spacing w:after="140" w:line="290" w:lineRule="auto"/>
      <w:jc w:val="both"/>
    </w:pPr>
    <w:rPr>
      <w:rFonts w:ascii="Arial" w:hAnsi="Arial" w:cs="Arial"/>
      <w:kern w:val="20"/>
      <w:lang w:eastAsia="en-US"/>
    </w:rPr>
  </w:style>
  <w:style w:type="character" w:styleId="a9">
    <w:name w:val="page number"/>
    <w:basedOn w:val="a0"/>
    <w:uiPriority w:val="99"/>
    <w:rsid w:val="00593744"/>
  </w:style>
  <w:style w:type="character" w:styleId="aa">
    <w:name w:val="Hyperlink"/>
    <w:uiPriority w:val="99"/>
    <w:rsid w:val="001E1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5061</Characters>
  <Application>Microsoft Office Word</Application>
  <DocSecurity>0</DocSecurity>
  <Lines>142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Manager>formadoc.ru</Manager>
  <Company>formadoc.ru</Company>
  <LinksUpToDate>false</LinksUpToDate>
  <CharactersWithSpaces>5762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опремировании, бесплатная форма.</dc:title>
  <dc:subject>Необходимо положение о выплате надбавок к окладу и премировании работников общества? Здесь Вы найдете такой образец и сможете бесплатно его скачать.</dc:subject>
  <dc:creator>formadoc.ru</dc:creator>
  <cp:keywords>Прочие, Бизнес, Положения, Типовое положение опремировании  бесплатная форма</cp:keywords>
  <dc:description>Необходимо положение о выплате надбавок к окладу и премировании работников общества? Здесь Вы найдете такой образец и сможете бесплатно его скачать.</dc:description>
  <cp:lastModifiedBy>formadoc.ru</cp:lastModifiedBy>
  <cp:revision>3</cp:revision>
  <cp:lastPrinted>2020-11-16T12:01:00Z</cp:lastPrinted>
  <dcterms:created xsi:type="dcterms:W3CDTF">2020-11-16T12:01:00Z</dcterms:created>
  <dcterms:modified xsi:type="dcterms:W3CDTF">2020-11-16T12:01:00Z</dcterms:modified>
  <cp:category>Прочие/Бизнес/Положения/Типовое положение опремировании  бесплатная форма</cp:category>
  <dc:language>Rus</dc:language>
  <cp:version>1.0</cp:version>
</cp:coreProperties>
</file>