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78" w:rsidRDefault="00216C78">
      <w:pPr>
        <w:spacing w:line="200" w:lineRule="exact"/>
        <w:jc w:val="center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ДОГОВОР БЕЗВОЗМЕЗДНОГО ПОЛЬЗОВАНИЯ</w:t>
      </w:r>
      <w:r w:rsidR="003D62EB">
        <w:rPr>
          <w:b/>
          <w:sz w:val="18"/>
        </w:rPr>
        <w:t xml:space="preserve"> ССУДЫ</w:t>
      </w:r>
    </w:p>
    <w:p w:rsidR="00216C78" w:rsidRDefault="00216C78">
      <w:pPr>
        <w:spacing w:line="160" w:lineRule="exact"/>
        <w:ind w:firstLine="284"/>
        <w:jc w:val="both"/>
        <w:rPr>
          <w:sz w:val="18"/>
        </w:rPr>
      </w:pPr>
    </w:p>
    <w:p w:rsidR="00216C78" w:rsidRDefault="00216C78">
      <w:pPr>
        <w:spacing w:line="200" w:lineRule="exact"/>
        <w:ind w:firstLine="284"/>
        <w:jc w:val="both"/>
        <w:rPr>
          <w:sz w:val="18"/>
        </w:rPr>
      </w:pPr>
      <w:r>
        <w:rPr>
          <w:sz w:val="18"/>
        </w:rPr>
        <w:t>г.</w:t>
      </w:r>
      <w:r>
        <w:rPr>
          <w:noProof/>
          <w:sz w:val="18"/>
        </w:rPr>
        <w:t xml:space="preserve"> ______________________                                              “____” _____________ 20 __</w:t>
      </w:r>
      <w:r>
        <w:rPr>
          <w:sz w:val="18"/>
        </w:rPr>
        <w:t xml:space="preserve"> г.</w:t>
      </w:r>
    </w:p>
    <w:p w:rsidR="00216C78" w:rsidRDefault="00216C78">
      <w:pPr>
        <w:spacing w:line="200" w:lineRule="exact"/>
        <w:ind w:firstLine="284"/>
        <w:jc w:val="both"/>
        <w:rPr>
          <w:sz w:val="18"/>
        </w:rPr>
      </w:pPr>
    </w:p>
    <w:p w:rsidR="00216C78" w:rsidRDefault="00216C78">
      <w:pPr>
        <w:spacing w:line="200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___________________________________________________________________________________,</w:t>
      </w:r>
    </w:p>
    <w:p w:rsidR="00216C78" w:rsidRDefault="00216C78">
      <w:pPr>
        <w:spacing w:line="200" w:lineRule="exact"/>
        <w:ind w:firstLine="284"/>
        <w:jc w:val="center"/>
        <w:rPr>
          <w:sz w:val="16"/>
        </w:rPr>
      </w:pPr>
      <w:r>
        <w:rPr>
          <w:sz w:val="16"/>
        </w:rPr>
        <w:t>(наименование организации)</w:t>
      </w:r>
    </w:p>
    <w:p w:rsidR="00216C78" w:rsidRDefault="00216C78">
      <w:pPr>
        <w:spacing w:line="200" w:lineRule="exact"/>
        <w:jc w:val="both"/>
        <w:rPr>
          <w:noProof/>
          <w:sz w:val="18"/>
        </w:rPr>
      </w:pPr>
      <w:r>
        <w:rPr>
          <w:sz w:val="18"/>
        </w:rPr>
        <w:t xml:space="preserve">именуемая в дальнейшем “Ссудодатель”, в лице </w:t>
      </w:r>
      <w:r>
        <w:rPr>
          <w:noProof/>
          <w:sz w:val="18"/>
        </w:rPr>
        <w:t>____________________________________________,</w:t>
      </w:r>
    </w:p>
    <w:p w:rsidR="00216C78" w:rsidRDefault="00216C78">
      <w:pPr>
        <w:spacing w:line="200" w:lineRule="exact"/>
        <w:jc w:val="center"/>
        <w:rPr>
          <w:noProof/>
          <w:sz w:val="16"/>
        </w:rPr>
      </w:pPr>
      <w:r>
        <w:rPr>
          <w:sz w:val="16"/>
        </w:rPr>
        <w:t xml:space="preserve">                                                    (должность, ф.,и.,о.)</w:t>
      </w:r>
      <w:r>
        <w:rPr>
          <w:noProof/>
          <w:sz w:val="16"/>
        </w:rPr>
        <w:t xml:space="preserve">, </w:t>
      </w:r>
    </w:p>
    <w:p w:rsidR="00216C78" w:rsidRDefault="00216C78">
      <w:pPr>
        <w:spacing w:line="200" w:lineRule="exact"/>
        <w:jc w:val="both"/>
        <w:rPr>
          <w:noProof/>
          <w:sz w:val="18"/>
        </w:rPr>
      </w:pPr>
      <w:r>
        <w:rPr>
          <w:sz w:val="18"/>
        </w:rPr>
        <w:t>действующего на основании</w:t>
      </w:r>
      <w:r>
        <w:rPr>
          <w:noProof/>
          <w:sz w:val="18"/>
        </w:rPr>
        <w:t xml:space="preserve"> ____________________________________________, </w:t>
      </w:r>
      <w:r>
        <w:rPr>
          <w:sz w:val="18"/>
        </w:rPr>
        <w:t>с одной стороны, и</w:t>
      </w:r>
      <w:r>
        <w:rPr>
          <w:noProof/>
          <w:sz w:val="18"/>
        </w:rPr>
        <w:t xml:space="preserve"> ______________________________________________________________________________________, </w:t>
      </w:r>
    </w:p>
    <w:p w:rsidR="00216C78" w:rsidRDefault="00216C78">
      <w:pPr>
        <w:spacing w:line="200" w:lineRule="exact"/>
        <w:jc w:val="center"/>
        <w:rPr>
          <w:sz w:val="16"/>
        </w:rPr>
      </w:pPr>
      <w:r>
        <w:rPr>
          <w:sz w:val="16"/>
        </w:rPr>
        <w:t xml:space="preserve">(наименование организации) </w:t>
      </w:r>
    </w:p>
    <w:p w:rsidR="00216C78" w:rsidRDefault="00216C78">
      <w:pPr>
        <w:spacing w:line="200" w:lineRule="exact"/>
        <w:jc w:val="both"/>
        <w:rPr>
          <w:noProof/>
          <w:sz w:val="18"/>
        </w:rPr>
      </w:pPr>
      <w:r>
        <w:rPr>
          <w:sz w:val="18"/>
        </w:rPr>
        <w:t>именуемая в дальнейшем “Ссудополучатель”, в лице</w:t>
      </w:r>
      <w:r>
        <w:rPr>
          <w:noProof/>
          <w:sz w:val="18"/>
        </w:rPr>
        <w:t xml:space="preserve"> ________________________________________, </w:t>
      </w:r>
    </w:p>
    <w:p w:rsidR="00216C78" w:rsidRDefault="00216C78">
      <w:pPr>
        <w:spacing w:line="200" w:lineRule="exact"/>
        <w:jc w:val="center"/>
        <w:rPr>
          <w:noProof/>
          <w:sz w:val="16"/>
        </w:rPr>
      </w:pPr>
      <w:r>
        <w:rPr>
          <w:sz w:val="16"/>
        </w:rPr>
        <w:t xml:space="preserve">                                                                        (должность, ф.,и.,о.)</w:t>
      </w:r>
      <w:r>
        <w:rPr>
          <w:noProof/>
          <w:sz w:val="16"/>
        </w:rPr>
        <w:t xml:space="preserve"> </w:t>
      </w:r>
    </w:p>
    <w:p w:rsidR="00216C78" w:rsidRDefault="00216C78">
      <w:pPr>
        <w:spacing w:line="200" w:lineRule="exact"/>
        <w:jc w:val="both"/>
        <w:rPr>
          <w:sz w:val="18"/>
        </w:rPr>
      </w:pPr>
      <w:r>
        <w:rPr>
          <w:sz w:val="18"/>
        </w:rPr>
        <w:t xml:space="preserve">действующего на основании </w:t>
      </w:r>
      <w:r>
        <w:rPr>
          <w:noProof/>
          <w:sz w:val="18"/>
        </w:rPr>
        <w:t>_____________________________________________,</w:t>
      </w:r>
      <w:r>
        <w:rPr>
          <w:sz w:val="18"/>
        </w:rPr>
        <w:t xml:space="preserve"> с другой стороны, заключили настоящий договор о нижеследующем.</w:t>
      </w:r>
    </w:p>
    <w:p w:rsidR="00216C78" w:rsidRDefault="00216C78">
      <w:pPr>
        <w:spacing w:line="206" w:lineRule="exact"/>
        <w:ind w:firstLine="284"/>
        <w:jc w:val="both"/>
        <w:rPr>
          <w:b/>
          <w:noProof/>
          <w:sz w:val="18"/>
        </w:rPr>
      </w:pPr>
      <w:r>
        <w:rPr>
          <w:b/>
          <w:noProof/>
          <w:sz w:val="18"/>
        </w:rPr>
        <w:t>1.</w:t>
      </w:r>
      <w:r>
        <w:rPr>
          <w:b/>
          <w:sz w:val="18"/>
        </w:rPr>
        <w:t xml:space="preserve"> Предмет договора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1.1.</w:t>
      </w:r>
      <w:r>
        <w:rPr>
          <w:sz w:val="18"/>
        </w:rPr>
        <w:t xml:space="preserve"> По настоящему договору Ссудодатель обязуется передать в безвозмездное пользование Сс</w:t>
      </w:r>
      <w:r>
        <w:rPr>
          <w:sz w:val="18"/>
        </w:rPr>
        <w:t>у</w:t>
      </w:r>
      <w:r>
        <w:rPr>
          <w:sz w:val="18"/>
        </w:rPr>
        <w:t>дополучателю следующее имущество</w:t>
      </w:r>
      <w:r>
        <w:rPr>
          <w:noProof/>
          <w:sz w:val="18"/>
        </w:rPr>
        <w:t xml:space="preserve">: ____________________________________________________, </w:t>
      </w:r>
      <w:r>
        <w:rPr>
          <w:sz w:val="18"/>
        </w:rPr>
        <w:t>именуемое в дальнейшем “имущество”, для следующих целей: _______________</w:t>
      </w:r>
      <w:r>
        <w:rPr>
          <w:noProof/>
          <w:sz w:val="18"/>
        </w:rPr>
        <w:t>___</w:t>
      </w:r>
      <w:r>
        <w:rPr>
          <w:sz w:val="18"/>
        </w:rPr>
        <w:t>_____________.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sz w:val="18"/>
        </w:rPr>
        <w:t xml:space="preserve">Стоимость имущества определена в размере </w:t>
      </w:r>
      <w:r>
        <w:rPr>
          <w:noProof/>
          <w:sz w:val="18"/>
        </w:rPr>
        <w:t xml:space="preserve">____________ </w:t>
      </w:r>
      <w:r>
        <w:rPr>
          <w:sz w:val="18"/>
        </w:rPr>
        <w:t xml:space="preserve">руб. 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1.2.</w:t>
      </w:r>
      <w:r>
        <w:rPr>
          <w:sz w:val="18"/>
        </w:rPr>
        <w:t xml:space="preserve"> Ссудодатель является собственником имущества. 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1.3.</w:t>
      </w:r>
      <w:r>
        <w:rPr>
          <w:sz w:val="18"/>
        </w:rPr>
        <w:t xml:space="preserve"> Ссудополучатель обязан по истечении срока действия договора вернуть имущество в том же состоянии, в каком ее получил, с учетом нормального износа. 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1.4.</w:t>
      </w:r>
      <w:r>
        <w:rPr>
          <w:sz w:val="18"/>
        </w:rPr>
        <w:t xml:space="preserve"> Имущество подлежит передаче Ссудополучателю в </w:t>
      </w:r>
      <w:r>
        <w:rPr>
          <w:noProof/>
          <w:sz w:val="18"/>
        </w:rPr>
        <w:t>______-</w:t>
      </w:r>
      <w:r>
        <w:rPr>
          <w:sz w:val="18"/>
        </w:rPr>
        <w:t>дневный срок с момента подпис</w:t>
      </w:r>
      <w:r>
        <w:rPr>
          <w:sz w:val="18"/>
        </w:rPr>
        <w:t>а</w:t>
      </w:r>
      <w:r>
        <w:rPr>
          <w:sz w:val="18"/>
        </w:rPr>
        <w:t>ния настоящего договора обеими сторонами.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1.5.</w:t>
      </w:r>
      <w:r>
        <w:rPr>
          <w:sz w:val="18"/>
        </w:rPr>
        <w:t xml:space="preserve"> Передача оформляется актом сдачи-приемки, который подписывается обеими сторонами и является неотъемлемой частью договора.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1.6.</w:t>
      </w:r>
      <w:r>
        <w:rPr>
          <w:sz w:val="18"/>
        </w:rPr>
        <w:t xml:space="preserve"> Ссудополучатель будет нести риск случайной гибели или повреждения имущества, если имущество погибнет или будет испорчено в связи с тем, что он использовал имущество не в соотве</w:t>
      </w:r>
      <w:r>
        <w:rPr>
          <w:sz w:val="18"/>
        </w:rPr>
        <w:t>т</w:t>
      </w:r>
      <w:r>
        <w:rPr>
          <w:sz w:val="18"/>
        </w:rPr>
        <w:t>ствии с договором или назначением имущества либо передал имущество третьему лицу без согласия Ссудодателя, а также если Ссудополучатель мог предотвратить гибель или порчу имущества, п</w:t>
      </w:r>
      <w:r>
        <w:rPr>
          <w:sz w:val="18"/>
        </w:rPr>
        <w:t>о</w:t>
      </w:r>
      <w:r>
        <w:rPr>
          <w:sz w:val="18"/>
        </w:rPr>
        <w:t>жертвовав своим имуществом, но предпочел сохранить свое имущество.</w:t>
      </w:r>
    </w:p>
    <w:p w:rsidR="00216C78" w:rsidRDefault="00216C78">
      <w:pPr>
        <w:spacing w:line="180" w:lineRule="exact"/>
        <w:ind w:firstLine="284"/>
        <w:jc w:val="both"/>
        <w:rPr>
          <w:noProof/>
          <w:sz w:val="18"/>
        </w:rPr>
      </w:pPr>
    </w:p>
    <w:p w:rsidR="00216C78" w:rsidRDefault="00216C78">
      <w:pPr>
        <w:spacing w:line="206" w:lineRule="exact"/>
        <w:ind w:firstLine="284"/>
        <w:jc w:val="both"/>
        <w:rPr>
          <w:b/>
          <w:sz w:val="18"/>
        </w:rPr>
      </w:pPr>
      <w:r>
        <w:rPr>
          <w:b/>
          <w:noProof/>
          <w:sz w:val="18"/>
        </w:rPr>
        <w:t>2.</w:t>
      </w:r>
      <w:r>
        <w:rPr>
          <w:b/>
          <w:sz w:val="18"/>
        </w:rPr>
        <w:t xml:space="preserve"> Права и обязанности сторон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2.1.</w:t>
      </w:r>
      <w:r>
        <w:rPr>
          <w:sz w:val="18"/>
        </w:rPr>
        <w:t xml:space="preserve"> Ссудодатель обязан: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2.1.</w:t>
      </w:r>
      <w:r w:rsidRPr="00287C0B">
        <w:rPr>
          <w:sz w:val="18"/>
        </w:rPr>
        <w:t>1</w:t>
      </w:r>
      <w:r>
        <w:rPr>
          <w:noProof/>
          <w:sz w:val="18"/>
        </w:rPr>
        <w:t>.</w:t>
      </w:r>
      <w:r>
        <w:rPr>
          <w:sz w:val="18"/>
        </w:rPr>
        <w:t xml:space="preserve"> Предоставить Ссудополучателю имущество в состоянии, соответствующем условиям н</w:t>
      </w:r>
      <w:r>
        <w:rPr>
          <w:sz w:val="18"/>
        </w:rPr>
        <w:t>а</w:t>
      </w:r>
      <w:r>
        <w:rPr>
          <w:sz w:val="18"/>
        </w:rPr>
        <w:t>стоящего договора и ее назначению.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2.</w:t>
      </w:r>
      <w:r w:rsidRPr="00287C0B">
        <w:rPr>
          <w:sz w:val="18"/>
        </w:rPr>
        <w:t>1</w:t>
      </w:r>
      <w:r>
        <w:rPr>
          <w:noProof/>
          <w:sz w:val="18"/>
        </w:rPr>
        <w:t>.2.</w:t>
      </w:r>
      <w:r>
        <w:rPr>
          <w:sz w:val="18"/>
        </w:rPr>
        <w:t xml:space="preserve"> Предоставить имущество со всеми принадлежностями и относящимися к нему документами (техпаспорт, инструкция по эксплуатации и т.п.), необходимыми для его нормальной эксплуатации</w:t>
      </w:r>
      <w:r>
        <w:rPr>
          <w:noProof/>
          <w:sz w:val="18"/>
        </w:rPr>
        <w:t>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2.2.</w:t>
      </w:r>
      <w:r>
        <w:rPr>
          <w:sz w:val="18"/>
        </w:rPr>
        <w:t xml:space="preserve"> Ссудополучатель обязан: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2.2.1.</w:t>
      </w:r>
      <w:r>
        <w:rPr>
          <w:sz w:val="18"/>
        </w:rPr>
        <w:t xml:space="preserve"> Поддерживать имущество, полученное в безвозмездное пользование, в исправном состо</w:t>
      </w:r>
      <w:r>
        <w:rPr>
          <w:sz w:val="18"/>
        </w:rPr>
        <w:t>я</w:t>
      </w:r>
      <w:r>
        <w:rPr>
          <w:sz w:val="18"/>
        </w:rPr>
        <w:t xml:space="preserve">нии и осуществлять своими силами и за свой счет текущий и капитальный ремонт. 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2.2.2.</w:t>
      </w:r>
      <w:r>
        <w:rPr>
          <w:sz w:val="18"/>
        </w:rPr>
        <w:t xml:space="preserve"> Нести все необходимые расходы по содержанию имущества.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2.2.3.</w:t>
      </w:r>
      <w:r>
        <w:rPr>
          <w:sz w:val="18"/>
        </w:rPr>
        <w:t xml:space="preserve"> Застраховать имущество на его действительную стоимость на весь период действия насто</w:t>
      </w:r>
      <w:r>
        <w:rPr>
          <w:sz w:val="18"/>
        </w:rPr>
        <w:t>я</w:t>
      </w:r>
      <w:r>
        <w:rPr>
          <w:sz w:val="18"/>
        </w:rPr>
        <w:t>щего договора. Выгодоприобретателем по договору имущественного страхования должен быть Сс</w:t>
      </w:r>
      <w:r>
        <w:rPr>
          <w:sz w:val="18"/>
        </w:rPr>
        <w:t>у</w:t>
      </w:r>
      <w:r>
        <w:rPr>
          <w:sz w:val="18"/>
        </w:rPr>
        <w:t>додатель</w:t>
      </w:r>
      <w:r>
        <w:rPr>
          <w:noProof/>
          <w:sz w:val="18"/>
        </w:rPr>
        <w:t>.</w:t>
      </w:r>
      <w:r>
        <w:rPr>
          <w:sz w:val="18"/>
        </w:rPr>
        <w:t xml:space="preserve"> Выбор страховщика осуществляет Ссудодатель и извещает письменно в</w:t>
      </w:r>
      <w:r>
        <w:rPr>
          <w:noProof/>
          <w:sz w:val="18"/>
        </w:rPr>
        <w:t xml:space="preserve"> _______</w:t>
      </w:r>
      <w:r>
        <w:rPr>
          <w:sz w:val="18"/>
        </w:rPr>
        <w:t xml:space="preserve"> срок Сс</w:t>
      </w:r>
      <w:r>
        <w:rPr>
          <w:sz w:val="18"/>
        </w:rPr>
        <w:t>у</w:t>
      </w:r>
      <w:r>
        <w:rPr>
          <w:sz w:val="18"/>
        </w:rPr>
        <w:t>дополучателю</w:t>
      </w:r>
      <w:r>
        <w:rPr>
          <w:noProof/>
          <w:sz w:val="18"/>
        </w:rPr>
        <w:t>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2.2.4.</w:t>
      </w:r>
      <w:r>
        <w:rPr>
          <w:sz w:val="18"/>
        </w:rPr>
        <w:t xml:space="preserve"> Не передавать без письменного согласия Ссудодателя имущество третьим лицам.</w:t>
      </w:r>
    </w:p>
    <w:p w:rsidR="00216C78" w:rsidRDefault="00216C78">
      <w:pPr>
        <w:spacing w:line="180" w:lineRule="exact"/>
        <w:ind w:firstLine="284"/>
        <w:jc w:val="both"/>
        <w:rPr>
          <w:noProof/>
          <w:sz w:val="18"/>
        </w:rPr>
      </w:pPr>
    </w:p>
    <w:p w:rsidR="00216C78" w:rsidRDefault="00216C78">
      <w:pPr>
        <w:spacing w:line="206" w:lineRule="exact"/>
        <w:ind w:firstLine="284"/>
        <w:jc w:val="both"/>
        <w:rPr>
          <w:b/>
          <w:sz w:val="18"/>
        </w:rPr>
      </w:pPr>
      <w:r>
        <w:rPr>
          <w:b/>
          <w:noProof/>
          <w:sz w:val="18"/>
        </w:rPr>
        <w:t>3.</w:t>
      </w:r>
      <w:r>
        <w:rPr>
          <w:b/>
          <w:sz w:val="18"/>
        </w:rPr>
        <w:t xml:space="preserve"> Ответственность сторон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3.1.</w:t>
      </w:r>
      <w:r>
        <w:rPr>
          <w:sz w:val="18"/>
        </w:rPr>
        <w:t xml:space="preserve"> Ссудодатель несет ответственность за недостатки имущества, о которых он умышленно или по грубой неосторожности не информировал Ссудополучателя при передаче</w:t>
      </w:r>
      <w:r>
        <w:rPr>
          <w:noProof/>
          <w:sz w:val="18"/>
        </w:rPr>
        <w:t>.</w:t>
      </w:r>
      <w:r>
        <w:rPr>
          <w:sz w:val="18"/>
        </w:rPr>
        <w:t xml:space="preserve"> При обнаружении таких недостатков Ссудополучатель вправе по своему выбору требовать безвозмездного их устранения или возмещения своих расходов</w:t>
      </w:r>
      <w:r>
        <w:rPr>
          <w:noProof/>
          <w:sz w:val="18"/>
        </w:rPr>
        <w:t xml:space="preserve">. 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3.2.</w:t>
      </w:r>
      <w:r>
        <w:rPr>
          <w:sz w:val="18"/>
        </w:rPr>
        <w:t xml:space="preserve"> Ссудодатель не отвечает за недостатки имущества, которые им были оговорены в акте сдачи-приемки. 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3.3.</w:t>
      </w:r>
      <w:r>
        <w:rPr>
          <w:sz w:val="18"/>
        </w:rPr>
        <w:t xml:space="preserve"> Ссудодатель отвечает за вред, причиненный третьему лицу в результате использования вещи, если не докажет, что вред причинен вследствие умысла или грубой неосторожности Ссудополучателя</w:t>
      </w:r>
      <w:r>
        <w:rPr>
          <w:noProof/>
          <w:sz w:val="18"/>
        </w:rPr>
        <w:t>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3.4.</w:t>
      </w:r>
      <w:r>
        <w:rPr>
          <w:sz w:val="18"/>
        </w:rPr>
        <w:t xml:space="preserve"> В случае непередачи имущества и принадлежностей к нему Ссудополучателю последний вправе требовать возмещения понесенного им реального ущерба.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3.5.</w:t>
      </w:r>
      <w:r>
        <w:rPr>
          <w:sz w:val="18"/>
        </w:rPr>
        <w:t xml:space="preserve"> В остальных случаях стороны несут ответственность в соответствии с действующим гражда</w:t>
      </w:r>
      <w:r>
        <w:rPr>
          <w:sz w:val="18"/>
        </w:rPr>
        <w:t>н</w:t>
      </w:r>
      <w:r>
        <w:rPr>
          <w:sz w:val="18"/>
        </w:rPr>
        <w:t>ским законодательством РФ.</w:t>
      </w:r>
    </w:p>
    <w:p w:rsidR="00216C78" w:rsidRDefault="00216C78">
      <w:pPr>
        <w:spacing w:line="180" w:lineRule="exact"/>
        <w:ind w:firstLine="284"/>
        <w:jc w:val="both"/>
        <w:rPr>
          <w:noProof/>
          <w:sz w:val="18"/>
        </w:rPr>
      </w:pPr>
    </w:p>
    <w:p w:rsidR="00216C78" w:rsidRDefault="00216C78">
      <w:pPr>
        <w:spacing w:line="206" w:lineRule="exact"/>
        <w:ind w:firstLine="284"/>
        <w:jc w:val="both"/>
        <w:rPr>
          <w:b/>
          <w:noProof/>
          <w:sz w:val="18"/>
        </w:rPr>
      </w:pPr>
      <w:r>
        <w:rPr>
          <w:b/>
          <w:noProof/>
          <w:sz w:val="18"/>
        </w:rPr>
        <w:t>4.</w:t>
      </w:r>
      <w:r>
        <w:rPr>
          <w:b/>
          <w:sz w:val="18"/>
        </w:rPr>
        <w:t xml:space="preserve"> Досрочное расторжение договора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  <w:r>
        <w:rPr>
          <w:noProof/>
          <w:sz w:val="18"/>
        </w:rPr>
        <w:t>4.1.</w:t>
      </w:r>
      <w:r>
        <w:rPr>
          <w:sz w:val="18"/>
        </w:rPr>
        <w:t xml:space="preserve"> Ссудодатель вправе требовать досрочного расторжения, когда Ссудополучатель</w:t>
      </w:r>
      <w:r>
        <w:rPr>
          <w:noProof/>
          <w:sz w:val="18"/>
        </w:rPr>
        <w:t>: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1)</w:t>
      </w:r>
      <w:r>
        <w:rPr>
          <w:sz w:val="18"/>
        </w:rPr>
        <w:t xml:space="preserve"> использует имущество не в соответствии с условиями договора или назначением;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2)</w:t>
      </w:r>
      <w:r>
        <w:rPr>
          <w:sz w:val="18"/>
        </w:rPr>
        <w:t xml:space="preserve"> не выполняет обязанностей по содержанию имущества в исправном состоянии;</w:t>
      </w:r>
    </w:p>
    <w:p w:rsidR="00216C78" w:rsidRDefault="00216C78">
      <w:pPr>
        <w:spacing w:line="210" w:lineRule="exact"/>
        <w:ind w:firstLine="284"/>
        <w:jc w:val="both"/>
        <w:rPr>
          <w:sz w:val="18"/>
        </w:rPr>
      </w:pPr>
      <w:r>
        <w:rPr>
          <w:noProof/>
          <w:sz w:val="18"/>
        </w:rPr>
        <w:t>3)</w:t>
      </w:r>
      <w:r>
        <w:rPr>
          <w:sz w:val="18"/>
        </w:rPr>
        <w:t xml:space="preserve"> существенно ухудшает состояние имущества;</w:t>
      </w:r>
    </w:p>
    <w:p w:rsidR="00216C78" w:rsidRDefault="00216C78">
      <w:pPr>
        <w:spacing w:line="210" w:lineRule="exact"/>
        <w:ind w:firstLine="284"/>
        <w:jc w:val="both"/>
        <w:rPr>
          <w:sz w:val="18"/>
        </w:rPr>
      </w:pPr>
      <w:r>
        <w:rPr>
          <w:noProof/>
          <w:sz w:val="18"/>
        </w:rPr>
        <w:t>4)</w:t>
      </w:r>
      <w:r>
        <w:rPr>
          <w:sz w:val="18"/>
        </w:rPr>
        <w:t xml:space="preserve"> без согласия Ссудодателя передает имущество третьим лицам.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lastRenderedPageBreak/>
        <w:t>4.2.</w:t>
      </w:r>
      <w:r>
        <w:rPr>
          <w:sz w:val="18"/>
        </w:rPr>
        <w:t xml:space="preserve"> Ссудополучатель вправе требовать досрочного расторжения: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 xml:space="preserve">1) </w:t>
      </w:r>
      <w:r>
        <w:rPr>
          <w:sz w:val="18"/>
        </w:rPr>
        <w:t>при обнаружении недостатков, делающих нормальное использование имуществом невозмо</w:t>
      </w:r>
      <w:r>
        <w:rPr>
          <w:sz w:val="18"/>
        </w:rPr>
        <w:t>ж</w:t>
      </w:r>
      <w:r>
        <w:rPr>
          <w:sz w:val="18"/>
        </w:rPr>
        <w:t>ным или обременительным, о наличии которых он не знал и не мог знать в момент заключения н</w:t>
      </w:r>
      <w:r>
        <w:rPr>
          <w:sz w:val="18"/>
        </w:rPr>
        <w:t>а</w:t>
      </w:r>
      <w:r>
        <w:rPr>
          <w:sz w:val="18"/>
        </w:rPr>
        <w:t>стоящего договора;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2)</w:t>
      </w:r>
      <w:r>
        <w:rPr>
          <w:sz w:val="18"/>
        </w:rPr>
        <w:t xml:space="preserve"> если имущество в силу обстоятельств, за которые он не отвечает, окажется в состоянии, непр</w:t>
      </w:r>
      <w:r>
        <w:rPr>
          <w:sz w:val="18"/>
        </w:rPr>
        <w:t>и</w:t>
      </w:r>
      <w:r>
        <w:rPr>
          <w:sz w:val="18"/>
        </w:rPr>
        <w:t>годном для использования;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3)</w:t>
      </w:r>
      <w:r>
        <w:rPr>
          <w:sz w:val="18"/>
        </w:rPr>
        <w:t xml:space="preserve"> если при заключении договора Ссудодатель не предупредил его о всех правах третьих лиц на имущество (залог, сервитут и т.п.);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4)</w:t>
      </w:r>
      <w:r>
        <w:rPr>
          <w:sz w:val="18"/>
        </w:rPr>
        <w:t xml:space="preserve"> при неисполнении Ссудодателем обязанности передать имущество либо его принадлежности и документы.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</w:p>
    <w:p w:rsidR="00216C78" w:rsidRDefault="00216C78">
      <w:pPr>
        <w:spacing w:line="206" w:lineRule="exact"/>
        <w:ind w:firstLine="284"/>
        <w:jc w:val="both"/>
        <w:rPr>
          <w:b/>
          <w:noProof/>
          <w:sz w:val="18"/>
        </w:rPr>
      </w:pPr>
      <w:r>
        <w:rPr>
          <w:b/>
          <w:noProof/>
          <w:sz w:val="18"/>
        </w:rPr>
        <w:t>5.</w:t>
      </w:r>
      <w:r>
        <w:rPr>
          <w:b/>
          <w:sz w:val="18"/>
        </w:rPr>
        <w:t xml:space="preserve"> Заключительные положения</w:t>
      </w:r>
      <w:r>
        <w:rPr>
          <w:b/>
          <w:noProof/>
          <w:sz w:val="18"/>
        </w:rPr>
        <w:t>,</w:t>
      </w:r>
      <w:r>
        <w:rPr>
          <w:b/>
          <w:sz w:val="18"/>
        </w:rPr>
        <w:t xml:space="preserve"> изменение и дополнение договора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5.1.</w:t>
      </w:r>
      <w:r>
        <w:rPr>
          <w:sz w:val="18"/>
        </w:rPr>
        <w:t xml:space="preserve"> Все изменения и дополнения к настоящему договору действительны тогда, когда они сове</w:t>
      </w:r>
      <w:r>
        <w:rPr>
          <w:sz w:val="18"/>
        </w:rPr>
        <w:t>р</w:t>
      </w:r>
      <w:r>
        <w:rPr>
          <w:sz w:val="18"/>
        </w:rPr>
        <w:t>шены в письменной форме и подписаны уполномоченными представителями обеих сторон.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5.2.</w:t>
      </w:r>
      <w:r>
        <w:rPr>
          <w:sz w:val="18"/>
        </w:rPr>
        <w:t xml:space="preserve"> Взаимоотношения сторон, не урегулированные настоящим договором, регламентируются действующим законодательством РФ.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5.3.</w:t>
      </w:r>
      <w:r>
        <w:rPr>
          <w:sz w:val="18"/>
        </w:rPr>
        <w:t xml:space="preserve"> Настоящий договор вступает в силу с момента его подписания. Каждая из сторон вправе во всякое время отказаться от настоящего договора, известив об этом другую сторону за один месяц.</w:t>
      </w:r>
    </w:p>
    <w:p w:rsidR="00216C78" w:rsidRDefault="00216C78">
      <w:pPr>
        <w:spacing w:line="206" w:lineRule="exact"/>
        <w:ind w:firstLine="284"/>
        <w:jc w:val="both"/>
        <w:rPr>
          <w:sz w:val="18"/>
        </w:rPr>
      </w:pPr>
      <w:r>
        <w:rPr>
          <w:noProof/>
          <w:sz w:val="18"/>
        </w:rPr>
        <w:t>5.4.</w:t>
      </w:r>
      <w:r>
        <w:rPr>
          <w:sz w:val="18"/>
        </w:rPr>
        <w:t xml:space="preserve"> Настоящий договор составлен в</w:t>
      </w:r>
      <w:r>
        <w:rPr>
          <w:noProof/>
          <w:sz w:val="18"/>
        </w:rPr>
        <w:t xml:space="preserve"> _____</w:t>
      </w:r>
      <w:r>
        <w:rPr>
          <w:sz w:val="18"/>
        </w:rPr>
        <w:t xml:space="preserve"> экземплярах по </w:t>
      </w:r>
      <w:r>
        <w:rPr>
          <w:noProof/>
          <w:sz w:val="18"/>
        </w:rPr>
        <w:t>_____</w:t>
      </w:r>
      <w:r>
        <w:rPr>
          <w:sz w:val="18"/>
        </w:rPr>
        <w:t xml:space="preserve"> для каждой стороны.</w:t>
      </w:r>
    </w:p>
    <w:p w:rsidR="00216C78" w:rsidRDefault="00216C78">
      <w:pPr>
        <w:spacing w:line="206" w:lineRule="exact"/>
        <w:ind w:firstLine="284"/>
        <w:jc w:val="both"/>
        <w:rPr>
          <w:noProof/>
          <w:sz w:val="18"/>
        </w:rPr>
      </w:pPr>
    </w:p>
    <w:p w:rsidR="00216C78" w:rsidRDefault="00216C78">
      <w:pPr>
        <w:spacing w:line="206" w:lineRule="exact"/>
        <w:ind w:firstLine="284"/>
        <w:jc w:val="both"/>
        <w:rPr>
          <w:b/>
          <w:noProof/>
          <w:sz w:val="18"/>
        </w:rPr>
      </w:pPr>
      <w:r>
        <w:rPr>
          <w:b/>
          <w:noProof/>
          <w:sz w:val="18"/>
        </w:rPr>
        <w:t>6.</w:t>
      </w:r>
      <w:r>
        <w:rPr>
          <w:b/>
          <w:sz w:val="18"/>
        </w:rPr>
        <w:t xml:space="preserve"> Адреса и реквизиты сторон</w:t>
      </w:r>
    </w:p>
    <w:p w:rsidR="00216C78" w:rsidRDefault="00216C78"/>
    <w:sectPr w:rsidR="0021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A3" w:rsidRDefault="001447A3">
      <w:r>
        <w:separator/>
      </w:r>
    </w:p>
  </w:endnote>
  <w:endnote w:type="continuationSeparator" w:id="0">
    <w:p w:rsidR="001447A3" w:rsidRDefault="0014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2" w:rsidRPr="00DE7BDF" w:rsidRDefault="00AC3C62" w:rsidP="00DE7BD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DF" w:rsidRPr="00AC1073" w:rsidRDefault="00DE7BDF" w:rsidP="00DE7BD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2" w:rsidRPr="00DE7BDF" w:rsidRDefault="00AC3C62" w:rsidP="00DE7B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A3" w:rsidRDefault="001447A3">
      <w:r>
        <w:separator/>
      </w:r>
    </w:p>
  </w:footnote>
  <w:footnote w:type="continuationSeparator" w:id="0">
    <w:p w:rsidR="001447A3" w:rsidRDefault="0014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2" w:rsidRPr="00DE7BDF" w:rsidRDefault="00AC3C62" w:rsidP="00DE7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2" w:rsidRPr="00DE7BDF" w:rsidRDefault="00AC3C62" w:rsidP="00DE7B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62" w:rsidRPr="00DE7BDF" w:rsidRDefault="00AC3C62" w:rsidP="00DE7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C0B"/>
    <w:rsid w:val="001447A3"/>
    <w:rsid w:val="00216C78"/>
    <w:rsid w:val="00287C0B"/>
    <w:rsid w:val="00384555"/>
    <w:rsid w:val="003D62EB"/>
    <w:rsid w:val="00AC3C62"/>
    <w:rsid w:val="00D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319519-9494-4651-B33E-65B0526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62E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D62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E7BDF"/>
    <w:rPr>
      <w:lang w:eastAsia="uk-UA"/>
    </w:rPr>
  </w:style>
  <w:style w:type="character" w:styleId="a6">
    <w:name w:val="Hyperlink"/>
    <w:uiPriority w:val="99"/>
    <w:unhideWhenUsed/>
    <w:rsid w:val="00DE7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4890</Characters>
  <Application>Microsoft Office Word</Application>
  <DocSecurity>0</DocSecurity>
  <Lines>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БЕЗВОЗМЕЗДНОГО ПОЛЬЗОВАНИЯ</vt:lpstr>
    </vt:vector>
  </TitlesOfParts>
  <Manager>formadoc.ru</Manager>
  <Company>formadoc.ru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безвозмездного пользования ссуды</dc:title>
  <dc:subject>правовые особенности оформления договора безвозмездного пользования ссуды, пример и форма, а также бесплатные советы адвокатов</dc:subject>
  <dc:creator>formadoc.ru</dc:creator>
  <cp:keywords>Договоры, Бизнес, Гражданское право, Договор безвозмездного пользования ссуды</cp:keywords>
  <dc:description>правовые особенности оформления договора безвозмездного пользования ссуды, пример и форма, а также бесплатные советы адвокатов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Договоры/Бизнес/Гражданское право/Договор безвозмездного пользования ссуды</cp:category>
  <dc:language>Rus</dc:language>
  <cp:version>1.0</cp:version>
</cp:coreProperties>
</file>