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BB" w:rsidRDefault="0051590C">
      <w:pPr>
        <w:spacing w:before="100" w:beforeAutospacing="1" w:after="543" w:line="394" w:lineRule="atLeast"/>
        <w:jc w:val="center"/>
        <w:outlineLvl w:val="4"/>
        <w:divId w:val="1765497467"/>
        <w:rPr>
          <w:rFonts w:ascii="Arial" w:eastAsia="Times New Roman" w:hAnsi="Arial" w:cs="Arial"/>
          <w:caps/>
          <w:color w:val="333333"/>
          <w:sz w:val="37"/>
          <w:szCs w:val="37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7"/>
          <w:szCs w:val="37"/>
        </w:rPr>
        <w:t xml:space="preserve">ТИПОВОЙ </w:t>
      </w:r>
      <w:r w:rsidR="007440BB">
        <w:rPr>
          <w:rFonts w:ascii="Arial" w:eastAsia="Times New Roman" w:hAnsi="Arial" w:cs="Arial"/>
          <w:caps/>
          <w:color w:val="333333"/>
          <w:sz w:val="37"/>
          <w:szCs w:val="37"/>
        </w:rPr>
        <w:t xml:space="preserve">Трудовой договор </w:t>
      </w:r>
      <w:r>
        <w:rPr>
          <w:rFonts w:ascii="Arial" w:eastAsia="Times New Roman" w:hAnsi="Arial" w:cs="Arial"/>
          <w:caps/>
          <w:color w:val="333333"/>
          <w:sz w:val="37"/>
          <w:szCs w:val="37"/>
        </w:rPr>
        <w:t>С РАБОТНИКОМ</w:t>
      </w:r>
      <w:r w:rsidR="007440BB">
        <w:rPr>
          <w:rFonts w:ascii="Arial" w:eastAsia="Times New Roman" w:hAnsi="Arial" w:cs="Arial"/>
          <w:caps/>
          <w:color w:val="333333"/>
          <w:sz w:val="37"/>
          <w:szCs w:val="37"/>
        </w:rPr>
        <w:t xml:space="preserve"> № _____</w:t>
      </w:r>
    </w:p>
    <w:p w:rsidR="007440BB" w:rsidRDefault="007440BB">
      <w:pPr>
        <w:spacing w:line="336" w:lineRule="auto"/>
        <w:divId w:val="176549746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7440BB" w:rsidRDefault="007440BB">
      <w:pPr>
        <w:spacing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ПРЕДМЕТ ДОГОВОРА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1.1. Работник нанимается на работу в должности ______________.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1.2. Настоящий договор является договором по основному месту работы.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1.3. Работа осуществляется в ______________ по адресу: ________________________________________.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СРОК ДОГОВОРА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2.1. Настоящий договор заключен на неопределенный срок.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Работник обязуется приступить к исполнению обязанностей, предусмотренных в п.1.1., параграфе 3 настоящего договора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2.3. Настоящим договором устанавливается испытательный срок ______________.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ПРАВА И ОБЯЗАННОСТИ РАБОТНИКА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 имеет право на: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 обязан: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ПРАВА И ОБЯЗАННОСТИ РАБОТОДАТЕЛЯ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4.1.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 имеет право:</w:t>
      </w:r>
    </w:p>
    <w:p w:rsidR="007440BB" w:rsidRDefault="007440BB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поощрять Работника за добросовестный и эффективный труд;</w:t>
      </w:r>
    </w:p>
    <w:p w:rsidR="007440BB" w:rsidRDefault="007440BB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7440BB" w:rsidRDefault="007440BB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7440BB" w:rsidRDefault="007440BB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принимать локальные нормативные акты;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 обязан:</w:t>
      </w:r>
    </w:p>
    <w:p w:rsidR="007440BB" w:rsidRDefault="007440BB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7440BB" w:rsidRDefault="007440BB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обеспечивать безопасность труда и условия, отвечающие требованиям охраны и гигиены труда;</w:t>
      </w:r>
    </w:p>
    <w:p w:rsidR="007440BB" w:rsidRDefault="007440BB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7440BB" w:rsidRDefault="007440BB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7440BB" w:rsidRDefault="007440BB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7440BB" w:rsidRDefault="007440BB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ГАРАНТИИ И КОМПЕНСАЦИИ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РЕЖИМ ТРУДА И ОТДЫХА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Работнику устанавливается _______-часовая рабочая неделя.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6.4. Работодатель обязан предоставлять Работнику ежегодные оплачиваемые отпуска продолжительностью:</w:t>
      </w:r>
    </w:p>
    <w:p w:rsidR="007440BB" w:rsidRDefault="007440BB">
      <w:pPr>
        <w:numPr>
          <w:ilvl w:val="0"/>
          <w:numId w:val="3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основной отпуск _______ календарных дней;</w:t>
      </w:r>
    </w:p>
    <w:p w:rsidR="007440BB" w:rsidRDefault="007440BB">
      <w:pPr>
        <w:numPr>
          <w:ilvl w:val="0"/>
          <w:numId w:val="3"/>
        </w:numPr>
        <w:spacing w:before="100" w:beforeAutospacing="1" w:after="100" w:afterAutospacing="1" w:line="336" w:lineRule="auto"/>
        <w:ind w:left="992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дополнительный отпуск _______ дней.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УСЛОВИЯ ОПЛАТЫ ТРУДА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7.2. Настоящим договором устанавливается следующий размер заработной платы ________________________________________ рублей в месяц.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7.3. Выплата заработной платы производится в валюте Российской Федерации.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ВИДЫ И УСЛОВИЯ СОЦИАЛЬНОГО СТРАХОВАНИЯ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ОТВЕТСТВЕННОСТЬ СТОРОН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10. СРОК ДЕЙСТВИЯ ДОГОВОРА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10.2. Датой подписания настоящего договора является дата, указанная в начале настоящего договора.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11. ПОРЯДОК РАЗРЕШЕНИЯ СПОРОВ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lastRenderedPageBreak/>
        <w:t>12. ЗАКЛЮЧИТЕЛЬНЫЕ ПОЛОЖЕНИЯ</w:t>
      </w:r>
    </w:p>
    <w:p w:rsidR="007440BB" w:rsidRDefault="007440BB">
      <w:pPr>
        <w:spacing w:before="190" w:after="190" w:line="336" w:lineRule="auto"/>
        <w:divId w:val="501093944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12.1. Настоящий договор составлен в 2-х экземплярах и включает в себя _______ листов.</w:t>
      </w:r>
    </w:p>
    <w:p w:rsidR="007440BB" w:rsidRDefault="007440BB">
      <w:pPr>
        <w:spacing w:before="408" w:after="136" w:line="336" w:lineRule="auto"/>
        <w:jc w:val="center"/>
        <w:outlineLvl w:val="5"/>
        <w:divId w:val="501093944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13. ЮРИДИЧЕСКИЕ АДРЕСА И ПЛАТЁЖНЫЕ РЕКВИЗИТЫ СТОРОН</w:t>
      </w:r>
    </w:p>
    <w:p w:rsidR="007440BB" w:rsidRDefault="007440BB">
      <w:pPr>
        <w:spacing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100" w:beforeAutospacing="1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4"/>
        </w:numPr>
        <w:spacing w:before="272" w:after="100" w:afterAutospacing="1" w:line="336" w:lineRule="auto"/>
        <w:divId w:val="12909334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spacing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7440BB" w:rsidRDefault="007440BB">
      <w:pPr>
        <w:numPr>
          <w:ilvl w:val="0"/>
          <w:numId w:val="5"/>
        </w:numPr>
        <w:spacing w:before="100" w:beforeAutospacing="1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Адрес регистрации: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5"/>
        </w:numPr>
        <w:spacing w:before="100" w:beforeAutospacing="1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5"/>
        </w:numPr>
        <w:spacing w:before="100" w:beforeAutospacing="1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5"/>
        </w:numPr>
        <w:spacing w:before="100" w:beforeAutospacing="1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Паспорт серия, номер: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5"/>
        </w:numPr>
        <w:spacing w:before="100" w:beforeAutospacing="1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Кем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5"/>
        </w:numPr>
        <w:spacing w:before="100" w:beforeAutospacing="1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Когда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7440BB" w:rsidRDefault="007440BB">
      <w:pPr>
        <w:numPr>
          <w:ilvl w:val="0"/>
          <w:numId w:val="5"/>
        </w:numPr>
        <w:spacing w:before="272" w:after="100" w:afterAutospacing="1" w:line="336" w:lineRule="auto"/>
        <w:divId w:val="107420782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74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DE" w:rsidRDefault="00EA55DE">
      <w:r>
        <w:separator/>
      </w:r>
    </w:p>
  </w:endnote>
  <w:endnote w:type="continuationSeparator" w:id="0">
    <w:p w:rsidR="00EA55DE" w:rsidRDefault="00EA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6B" w:rsidRPr="0086211A" w:rsidRDefault="00F01F6B" w:rsidP="008621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A" w:rsidRPr="00AC1073" w:rsidRDefault="0086211A" w:rsidP="0086211A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6B" w:rsidRPr="0086211A" w:rsidRDefault="00F01F6B" w:rsidP="008621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DE" w:rsidRDefault="00EA55DE">
      <w:r>
        <w:separator/>
      </w:r>
    </w:p>
  </w:footnote>
  <w:footnote w:type="continuationSeparator" w:id="0">
    <w:p w:rsidR="00EA55DE" w:rsidRDefault="00EA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6B" w:rsidRPr="0086211A" w:rsidRDefault="00F01F6B" w:rsidP="008621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6B" w:rsidRPr="0086211A" w:rsidRDefault="00F01F6B" w:rsidP="008621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6B" w:rsidRPr="0086211A" w:rsidRDefault="00F01F6B" w:rsidP="008621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C12"/>
    <w:multiLevelType w:val="multilevel"/>
    <w:tmpl w:val="471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555"/>
    <w:multiLevelType w:val="multilevel"/>
    <w:tmpl w:val="337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B32"/>
    <w:multiLevelType w:val="multilevel"/>
    <w:tmpl w:val="633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32C24"/>
    <w:multiLevelType w:val="multilevel"/>
    <w:tmpl w:val="210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E0F8B"/>
    <w:multiLevelType w:val="multilevel"/>
    <w:tmpl w:val="804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0C"/>
    <w:rsid w:val="0051590C"/>
    <w:rsid w:val="007440BB"/>
    <w:rsid w:val="0086211A"/>
    <w:rsid w:val="00EA55DE"/>
    <w:rsid w:val="00F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036F0B-C4AB-46C4-8FBB-35312F2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86211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7467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42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5863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(бессрочный) - версия в формате DOC</vt:lpstr>
    </vt:vector>
  </TitlesOfParts>
  <Manager>formadoc.ru</Manager>
  <Company>formadoc.ru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типовой трудового договора с работником</dc:title>
  <dc:subject>Правовые особенности оформления типового трудового договора с работником, пример и форма, а также бесплатные советы адвокатов</dc:subject>
  <dc:creator>formadoc.ru</dc:creator>
  <cp:keywords>Договоры, Работа, Трудовые договора, Типовой трудовой договор с работником</cp:keywords>
  <dc:description>Правовые особенности оформления типового трудового договора с работником, пример и форма, а также бесплатные советы адвокатов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Договоры/Работа/Трудовые договора/Типовой трудовой договор с работником</cp:category>
  <dc:language>Rus</dc:language>
  <cp:version>1.0</cp:version>
</cp:coreProperties>
</file>