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99" w:rsidRDefault="00436399" w:rsidP="004363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436399" w:rsidRPr="007460FD" w:rsidRDefault="00436399" w:rsidP="00436399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436399" w:rsidRPr="007460FD" w:rsidRDefault="00436399" w:rsidP="00436399">
      <w:pPr>
        <w:widowControl w:val="0"/>
        <w:autoSpaceDE w:val="0"/>
        <w:autoSpaceDN w:val="0"/>
        <w:adjustRightInd w:val="0"/>
        <w:jc w:val="both"/>
      </w:pPr>
    </w:p>
    <w:p w:rsidR="00436399" w:rsidRPr="007460FD" w:rsidRDefault="00436399" w:rsidP="004363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436399" w:rsidRDefault="00436399" w:rsidP="0043639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36399" w:rsidRPr="007460FD" w:rsidRDefault="00436399" w:rsidP="00436399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436399" w:rsidRPr="007460FD" w:rsidRDefault="00436399" w:rsidP="0043639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436399" w:rsidRDefault="00436399" w:rsidP="00436399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436399" w:rsidRPr="0072508C" w:rsidRDefault="00436399" w:rsidP="0043639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399" w:rsidRDefault="00436399" w:rsidP="004363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6399" w:rsidRPr="00436399" w:rsidRDefault="00436399" w:rsidP="0043639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6399">
        <w:rPr>
          <w:b/>
          <w:sz w:val="28"/>
          <w:szCs w:val="28"/>
        </w:rPr>
        <w:t>Типовая должностная инструкция логопеда</w:t>
      </w:r>
    </w:p>
    <w:p w:rsidR="00436399" w:rsidRDefault="00436399" w:rsidP="00436399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36399" w:rsidRPr="0072508C" w:rsidRDefault="00436399" w:rsidP="0043639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2508C">
        <w:rPr>
          <w:b/>
        </w:rPr>
        <w:t>Преамбула</w:t>
      </w:r>
    </w:p>
    <w:p w:rsidR="00436399" w:rsidRDefault="00436399" w:rsidP="00436399">
      <w:pPr>
        <w:widowControl w:val="0"/>
        <w:autoSpaceDE w:val="0"/>
        <w:autoSpaceDN w:val="0"/>
        <w:adjustRightInd w:val="0"/>
        <w:jc w:val="both"/>
      </w:pPr>
    </w:p>
    <w:p w:rsidR="00436399" w:rsidRPr="007460FD" w:rsidRDefault="00436399" w:rsidP="00436399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436399" w:rsidRDefault="00436399" w:rsidP="00436399">
      <w:pPr>
        <w:rPr>
          <w:b/>
        </w:rPr>
      </w:pPr>
    </w:p>
    <w:p w:rsidR="002A3D8B" w:rsidRDefault="002A3D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1. Общие положения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</w:pP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1.1. Учитель-логопед/дефектолог относится к категории специалистов.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1.2. На должность учителя-логопеда/дефектолога принимается лицо: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имеющее высшее профессиональное образование в области дефектологии без предъявления требований к стажу работы;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не лишенное права заниматься педагогической деятельностью в соответствии с вступившим в законную силу приговором суда;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неснятой или непогашенной судимости за умышленные тяжкие и особо тяжкие преступления;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не признанное недееспособным в установленном федеральным законом порядке;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не имеющее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1.3. Учитель-логопед/дефектолог должен знать: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приоритетные направления развития образовательной системы Российской Федерации;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законы и иные нормативные правовые акты, регламентирующие образовательную, физкультурно-спортивную деятельность;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возрастную и специальную педагогику и психологию;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анатомо-физиологические и клинические основы дефектологии;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нормативные и методические документы по вопросам профессиональной и практической деятельности;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новейшие достижения дефектологической и педагогической наук;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теорию и методы управления образовательными системами;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технологии диагностики причин конфликтных ситуаций, их профилактики и разрешения;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экологии, экономики, социологии;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трудового законодательства;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внутреннего трудового распорядка образовательного учреждения</w:t>
      </w:r>
      <w:r w:rsidR="00436399">
        <w:t>.</w:t>
      </w:r>
    </w:p>
    <w:p w:rsidR="00436399" w:rsidRDefault="0043639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2A3D8B" w:rsidRDefault="002A3D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2. Функции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</w:pP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2.1. Проведение работы по коррекции недостатков в развитии у детей.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2.2. Обеспечение охраны жизни и здоровья обучающихся во время образовательного процесса.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</w:pPr>
    </w:p>
    <w:p w:rsidR="002A3D8B" w:rsidRDefault="002A3D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3. Должностные обязанности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</w:pP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Учитель-логопед/дефектолог исполняет следующие обязанности: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1</w:t>
      </w:r>
      <w:r>
        <w:t>. Проводит групповые и индивидуальные занятия по исправлению недостатков в развитии, восстановлению нарушенных функций.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2</w:t>
      </w:r>
      <w:r>
        <w:t>. Работает в тесном контакте с учителями, воспитателями и другими педагогическими работниками, посещает занятия и уроки.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3</w:t>
      </w:r>
      <w:r>
        <w:t>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4</w:t>
      </w:r>
      <w:r>
        <w:t>. Ведет необходимую документацию.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5</w:t>
      </w:r>
      <w:r>
        <w:t>. Способствует формированию общей культуры личности, социализации, осознанного выбора и освоения профессиональных программ.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6</w:t>
      </w:r>
      <w:r>
        <w:t>. Реализует образовательные программы.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7</w:t>
      </w:r>
      <w:r>
        <w:t>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8</w:t>
      </w:r>
      <w:r>
        <w:t>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436399">
        <w:t>9</w:t>
      </w:r>
      <w:r>
        <w:t>. Выполняет правила по охране труда и пожарной безопасности.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A3D8B" w:rsidRDefault="002A3D8B">
      <w:pPr>
        <w:widowControl w:val="0"/>
        <w:autoSpaceDE w:val="0"/>
        <w:autoSpaceDN w:val="0"/>
        <w:adjustRightInd w:val="0"/>
        <w:jc w:val="center"/>
        <w:outlineLvl w:val="0"/>
      </w:pPr>
      <w:r>
        <w:rPr>
          <w:b/>
          <w:bCs/>
        </w:rPr>
        <w:t>4. Права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</w:pP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Учитель-логопед/дефектолог имеет право: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4.1. Участвовать в обсуждении проектов решений руководства образовательного учреждения.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4.3. Запрашивать и получать от работников других структурных подразделений необходимую информацию, документы.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>4.4. Участвовать в обсуждении вопросов, касающихся исполняемых должностных обязанностей.</w:t>
      </w:r>
    </w:p>
    <w:p w:rsidR="002A3D8B" w:rsidRDefault="002A3D8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4.5. Требовать от руководства образовательного учреждения оказания содействия в </w:t>
      </w:r>
      <w:r>
        <w:lastRenderedPageBreak/>
        <w:t>исполнении должностных обязанностей.</w:t>
      </w:r>
    </w:p>
    <w:p w:rsidR="002A3D8B" w:rsidRDefault="002A3D8B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436399" w:rsidRPr="00521DAD" w:rsidRDefault="00436399" w:rsidP="00436399">
      <w:pPr>
        <w:jc w:val="center"/>
        <w:rPr>
          <w:b/>
        </w:rPr>
      </w:pPr>
      <w:r>
        <w:rPr>
          <w:b/>
        </w:rPr>
        <w:t xml:space="preserve">5. </w:t>
      </w:r>
      <w:r w:rsidRPr="00521DAD">
        <w:rPr>
          <w:b/>
        </w:rPr>
        <w:t>Заключительные положения</w:t>
      </w:r>
    </w:p>
    <w:p w:rsidR="00436399" w:rsidRDefault="00436399" w:rsidP="00436399"/>
    <w:p w:rsidR="00436399" w:rsidRDefault="00436399" w:rsidP="00436399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436399" w:rsidRDefault="00436399" w:rsidP="00436399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436399" w:rsidRDefault="00436399" w:rsidP="00436399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436399" w:rsidRDefault="00436399" w:rsidP="00436399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436399" w:rsidRDefault="00436399" w:rsidP="00436399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436399" w:rsidRDefault="00436399" w:rsidP="00436399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ind w:firstLine="540"/>
        <w:jc w:val="both"/>
      </w:pPr>
    </w:p>
    <w:p w:rsidR="00436399" w:rsidRDefault="00436399" w:rsidP="00436399">
      <w:pPr>
        <w:jc w:val="center"/>
        <w:rPr>
          <w:i/>
          <w:sz w:val="22"/>
          <w:szCs w:val="22"/>
        </w:rPr>
      </w:pPr>
    </w:p>
    <w:p w:rsidR="00436399" w:rsidRDefault="00436399" w:rsidP="00436399">
      <w:pPr>
        <w:jc w:val="center"/>
        <w:rPr>
          <w:i/>
          <w:sz w:val="22"/>
          <w:szCs w:val="22"/>
        </w:rPr>
      </w:pPr>
    </w:p>
    <w:p w:rsidR="00436399" w:rsidRDefault="00436399" w:rsidP="00436399">
      <w:pPr>
        <w:jc w:val="center"/>
        <w:rPr>
          <w:i/>
          <w:sz w:val="22"/>
          <w:szCs w:val="22"/>
        </w:rPr>
      </w:pPr>
    </w:p>
    <w:p w:rsidR="00436399" w:rsidRDefault="00436399" w:rsidP="00436399">
      <w:pPr>
        <w:ind w:firstLine="540"/>
        <w:jc w:val="both"/>
      </w:pPr>
    </w:p>
    <w:p w:rsidR="00D977F5" w:rsidRDefault="00D977F5" w:rsidP="00436399">
      <w:pPr>
        <w:widowControl w:val="0"/>
        <w:autoSpaceDE w:val="0"/>
        <w:autoSpaceDN w:val="0"/>
        <w:adjustRightInd w:val="0"/>
        <w:jc w:val="center"/>
        <w:outlineLvl w:val="0"/>
      </w:pPr>
    </w:p>
    <w:sectPr w:rsidR="00D977F5" w:rsidSect="004363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4C" w:rsidRDefault="0025664C">
      <w:r>
        <w:separator/>
      </w:r>
    </w:p>
  </w:endnote>
  <w:endnote w:type="continuationSeparator" w:id="0">
    <w:p w:rsidR="0025664C" w:rsidRDefault="0025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C" w:rsidRPr="00296E8E" w:rsidRDefault="007E550C" w:rsidP="00296E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E8E" w:rsidRPr="00AC1073" w:rsidRDefault="00296E8E" w:rsidP="00296E8E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C" w:rsidRPr="00296E8E" w:rsidRDefault="007E550C" w:rsidP="00296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4C" w:rsidRDefault="0025664C">
      <w:r>
        <w:separator/>
      </w:r>
    </w:p>
  </w:footnote>
  <w:footnote w:type="continuationSeparator" w:id="0">
    <w:p w:rsidR="0025664C" w:rsidRDefault="0025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C" w:rsidRPr="00296E8E" w:rsidRDefault="007E550C" w:rsidP="00296E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C" w:rsidRPr="00296E8E" w:rsidRDefault="007E550C" w:rsidP="00296E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50C" w:rsidRPr="00296E8E" w:rsidRDefault="007E550C" w:rsidP="00296E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2E8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64C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6E8E"/>
    <w:rsid w:val="00297B4D"/>
    <w:rsid w:val="002A0349"/>
    <w:rsid w:val="002A0F0C"/>
    <w:rsid w:val="002A185F"/>
    <w:rsid w:val="002A3684"/>
    <w:rsid w:val="002A3D8B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399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550C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916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5E6C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1027DF7-D3BF-416F-B821-65E6429E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2A3D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43639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3639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296E8E"/>
    <w:rPr>
      <w:sz w:val="24"/>
      <w:szCs w:val="24"/>
    </w:rPr>
  </w:style>
  <w:style w:type="character" w:styleId="a6">
    <w:name w:val="Hyperlink"/>
    <w:uiPriority w:val="99"/>
    <w:unhideWhenUsed/>
    <w:rsid w:val="00296E8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5451</Characters>
  <Application>Microsoft Office Word</Application>
  <DocSecurity>0</DocSecurity>
  <Lines>139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01</vt:lpstr>
    </vt:vector>
  </TitlesOfParts>
  <Manager>formadoc.ru</Manager>
  <Company>formadoc.ru</Company>
  <LinksUpToDate>false</LinksUpToDate>
  <CharactersWithSpaces>6372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инструкцию логопеда образец</dc:title>
  <dc:subject>Бесплатная юридическая поддержка составления стандартного варианта должностной инструкции логопеда и правила ее заполнения</dc:subject>
  <dc:creator>formadoc.ru</dc:creator>
  <cp:keywords>Прочие, Работа, Должностные инструкции, Должностные обязанности и инструкцию логопеда </cp:keywords>
  <dc:description>Бесплатная юридическая поддержка составления стандартного варианта должностной инструкции логопеда и правила ее заполнения</dc:description>
  <cp:lastModifiedBy>formadoc.ru</cp:lastModifiedBy>
  <cp:revision>3</cp:revision>
  <cp:lastPrinted>2020-11-16T18:27:00Z</cp:lastPrinted>
  <dcterms:created xsi:type="dcterms:W3CDTF">2020-11-16T18:27:00Z</dcterms:created>
  <dcterms:modified xsi:type="dcterms:W3CDTF">2020-11-16T18:27:00Z</dcterms:modified>
  <cp:category>Прочие/Работа/ДОЛЖНОСТНЫЕ ИНСТРУКЦИИ/Должностные обязанности и инструкцию логопеда </cp:category>
  <dc:language>Rus</dc:language>
  <cp:version>1.0</cp:version>
</cp:coreProperties>
</file>