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2086"/>
        <w:gridCol w:w="2636"/>
        <w:gridCol w:w="2586"/>
      </w:tblGrid>
      <w:tr w:rsidR="000426BC" w:rsidRPr="003A04CD" w:rsidTr="00C3108C">
        <w:tc>
          <w:tcPr>
            <w:tcW w:w="5198" w:type="dxa"/>
            <w:gridSpan w:val="2"/>
            <w:shd w:val="clear" w:color="auto" w:fill="auto"/>
          </w:tcPr>
          <w:p w:rsidR="000426BC" w:rsidRPr="003A04CD" w:rsidRDefault="000426BC" w:rsidP="00023F97">
            <w:bookmarkStart w:id="0" w:name="_GoBack"/>
            <w:bookmarkEnd w:id="0"/>
          </w:p>
          <w:p w:rsidR="000426BC" w:rsidRPr="003A04CD" w:rsidRDefault="000426BC" w:rsidP="00C3108C">
            <w:pPr>
              <w:jc w:val="center"/>
            </w:pPr>
            <w:r w:rsidRPr="003A04CD">
              <w:t>______________________________________</w:t>
            </w:r>
          </w:p>
          <w:p w:rsidR="000426BC" w:rsidRPr="00C3108C" w:rsidRDefault="000426BC" w:rsidP="00C3108C">
            <w:pPr>
              <w:jc w:val="center"/>
              <w:rPr>
                <w:sz w:val="18"/>
                <w:szCs w:val="18"/>
              </w:rPr>
            </w:pPr>
            <w:r w:rsidRPr="00C3108C">
              <w:rPr>
                <w:sz w:val="18"/>
                <w:szCs w:val="18"/>
              </w:rPr>
              <w:t>(название учреждения, организации)</w:t>
            </w:r>
          </w:p>
          <w:p w:rsidR="000426BC" w:rsidRPr="003A04CD" w:rsidRDefault="000426BC" w:rsidP="00023F97"/>
        </w:tc>
        <w:tc>
          <w:tcPr>
            <w:tcW w:w="5222" w:type="dxa"/>
            <w:gridSpan w:val="2"/>
            <w:shd w:val="clear" w:color="auto" w:fill="auto"/>
          </w:tcPr>
          <w:p w:rsidR="000426BC" w:rsidRPr="00C3108C" w:rsidRDefault="000426BC" w:rsidP="00C3108C">
            <w:pPr>
              <w:jc w:val="center"/>
              <w:rPr>
                <w:b/>
                <w:bCs/>
              </w:rPr>
            </w:pPr>
            <w:r w:rsidRPr="00C3108C">
              <w:rPr>
                <w:b/>
                <w:bCs/>
              </w:rPr>
              <w:t>УТВЕРЖДАЮ:</w:t>
            </w:r>
          </w:p>
          <w:p w:rsidR="000426BC" w:rsidRPr="003A04CD" w:rsidRDefault="000426BC" w:rsidP="00C3108C">
            <w:pPr>
              <w:jc w:val="center"/>
            </w:pPr>
          </w:p>
          <w:p w:rsidR="000426BC" w:rsidRPr="003A04CD" w:rsidRDefault="000426BC" w:rsidP="00C3108C">
            <w:pPr>
              <w:jc w:val="center"/>
            </w:pPr>
            <w:r w:rsidRPr="003A04CD">
              <w:t>_______________________________________</w:t>
            </w:r>
          </w:p>
          <w:p w:rsidR="000426BC" w:rsidRPr="00C3108C" w:rsidRDefault="000426BC" w:rsidP="00C3108C">
            <w:pPr>
              <w:jc w:val="center"/>
              <w:rPr>
                <w:sz w:val="18"/>
                <w:szCs w:val="18"/>
              </w:rPr>
            </w:pPr>
            <w:r w:rsidRPr="00C3108C">
              <w:rPr>
                <w:sz w:val="18"/>
                <w:szCs w:val="18"/>
              </w:rPr>
              <w:t>(уполномоченное лицо)</w:t>
            </w:r>
          </w:p>
          <w:p w:rsidR="000426BC" w:rsidRPr="003A04CD" w:rsidRDefault="000426BC" w:rsidP="00C3108C">
            <w:pPr>
              <w:jc w:val="center"/>
            </w:pPr>
          </w:p>
          <w:p w:rsidR="000426BC" w:rsidRPr="003A04CD" w:rsidRDefault="000426BC" w:rsidP="00C3108C">
            <w:pPr>
              <w:jc w:val="center"/>
            </w:pPr>
            <w:r w:rsidRPr="003A04CD">
              <w:t>_______________________________________</w:t>
            </w:r>
          </w:p>
          <w:p w:rsidR="000426BC" w:rsidRPr="00C3108C" w:rsidRDefault="000426BC" w:rsidP="00C3108C">
            <w:pPr>
              <w:jc w:val="center"/>
              <w:rPr>
                <w:sz w:val="18"/>
                <w:szCs w:val="18"/>
              </w:rPr>
            </w:pPr>
            <w:r w:rsidRPr="00C3108C">
              <w:rPr>
                <w:sz w:val="18"/>
                <w:szCs w:val="18"/>
              </w:rPr>
              <w:t>(ФИО, подпись)</w:t>
            </w:r>
          </w:p>
          <w:p w:rsidR="000426BC" w:rsidRPr="003A04CD" w:rsidRDefault="000426BC" w:rsidP="00C3108C">
            <w:pPr>
              <w:jc w:val="center"/>
            </w:pPr>
          </w:p>
          <w:p w:rsidR="000426BC" w:rsidRPr="003A04CD" w:rsidRDefault="000426BC" w:rsidP="00C3108C">
            <w:pPr>
              <w:jc w:val="center"/>
            </w:pPr>
            <w:r w:rsidRPr="003A04CD">
              <w:t>_________________ года</w:t>
            </w:r>
          </w:p>
          <w:p w:rsidR="000426BC" w:rsidRPr="003A04CD" w:rsidRDefault="000426BC" w:rsidP="00023F97"/>
        </w:tc>
      </w:tr>
      <w:tr w:rsidR="000426BC" w:rsidRPr="003A04CD" w:rsidTr="00C3108C">
        <w:tc>
          <w:tcPr>
            <w:tcW w:w="10420" w:type="dxa"/>
            <w:gridSpan w:val="4"/>
            <w:shd w:val="clear" w:color="auto" w:fill="auto"/>
            <w:vAlign w:val="center"/>
          </w:tcPr>
          <w:p w:rsidR="000426BC" w:rsidRPr="009850EB" w:rsidRDefault="000426BC" w:rsidP="00C3108C">
            <w:pPr>
              <w:jc w:val="both"/>
            </w:pPr>
            <w:r w:rsidRPr="009850EB">
              <w:br/>
            </w:r>
          </w:p>
          <w:p w:rsidR="000426BC" w:rsidRPr="00C3108C" w:rsidRDefault="000426BC" w:rsidP="00C3108C">
            <w:pPr>
              <w:jc w:val="center"/>
              <w:rPr>
                <w:b/>
                <w:bCs/>
              </w:rPr>
            </w:pPr>
            <w:r w:rsidRPr="00C3108C">
              <w:rPr>
                <w:b/>
                <w:bCs/>
              </w:rPr>
              <w:t xml:space="preserve">ДОЛЖНОСТНАЯ ИНСТРУКЦИЯ </w:t>
            </w:r>
          </w:p>
          <w:p w:rsidR="000426BC" w:rsidRPr="00C3108C" w:rsidRDefault="000426BC" w:rsidP="00C3108C">
            <w:pPr>
              <w:jc w:val="center"/>
              <w:rPr>
                <w:b/>
                <w:bCs/>
              </w:rPr>
            </w:pPr>
            <w:r w:rsidRPr="00C3108C">
              <w:rPr>
                <w:b/>
                <w:bCs/>
              </w:rPr>
              <w:t>НАЧАЛЬНИКА ОТДЕЛА СНАБЖЕНИЯ</w:t>
            </w:r>
          </w:p>
          <w:p w:rsidR="000426BC" w:rsidRPr="009850EB" w:rsidRDefault="000426BC" w:rsidP="00C3108C">
            <w:pPr>
              <w:jc w:val="both"/>
            </w:pPr>
          </w:p>
          <w:p w:rsidR="000426BC" w:rsidRPr="00C3108C" w:rsidRDefault="000426BC" w:rsidP="00C3108C">
            <w:pPr>
              <w:jc w:val="both"/>
              <w:rPr>
                <w:b/>
                <w:bCs/>
              </w:rPr>
            </w:pPr>
            <w:r w:rsidRPr="00C3108C">
              <w:rPr>
                <w:b/>
                <w:bCs/>
              </w:rPr>
              <w:t>I. ОБЩИЕ ПОЛОЖЕНИЯ</w:t>
            </w:r>
          </w:p>
          <w:p w:rsidR="000426BC" w:rsidRPr="009850EB" w:rsidRDefault="000426BC" w:rsidP="00C3108C">
            <w:pPr>
              <w:jc w:val="both"/>
            </w:pPr>
            <w:r>
              <w:t xml:space="preserve">1. </w:t>
            </w:r>
            <w:r w:rsidRPr="009850EB">
              <w:t>Настоящая должностная инструкция определяет функциональные обязанности, права и ответственность Начальника отдела снабжения.</w:t>
            </w:r>
          </w:p>
          <w:p w:rsidR="000426BC" w:rsidRPr="009850EB" w:rsidRDefault="000426BC" w:rsidP="00C3108C">
            <w:pPr>
              <w:jc w:val="both"/>
            </w:pPr>
            <w:r>
              <w:t xml:space="preserve">2. </w:t>
            </w:r>
            <w:r w:rsidRPr="009850EB">
              <w:t>Начальник отдела снабжения является основным организатором стратегии Предприятия в области логистики.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3. </w:t>
            </w:r>
            <w:r w:rsidRPr="009850EB">
              <w:t>Подбирается из числа квалифицированных специалистов, обладающих хорошими организаторскими способностями, имеющих стаж работы на аналогичной должности не менее 3-х лет.</w:t>
            </w:r>
          </w:p>
          <w:p w:rsidR="000426BC" w:rsidRPr="009850EB" w:rsidRDefault="000426BC" w:rsidP="00C3108C">
            <w:pPr>
              <w:jc w:val="both"/>
            </w:pPr>
            <w:r>
              <w:t xml:space="preserve">4. </w:t>
            </w:r>
            <w:r w:rsidRPr="009850EB">
              <w:t>Назначается на должность и освобождается от должности, в установленном действующим трудовым законодательством порядке, приказом директора предприятия.</w:t>
            </w:r>
          </w:p>
          <w:p w:rsidR="000426BC" w:rsidRPr="009850EB" w:rsidRDefault="000426BC" w:rsidP="00C3108C">
            <w:pPr>
              <w:jc w:val="both"/>
            </w:pPr>
            <w:r>
              <w:t xml:space="preserve">5. </w:t>
            </w:r>
            <w:r w:rsidRPr="009850EB">
              <w:t>Основной задачей начальника отдела снабжения является обеспечение компании всеми необходимыми для ее деятельности материальными ресурсами.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6. </w:t>
            </w:r>
            <w:r w:rsidRPr="009850EB">
              <w:t>Подчиняется непосредственно Заместителю директора по логистике.</w:t>
            </w:r>
          </w:p>
          <w:p w:rsidR="000426BC" w:rsidRPr="009850EB" w:rsidRDefault="000426BC" w:rsidP="00023F97">
            <w:r>
              <w:t xml:space="preserve">7. </w:t>
            </w:r>
            <w:r w:rsidRPr="009850EB">
              <w:t>В работе руководствуется:</w:t>
            </w:r>
            <w:r w:rsidRPr="009850EB">
              <w:br/>
              <w:t>- методическим и другими руководящими материалами в области организациями закупок действующим таможенным законодательством,</w:t>
            </w:r>
            <w:r w:rsidRPr="009850EB">
              <w:br/>
              <w:t>- «Должностной инструкцией»,</w:t>
            </w:r>
            <w:r w:rsidRPr="009850EB">
              <w:br/>
              <w:t xml:space="preserve">- «Положениями, регламентирующими внутрифирменные отношения», </w:t>
            </w:r>
            <w:r w:rsidRPr="009850EB">
              <w:br/>
              <w:t>- указаниями Начальника отдела логистики.</w:t>
            </w:r>
          </w:p>
          <w:p w:rsidR="000426BC" w:rsidRPr="009850EB" w:rsidRDefault="000426BC" w:rsidP="00023F97">
            <w:r>
              <w:lastRenderedPageBreak/>
              <w:t xml:space="preserve">8. </w:t>
            </w:r>
            <w:r w:rsidRPr="009850EB">
              <w:t>Основными показателями эффективности работы являются:</w:t>
            </w:r>
            <w:r w:rsidRPr="009850EB">
              <w:br/>
              <w:t>- организация бесперебойного снабжения;</w:t>
            </w:r>
            <w:r w:rsidRPr="009850EB">
              <w:br/>
              <w:t>- уменьшение себестоимости закупаемого товаров, сырья и оборудования;</w:t>
            </w:r>
            <w:r w:rsidRPr="009850EB">
              <w:br/>
              <w:t>- соблюдение утвержденной сметы затрат;</w:t>
            </w:r>
            <w:r w:rsidRPr="009850EB">
              <w:br/>
              <w:t>- совершенствование работы отдела, разработка и внедрение новых систем, направленных на повышение эффективности использования средств.</w:t>
            </w:r>
            <w:r w:rsidRPr="009850EB">
              <w:br/>
              <w:t>- повышение рентабельности.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9. </w:t>
            </w:r>
            <w:r w:rsidRPr="009850EB">
              <w:t>В период временного отсутствия Руководителя транспортного отдела его обязанности возлагаются на _______________.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10. </w:t>
            </w:r>
            <w:r w:rsidRPr="009850EB">
              <w:t>_________________________________________________________________.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11. </w:t>
            </w:r>
            <w:r w:rsidRPr="009850EB">
              <w:t>_________________________________________________________________.</w:t>
            </w:r>
          </w:p>
          <w:p w:rsidR="000426BC" w:rsidRPr="009850EB" w:rsidRDefault="000426BC" w:rsidP="00C3108C">
            <w:pPr>
              <w:jc w:val="both"/>
            </w:pPr>
          </w:p>
          <w:p w:rsidR="000426BC" w:rsidRPr="00C3108C" w:rsidRDefault="000426BC" w:rsidP="00C3108C">
            <w:pPr>
              <w:jc w:val="both"/>
              <w:rPr>
                <w:b/>
                <w:bCs/>
              </w:rPr>
            </w:pPr>
            <w:r w:rsidRPr="00C3108C">
              <w:rPr>
                <w:b/>
                <w:bCs/>
              </w:rPr>
              <w:t>II. ДОЛЖНОСТНЫЕ ОБЯЗАННОСТИ</w:t>
            </w:r>
          </w:p>
          <w:p w:rsidR="000426BC" w:rsidRPr="009850EB" w:rsidRDefault="000426BC" w:rsidP="00C3108C">
            <w:pPr>
              <w:jc w:val="both"/>
            </w:pPr>
            <w:r>
              <w:t xml:space="preserve">1. </w:t>
            </w:r>
            <w:r w:rsidRPr="009850EB">
              <w:t>Организация процесса обеспечения сырьем, материалами, товарами, инструментом, спецодеждой, хозяйственным инвентарем и т.д.</w:t>
            </w:r>
          </w:p>
          <w:p w:rsidR="000426BC" w:rsidRPr="009850EB" w:rsidRDefault="000426BC" w:rsidP="00C3108C">
            <w:pPr>
              <w:jc w:val="both"/>
            </w:pPr>
            <w:r>
              <w:t xml:space="preserve">2. </w:t>
            </w:r>
            <w:r w:rsidRPr="009850EB">
              <w:t>Контролировать правильность и своевременность исполнения поставленных задач сотрудниками отдела.</w:t>
            </w:r>
          </w:p>
          <w:p w:rsidR="000426BC" w:rsidRPr="009850EB" w:rsidRDefault="000426BC" w:rsidP="00C3108C">
            <w:pPr>
              <w:jc w:val="both"/>
            </w:pPr>
            <w:r>
              <w:t xml:space="preserve">3. </w:t>
            </w:r>
            <w:r w:rsidRPr="009850EB">
              <w:t>Руководить разработкой проектов перспективных и годовых планов материально-технического обеспечения.</w:t>
            </w:r>
          </w:p>
          <w:p w:rsidR="000426BC" w:rsidRPr="009850EB" w:rsidRDefault="000426BC" w:rsidP="00C3108C">
            <w:pPr>
              <w:jc w:val="both"/>
            </w:pPr>
            <w:r>
              <w:t xml:space="preserve">4. </w:t>
            </w:r>
            <w:r w:rsidRPr="009850EB">
              <w:t>Следить за состоянием запасов сырья и товаров, принимать меры для их минимизации.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5. </w:t>
            </w:r>
            <w:r w:rsidRPr="009850EB">
              <w:t>Выполнять работы, связанные с подготовкой претензий к поставщикам.</w:t>
            </w:r>
          </w:p>
          <w:p w:rsidR="000426BC" w:rsidRPr="009850EB" w:rsidRDefault="000426BC" w:rsidP="00023F97">
            <w:r>
              <w:t xml:space="preserve">6. </w:t>
            </w:r>
            <w:r w:rsidRPr="009850EB">
              <w:t>Руководить работой:</w:t>
            </w:r>
            <w:r w:rsidRPr="009850EB">
              <w:br/>
              <w:t>- по технико-экономическому анализу в области материально-технического снабжения,</w:t>
            </w:r>
            <w:r w:rsidRPr="009850EB">
              <w:br/>
              <w:t>- по разработке стандартов предприятия по материально-техническому обеспечению,</w:t>
            </w:r>
            <w:r w:rsidRPr="009850EB">
              <w:br/>
              <w:t>- по повышению качества выпускаемой продукции.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7. </w:t>
            </w:r>
            <w:r w:rsidRPr="009850EB">
              <w:t>Участвовать в согласовании условий и заключении договоров поставок по материально-техническому обеспечению предприятия, принимать меры по расширению прямых связей с поставщиками.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8. </w:t>
            </w:r>
            <w:r w:rsidRPr="009850EB">
              <w:t>Осуществлять организацию оперативного учета снабженческих операций.</w:t>
            </w:r>
          </w:p>
          <w:p w:rsidR="000426BC" w:rsidRPr="009850EB" w:rsidRDefault="000426BC" w:rsidP="00C3108C">
            <w:pPr>
              <w:jc w:val="both"/>
            </w:pPr>
            <w:r>
              <w:t xml:space="preserve">9. </w:t>
            </w:r>
            <w:r w:rsidRPr="009850EB">
              <w:t>Своевременно составлять и подавать на согласование смету затрат по закупкам в соответствии с действующим «Положением о планировании».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10. </w:t>
            </w:r>
            <w:r w:rsidRPr="009850EB">
              <w:t>Контролировать соблюдение норм расчетов по отделу, в соответствии с утвержденной сметой.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11. </w:t>
            </w:r>
            <w:r w:rsidRPr="009850EB">
              <w:t>Своевременно и в полном объеме составлять и передавать в бухгалтерию необходимые отчеты.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12. </w:t>
            </w:r>
            <w:r w:rsidRPr="009850EB">
              <w:t>Контролировать своевременность сдачи отчетов в бухгалтерию сотрудниками отдела.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13. </w:t>
            </w:r>
            <w:r w:rsidRPr="009850EB">
              <w:t>_________________________________________________________________.</w:t>
            </w:r>
          </w:p>
          <w:p w:rsidR="000426BC" w:rsidRPr="009850EB" w:rsidRDefault="000426BC" w:rsidP="00C3108C">
            <w:pPr>
              <w:jc w:val="both"/>
            </w:pPr>
            <w:r>
              <w:lastRenderedPageBreak/>
              <w:t xml:space="preserve">14. </w:t>
            </w:r>
            <w:r w:rsidRPr="009850EB">
              <w:t>_________________________________________________________________.</w:t>
            </w:r>
          </w:p>
          <w:p w:rsidR="000426BC" w:rsidRPr="009850EB" w:rsidRDefault="000426BC" w:rsidP="00C3108C">
            <w:pPr>
              <w:jc w:val="both"/>
            </w:pPr>
          </w:p>
          <w:p w:rsidR="000426BC" w:rsidRPr="00C3108C" w:rsidRDefault="000426BC" w:rsidP="00023F97">
            <w:pPr>
              <w:rPr>
                <w:b/>
                <w:bCs/>
              </w:rPr>
            </w:pPr>
            <w:r w:rsidRPr="00C3108C">
              <w:rPr>
                <w:b/>
                <w:bCs/>
              </w:rPr>
              <w:t>III. ПРАВА</w:t>
            </w:r>
            <w:r w:rsidRPr="009850EB">
              <w:br/>
              <w:t xml:space="preserve">Начальник отдела снабжения имеет право: </w:t>
            </w:r>
          </w:p>
          <w:p w:rsidR="000426BC" w:rsidRPr="009850EB" w:rsidRDefault="000426BC" w:rsidP="00C3108C">
            <w:pPr>
              <w:jc w:val="both"/>
            </w:pPr>
            <w:r>
              <w:t xml:space="preserve">1. </w:t>
            </w:r>
            <w:r w:rsidRPr="009850EB">
              <w:t>Давать подчиненным ему сотрудникам и службам поручения, задания по кругу вопросов, входящих в его функциональные обязанности.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2. </w:t>
            </w:r>
            <w:r w:rsidRPr="009850EB">
              <w:t>Требовать от руководителей всех подразделений предоставления необходимых материалов, отчетов, информации для планирования и организации плановой работы транспортного отдела.</w:t>
            </w:r>
          </w:p>
          <w:p w:rsidR="000426BC" w:rsidRPr="009850EB" w:rsidRDefault="000426BC" w:rsidP="00C3108C">
            <w:pPr>
              <w:jc w:val="both"/>
            </w:pPr>
            <w:r>
              <w:t xml:space="preserve">3. </w:t>
            </w:r>
            <w:r w:rsidRPr="009850EB">
              <w:t>Запрашивать и получать необходимые материалы и документы, относящиеся к вопросам его деятельности, подчиненных ему служб и подразделений.</w:t>
            </w:r>
          </w:p>
          <w:p w:rsidR="000426BC" w:rsidRPr="009850EB" w:rsidRDefault="000426BC" w:rsidP="00C3108C">
            <w:pPr>
              <w:jc w:val="both"/>
            </w:pPr>
            <w:r>
              <w:t xml:space="preserve">4. </w:t>
            </w:r>
            <w:r w:rsidRPr="009850EB">
              <w:t>Представительствовать от имени Предприятия в других организациях и учреждениях по вопросам, относящимся к компетенции отдела.</w:t>
            </w:r>
          </w:p>
          <w:p w:rsidR="000426BC" w:rsidRPr="009850EB" w:rsidRDefault="000426BC" w:rsidP="00C3108C">
            <w:pPr>
              <w:jc w:val="both"/>
            </w:pPr>
            <w:r>
              <w:t xml:space="preserve">5. </w:t>
            </w:r>
            <w:r w:rsidRPr="009850EB">
              <w:t>Вносить предложения по выбору и расстановке персонала, отвечающего за закупки.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6. </w:t>
            </w:r>
            <w:r w:rsidRPr="009850EB">
              <w:t>Проводить совещания по обсуждению вопросов, входящих в компетенцию отдела.</w:t>
            </w:r>
          </w:p>
          <w:p w:rsidR="000426BC" w:rsidRPr="009850EB" w:rsidRDefault="000426BC" w:rsidP="00C3108C">
            <w:pPr>
              <w:jc w:val="both"/>
            </w:pPr>
            <w:r>
              <w:t xml:space="preserve">7. </w:t>
            </w:r>
            <w:r w:rsidRPr="009850EB">
              <w:t>Издавать распоряжение по отделу о поощрении работников, отличившихся в работе, и о наложении взысканий на работников отдела, нарушивших трудовую дисциплину и должностные обязанности в соответствии с «Положением о мотивации».</w:t>
            </w:r>
          </w:p>
          <w:p w:rsidR="000426BC" w:rsidRPr="009850EB" w:rsidRDefault="000426BC" w:rsidP="00C3108C">
            <w:pPr>
              <w:jc w:val="both"/>
            </w:pPr>
            <w:r>
              <w:t xml:space="preserve">8. </w:t>
            </w:r>
            <w:r w:rsidRPr="009850EB">
              <w:t>Рекомендовать к принятию на работу и увольнению персонал Предприятия.</w:t>
            </w:r>
          </w:p>
          <w:p w:rsidR="000426BC" w:rsidRPr="009850EB" w:rsidRDefault="000426BC" w:rsidP="00C3108C">
            <w:pPr>
              <w:jc w:val="both"/>
            </w:pPr>
            <w:r>
              <w:t xml:space="preserve">9. </w:t>
            </w:r>
            <w:r w:rsidRPr="009850EB">
              <w:t>Подавать предложения по совершенствованию своей работы.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10. </w:t>
            </w:r>
            <w:r w:rsidRPr="009850EB">
              <w:t>Принимать участие в разработке стратегии и ценовой политики Предприятия в области логистики.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11. </w:t>
            </w:r>
            <w:r w:rsidRPr="009850EB">
              <w:t>Координировать взаимодействие отдела с другими подразделениями Предприятия в соответствии с разработанными и утвержденными технологическими системами.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12. </w:t>
            </w:r>
            <w:r w:rsidRPr="009850EB">
              <w:t>_________________________________________________________________.</w:t>
            </w:r>
          </w:p>
          <w:p w:rsidR="000426BC" w:rsidRPr="009850EB" w:rsidRDefault="000426BC" w:rsidP="00C3108C">
            <w:pPr>
              <w:jc w:val="both"/>
            </w:pPr>
            <w:r>
              <w:t xml:space="preserve">13. </w:t>
            </w:r>
            <w:r w:rsidRPr="009850EB">
              <w:t>_________________________________________________________________.</w:t>
            </w:r>
          </w:p>
          <w:p w:rsidR="000426BC" w:rsidRPr="009850EB" w:rsidRDefault="000426BC" w:rsidP="00C3108C">
            <w:pPr>
              <w:jc w:val="both"/>
            </w:pPr>
          </w:p>
          <w:p w:rsidR="000426BC" w:rsidRPr="00C3108C" w:rsidRDefault="000426BC" w:rsidP="00023F97">
            <w:pPr>
              <w:rPr>
                <w:b/>
                <w:bCs/>
              </w:rPr>
            </w:pPr>
            <w:r w:rsidRPr="00C3108C">
              <w:rPr>
                <w:b/>
                <w:bCs/>
              </w:rPr>
              <w:t xml:space="preserve">IV. ОТВЕТСТВЕННОСТЬ </w:t>
            </w:r>
            <w:r w:rsidRPr="009850EB">
              <w:br/>
              <w:t xml:space="preserve">Начальник отдела снабжения несет ответственность за: </w:t>
            </w:r>
          </w:p>
          <w:p w:rsidR="000426BC" w:rsidRPr="009850EB" w:rsidRDefault="000426BC" w:rsidP="00C3108C">
            <w:pPr>
              <w:jc w:val="both"/>
            </w:pPr>
            <w:r>
              <w:t xml:space="preserve">1. </w:t>
            </w:r>
            <w:r w:rsidRPr="009850EB">
              <w:t>Результаты и эффективность производственной деятельности предприятия.</w:t>
            </w:r>
          </w:p>
          <w:p w:rsidR="000426BC" w:rsidRPr="009850EB" w:rsidRDefault="000426BC" w:rsidP="00C3108C">
            <w:pPr>
              <w:jc w:val="both"/>
            </w:pPr>
            <w:r>
              <w:t xml:space="preserve">2. </w:t>
            </w:r>
            <w:r w:rsidRPr="009850EB">
              <w:t>Необеспечение выполнения своих функциональных обязанностей и обязанностей подчиненных ему служб предприятия по вопросам производственной деятельности.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3. </w:t>
            </w:r>
            <w:r w:rsidRPr="009850EB">
              <w:t>Недостоверную информацию о состоянии выполнения производственных заданий подчиненными службами.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4. </w:t>
            </w:r>
            <w:r w:rsidRPr="009850EB">
              <w:t>Невыполнение приказов, распоряжений и поручений заместителя директора по логистике.</w:t>
            </w:r>
          </w:p>
          <w:p w:rsidR="000426BC" w:rsidRPr="009850EB" w:rsidRDefault="000426BC" w:rsidP="00C3108C">
            <w:pPr>
              <w:jc w:val="both"/>
            </w:pPr>
            <w:r>
              <w:lastRenderedPageBreak/>
              <w:t xml:space="preserve">5. </w:t>
            </w:r>
            <w:r w:rsidRPr="009850EB">
              <w:t>Непринятие мер по пресечению выявленных нарушений правил техники безопасности, противопожарных и других правил, создающих угрозу нормальной (безопасной) деятельности предприятия, его работникам.</w:t>
            </w:r>
          </w:p>
          <w:p w:rsidR="000426BC" w:rsidRPr="009850EB" w:rsidRDefault="000426BC" w:rsidP="00C3108C">
            <w:pPr>
              <w:jc w:val="both"/>
            </w:pPr>
            <w:r>
              <w:t xml:space="preserve">6. </w:t>
            </w:r>
            <w:r w:rsidRPr="009850EB">
              <w:t>Необеспечение соблюдения трудовой и исполнительской дисциплины работниками подчиненных службы и персоналом, находящимися в его подчинении.</w:t>
            </w:r>
          </w:p>
          <w:p w:rsidR="000426BC" w:rsidRPr="009850EB" w:rsidRDefault="000426BC" w:rsidP="00C3108C">
            <w:pPr>
              <w:jc w:val="both"/>
            </w:pPr>
            <w:r>
              <w:t xml:space="preserve">7. </w:t>
            </w:r>
            <w:r w:rsidRPr="009850EB">
              <w:t>Нарушение внутреннего распорядка предприятия.</w:t>
            </w:r>
          </w:p>
          <w:p w:rsidR="000426BC" w:rsidRPr="009850EB" w:rsidRDefault="000426BC" w:rsidP="00C3108C">
            <w:pPr>
              <w:jc w:val="both"/>
            </w:pPr>
            <w:r>
              <w:t xml:space="preserve">8. </w:t>
            </w:r>
            <w:r w:rsidRPr="009850EB">
              <w:t>_________________________________________________________________.</w:t>
            </w:r>
          </w:p>
          <w:p w:rsidR="000426BC" w:rsidRDefault="000426BC" w:rsidP="00C3108C">
            <w:pPr>
              <w:jc w:val="both"/>
            </w:pPr>
            <w:r>
              <w:t xml:space="preserve">9. </w:t>
            </w:r>
            <w:r w:rsidRPr="009850EB">
              <w:t xml:space="preserve">_________________________________________________________________. </w:t>
            </w:r>
          </w:p>
          <w:p w:rsidR="000426BC" w:rsidRDefault="000426BC" w:rsidP="00C3108C">
            <w:pPr>
              <w:jc w:val="both"/>
            </w:pPr>
          </w:p>
          <w:p w:rsidR="000426BC" w:rsidRDefault="000426BC" w:rsidP="00C3108C">
            <w:pPr>
              <w:jc w:val="both"/>
            </w:pPr>
          </w:p>
          <w:p w:rsidR="000426BC" w:rsidRPr="009850EB" w:rsidRDefault="000426BC" w:rsidP="00C3108C">
            <w:pPr>
              <w:jc w:val="both"/>
            </w:pPr>
          </w:p>
        </w:tc>
      </w:tr>
      <w:tr w:rsidR="000426BC" w:rsidRPr="003A04CD" w:rsidTr="00C3108C">
        <w:tc>
          <w:tcPr>
            <w:tcW w:w="10420" w:type="dxa"/>
            <w:gridSpan w:val="4"/>
            <w:shd w:val="clear" w:color="auto" w:fill="auto"/>
          </w:tcPr>
          <w:p w:rsidR="000426BC" w:rsidRPr="00C3108C" w:rsidRDefault="000426BC" w:rsidP="00023F97">
            <w:pPr>
              <w:rPr>
                <w:b/>
                <w:bCs/>
              </w:rPr>
            </w:pPr>
            <w:r w:rsidRPr="00C3108C">
              <w:rPr>
                <w:b/>
                <w:bCs/>
              </w:rPr>
              <w:lastRenderedPageBreak/>
              <w:t>СОГЛАСОВАНО:</w:t>
            </w:r>
          </w:p>
          <w:p w:rsidR="000426BC" w:rsidRPr="003A04CD" w:rsidRDefault="000426BC" w:rsidP="00023F97"/>
        </w:tc>
      </w:tr>
      <w:tr w:rsidR="000426BC" w:rsidRPr="003A04CD" w:rsidTr="00C3108C">
        <w:tc>
          <w:tcPr>
            <w:tcW w:w="3112" w:type="dxa"/>
            <w:shd w:val="clear" w:color="auto" w:fill="auto"/>
          </w:tcPr>
          <w:p w:rsidR="000426BC" w:rsidRPr="00C3108C" w:rsidRDefault="000426BC" w:rsidP="00023F97">
            <w:pPr>
              <w:rPr>
                <w:sz w:val="20"/>
                <w:szCs w:val="20"/>
              </w:rPr>
            </w:pPr>
            <w:r w:rsidRPr="00C3108C">
              <w:rPr>
                <w:sz w:val="20"/>
                <w:szCs w:val="20"/>
              </w:rPr>
              <w:t>Руководитель структурного подразделения:</w:t>
            </w:r>
          </w:p>
          <w:p w:rsidR="000426BC" w:rsidRPr="003A04CD" w:rsidRDefault="000426BC" w:rsidP="00023F97"/>
        </w:tc>
        <w:tc>
          <w:tcPr>
            <w:tcW w:w="208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C3108C">
            <w:pPr>
              <w:jc w:val="center"/>
            </w:pPr>
            <w:r w:rsidRPr="003A04CD">
              <w:t>_________________</w:t>
            </w:r>
          </w:p>
          <w:p w:rsidR="000426BC" w:rsidRPr="00C3108C" w:rsidRDefault="000426BC" w:rsidP="00C3108C">
            <w:pPr>
              <w:jc w:val="center"/>
              <w:rPr>
                <w:sz w:val="16"/>
                <w:szCs w:val="16"/>
              </w:rPr>
            </w:pPr>
            <w:r w:rsidRPr="00C3108C">
              <w:rPr>
                <w:sz w:val="16"/>
                <w:szCs w:val="16"/>
              </w:rPr>
              <w:t>(подпись)</w:t>
            </w:r>
          </w:p>
        </w:tc>
        <w:tc>
          <w:tcPr>
            <w:tcW w:w="263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023F97">
            <w:r w:rsidRPr="003A04CD">
              <w:t>______________________</w:t>
            </w:r>
          </w:p>
          <w:p w:rsidR="000426BC" w:rsidRPr="00C3108C" w:rsidRDefault="000426BC" w:rsidP="00C3108C">
            <w:pPr>
              <w:jc w:val="center"/>
              <w:rPr>
                <w:sz w:val="16"/>
                <w:szCs w:val="16"/>
              </w:rPr>
            </w:pPr>
            <w:r w:rsidRPr="00C3108C">
              <w:rPr>
                <w:sz w:val="16"/>
                <w:szCs w:val="16"/>
              </w:rPr>
              <w:t>(ФИО)</w:t>
            </w:r>
          </w:p>
        </w:tc>
        <w:tc>
          <w:tcPr>
            <w:tcW w:w="258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023F97">
            <w:r w:rsidRPr="003A04CD">
              <w:t>___________________ г.</w:t>
            </w:r>
          </w:p>
        </w:tc>
      </w:tr>
      <w:tr w:rsidR="000426BC" w:rsidRPr="003A04CD" w:rsidTr="00C3108C">
        <w:tc>
          <w:tcPr>
            <w:tcW w:w="3112" w:type="dxa"/>
            <w:shd w:val="clear" w:color="auto" w:fill="auto"/>
          </w:tcPr>
          <w:p w:rsidR="000426BC" w:rsidRPr="00C3108C" w:rsidRDefault="000426BC" w:rsidP="00023F97">
            <w:pPr>
              <w:rPr>
                <w:sz w:val="20"/>
                <w:szCs w:val="20"/>
              </w:rPr>
            </w:pPr>
            <w:r w:rsidRPr="00C3108C">
              <w:rPr>
                <w:sz w:val="20"/>
                <w:szCs w:val="20"/>
              </w:rPr>
              <w:t>Начальник</w:t>
            </w:r>
          </w:p>
          <w:p w:rsidR="000426BC" w:rsidRPr="00C3108C" w:rsidRDefault="000426BC" w:rsidP="00023F97">
            <w:pPr>
              <w:rPr>
                <w:sz w:val="20"/>
                <w:szCs w:val="20"/>
              </w:rPr>
            </w:pPr>
            <w:r w:rsidRPr="00C3108C">
              <w:rPr>
                <w:sz w:val="20"/>
                <w:szCs w:val="20"/>
              </w:rPr>
              <w:t>юридического отдела:</w:t>
            </w:r>
          </w:p>
          <w:p w:rsidR="000426BC" w:rsidRPr="00C3108C" w:rsidRDefault="000426BC" w:rsidP="00023F9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C3108C">
            <w:pPr>
              <w:jc w:val="center"/>
            </w:pPr>
            <w:r w:rsidRPr="003A04CD">
              <w:t>_________________</w:t>
            </w:r>
          </w:p>
          <w:p w:rsidR="000426BC" w:rsidRPr="00C3108C" w:rsidRDefault="000426BC" w:rsidP="00C3108C">
            <w:pPr>
              <w:jc w:val="center"/>
              <w:rPr>
                <w:sz w:val="16"/>
                <w:szCs w:val="16"/>
              </w:rPr>
            </w:pPr>
            <w:r w:rsidRPr="00C3108C">
              <w:rPr>
                <w:sz w:val="16"/>
                <w:szCs w:val="16"/>
              </w:rPr>
              <w:t>(подпись)</w:t>
            </w:r>
          </w:p>
        </w:tc>
        <w:tc>
          <w:tcPr>
            <w:tcW w:w="263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023F97">
            <w:r w:rsidRPr="003A04CD">
              <w:t>______________________</w:t>
            </w:r>
          </w:p>
          <w:p w:rsidR="000426BC" w:rsidRPr="00C3108C" w:rsidRDefault="000426BC" w:rsidP="00C3108C">
            <w:pPr>
              <w:jc w:val="center"/>
              <w:rPr>
                <w:sz w:val="16"/>
                <w:szCs w:val="16"/>
              </w:rPr>
            </w:pPr>
            <w:r w:rsidRPr="00C3108C">
              <w:rPr>
                <w:sz w:val="16"/>
                <w:szCs w:val="16"/>
              </w:rPr>
              <w:t>(ФИО)</w:t>
            </w:r>
          </w:p>
        </w:tc>
        <w:tc>
          <w:tcPr>
            <w:tcW w:w="258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023F97">
            <w:r w:rsidRPr="003A04CD">
              <w:t>___________________ г.</w:t>
            </w:r>
          </w:p>
        </w:tc>
      </w:tr>
      <w:tr w:rsidR="000426BC" w:rsidRPr="003A04CD" w:rsidTr="00C3108C">
        <w:tc>
          <w:tcPr>
            <w:tcW w:w="3112" w:type="dxa"/>
            <w:shd w:val="clear" w:color="auto" w:fill="auto"/>
          </w:tcPr>
          <w:p w:rsidR="000426BC" w:rsidRPr="00C3108C" w:rsidRDefault="000426BC" w:rsidP="00023F97">
            <w:pPr>
              <w:rPr>
                <w:sz w:val="20"/>
                <w:szCs w:val="20"/>
              </w:rPr>
            </w:pPr>
          </w:p>
          <w:p w:rsidR="000426BC" w:rsidRPr="00C3108C" w:rsidRDefault="000426BC" w:rsidP="00023F97">
            <w:pPr>
              <w:rPr>
                <w:sz w:val="20"/>
                <w:szCs w:val="20"/>
              </w:rPr>
            </w:pPr>
            <w:r w:rsidRPr="00C3108C">
              <w:rPr>
                <w:sz w:val="20"/>
                <w:szCs w:val="20"/>
              </w:rPr>
              <w:t>С инструкцией ознакомлен:</w:t>
            </w:r>
          </w:p>
          <w:p w:rsidR="000426BC" w:rsidRPr="00C3108C" w:rsidRDefault="000426BC" w:rsidP="00023F9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C3108C">
            <w:pPr>
              <w:jc w:val="center"/>
            </w:pPr>
            <w:r w:rsidRPr="003A04CD">
              <w:t>_________________</w:t>
            </w:r>
          </w:p>
          <w:p w:rsidR="000426BC" w:rsidRPr="00C3108C" w:rsidRDefault="000426BC" w:rsidP="00C3108C">
            <w:pPr>
              <w:jc w:val="center"/>
              <w:rPr>
                <w:sz w:val="16"/>
                <w:szCs w:val="16"/>
              </w:rPr>
            </w:pPr>
            <w:r w:rsidRPr="00C3108C">
              <w:rPr>
                <w:sz w:val="16"/>
                <w:szCs w:val="16"/>
              </w:rPr>
              <w:t>(подпись)</w:t>
            </w:r>
          </w:p>
        </w:tc>
        <w:tc>
          <w:tcPr>
            <w:tcW w:w="263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023F97">
            <w:r w:rsidRPr="003A04CD">
              <w:t>______________________</w:t>
            </w:r>
          </w:p>
          <w:p w:rsidR="000426BC" w:rsidRPr="00C3108C" w:rsidRDefault="000426BC" w:rsidP="00C3108C">
            <w:pPr>
              <w:jc w:val="center"/>
              <w:rPr>
                <w:sz w:val="16"/>
                <w:szCs w:val="16"/>
              </w:rPr>
            </w:pPr>
            <w:r w:rsidRPr="00C3108C">
              <w:rPr>
                <w:sz w:val="16"/>
                <w:szCs w:val="16"/>
              </w:rPr>
              <w:t>(ФИО)</w:t>
            </w:r>
          </w:p>
        </w:tc>
        <w:tc>
          <w:tcPr>
            <w:tcW w:w="2586" w:type="dxa"/>
            <w:shd w:val="clear" w:color="auto" w:fill="auto"/>
          </w:tcPr>
          <w:p w:rsidR="000426BC" w:rsidRPr="003A04CD" w:rsidRDefault="000426BC" w:rsidP="00023F97"/>
          <w:p w:rsidR="000426BC" w:rsidRPr="003A04CD" w:rsidRDefault="000426BC" w:rsidP="00023F97">
            <w:r w:rsidRPr="003A04CD">
              <w:t>___________________ г.</w:t>
            </w:r>
          </w:p>
        </w:tc>
      </w:tr>
    </w:tbl>
    <w:p w:rsidR="000426BC" w:rsidRPr="009059D0" w:rsidRDefault="000426BC" w:rsidP="000426BC"/>
    <w:p w:rsidR="005E2B77" w:rsidRPr="004536F4" w:rsidRDefault="005E2B77" w:rsidP="004536F4"/>
    <w:sectPr w:rsidR="005E2B77" w:rsidRPr="004536F4" w:rsidSect="0002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60" w:rsidRDefault="006C1B60">
      <w:r>
        <w:separator/>
      </w:r>
    </w:p>
  </w:endnote>
  <w:endnote w:type="continuationSeparator" w:id="0">
    <w:p w:rsidR="006C1B60" w:rsidRDefault="006C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B0" w:rsidRPr="00F41B92" w:rsidRDefault="00DD3CB0" w:rsidP="00F41B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92" w:rsidRPr="00AC1073" w:rsidRDefault="00F41B92" w:rsidP="00F41B9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B0" w:rsidRPr="00F41B92" w:rsidRDefault="00DD3CB0" w:rsidP="00F41B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60" w:rsidRDefault="006C1B60">
      <w:r>
        <w:separator/>
      </w:r>
    </w:p>
  </w:footnote>
  <w:footnote w:type="continuationSeparator" w:id="0">
    <w:p w:rsidR="006C1B60" w:rsidRDefault="006C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B0" w:rsidRPr="00F41B92" w:rsidRDefault="00DD3CB0" w:rsidP="00F41B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B0" w:rsidRPr="00F41B92" w:rsidRDefault="00DD3CB0" w:rsidP="00F41B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B0" w:rsidRPr="00F41B92" w:rsidRDefault="00DD3CB0" w:rsidP="00F41B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23F97"/>
    <w:rsid w:val="000426BC"/>
    <w:rsid w:val="0007286E"/>
    <w:rsid w:val="002F1BBC"/>
    <w:rsid w:val="004536F4"/>
    <w:rsid w:val="004B4941"/>
    <w:rsid w:val="005E2B77"/>
    <w:rsid w:val="00606773"/>
    <w:rsid w:val="006C1B60"/>
    <w:rsid w:val="006D44BE"/>
    <w:rsid w:val="00810830"/>
    <w:rsid w:val="0091537E"/>
    <w:rsid w:val="00A22183"/>
    <w:rsid w:val="00A812FA"/>
    <w:rsid w:val="00BB110E"/>
    <w:rsid w:val="00C3108C"/>
    <w:rsid w:val="00DD3CB0"/>
    <w:rsid w:val="00F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FC1520-2A08-4510-8ED9-9A8C085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26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0426BC"/>
    <w:rPr>
      <w:color w:val="0000FF"/>
      <w:u w:val="single"/>
    </w:rPr>
  </w:style>
  <w:style w:type="paragraph" w:styleId="a7">
    <w:name w:val="header"/>
    <w:basedOn w:val="a"/>
    <w:rsid w:val="000426BC"/>
    <w:pPr>
      <w:tabs>
        <w:tab w:val="center" w:pos="4677"/>
        <w:tab w:val="right" w:pos="9355"/>
      </w:tabs>
    </w:pPr>
  </w:style>
  <w:style w:type="character" w:styleId="a8">
    <w:name w:val="Emphasis"/>
    <w:qFormat/>
    <w:rsid w:val="000426BC"/>
    <w:rPr>
      <w:i/>
      <w:iCs/>
    </w:rPr>
  </w:style>
  <w:style w:type="character" w:customStyle="1" w:styleId="a5">
    <w:name w:val="Нижний колонтитул Знак"/>
    <w:link w:val="a4"/>
    <w:uiPriority w:val="99"/>
    <w:rsid w:val="00F41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5765</Characters>
  <Application>Microsoft Office Word</Application>
  <DocSecurity>0</DocSecurity>
  <Lines>151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6356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начальника отдела снабжения</dc:title>
  <dc:subject>Правовые особенности оформления должностной инструкции начальника отдела снабжения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начальника отдела снабжения</cp:keywords>
  <dc:description>Правовые особенности оформления должностной инструкции начальника отдела снабжения пример и форма, а также бесплатные советы адвокатов</dc:description>
  <cp:lastModifiedBy>formadoc.ru</cp:lastModifiedBy>
  <cp:revision>3</cp:revision>
  <cp:lastPrinted>2020-11-16T13:13:00Z</cp:lastPrinted>
  <dcterms:created xsi:type="dcterms:W3CDTF">2020-11-16T13:13:00Z</dcterms:created>
  <dcterms:modified xsi:type="dcterms:W3CDTF">2020-11-16T13:13:00Z</dcterms:modified>
  <cp:category>Прочие/Работа/Должностные инструкции/Должностная инструкция начальника отдела снабжения</cp:category>
  <dc:language>Rus</dc:language>
  <cp:version>1.0</cp:version>
</cp:coreProperties>
</file>