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5E" w:rsidRDefault="00AD605E" w:rsidP="00AD60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AD605E" w:rsidRPr="007460FD" w:rsidRDefault="00AD605E" w:rsidP="00AD605E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AD605E" w:rsidRPr="007460FD" w:rsidRDefault="00AD605E" w:rsidP="00AD605E">
      <w:pPr>
        <w:widowControl w:val="0"/>
        <w:autoSpaceDE w:val="0"/>
        <w:autoSpaceDN w:val="0"/>
        <w:adjustRightInd w:val="0"/>
        <w:jc w:val="both"/>
      </w:pPr>
    </w:p>
    <w:p w:rsidR="00AD605E" w:rsidRPr="007460FD" w:rsidRDefault="00AD605E" w:rsidP="00AD60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AD605E" w:rsidRDefault="00AD605E" w:rsidP="00AD60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605E" w:rsidRPr="007460FD" w:rsidRDefault="00AD605E" w:rsidP="00AD605E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AD605E" w:rsidRPr="007460FD" w:rsidRDefault="00AD605E" w:rsidP="00AD605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D605E" w:rsidRDefault="00AD605E" w:rsidP="00AD605E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AD605E" w:rsidRPr="0072508C" w:rsidRDefault="00AD605E" w:rsidP="00AD605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605E" w:rsidRDefault="00AD605E" w:rsidP="00AD60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605E" w:rsidRPr="00AD605E" w:rsidRDefault="00AD605E" w:rsidP="00AD6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05E">
        <w:rPr>
          <w:b/>
          <w:sz w:val="28"/>
          <w:szCs w:val="28"/>
        </w:rPr>
        <w:t>Типовая должностная инструкция экономиста</w:t>
      </w:r>
    </w:p>
    <w:p w:rsidR="00AD605E" w:rsidRDefault="00AD605E" w:rsidP="00AD60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605E" w:rsidRPr="00AD605E" w:rsidRDefault="00AD605E" w:rsidP="00AD605E">
      <w:pPr>
        <w:widowControl w:val="0"/>
        <w:autoSpaceDE w:val="0"/>
        <w:autoSpaceDN w:val="0"/>
        <w:adjustRightInd w:val="0"/>
        <w:jc w:val="center"/>
      </w:pPr>
      <w:r w:rsidRPr="00AD605E">
        <w:t>ПРЕАМБУЛА</w:t>
      </w:r>
    </w:p>
    <w:p w:rsidR="00AD605E" w:rsidRDefault="00AD605E" w:rsidP="00AD605E">
      <w:pPr>
        <w:widowControl w:val="0"/>
        <w:autoSpaceDE w:val="0"/>
        <w:autoSpaceDN w:val="0"/>
        <w:adjustRightInd w:val="0"/>
        <w:jc w:val="both"/>
      </w:pPr>
    </w:p>
    <w:p w:rsidR="00AD605E" w:rsidRPr="007460FD" w:rsidRDefault="00AD605E" w:rsidP="00AD605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D605E" w:rsidRDefault="00AD605E" w:rsidP="00AD605E">
      <w:pPr>
        <w:rPr>
          <w:b/>
        </w:rPr>
      </w:pPr>
    </w:p>
    <w:p w:rsidR="004063EA" w:rsidRDefault="004063EA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экономиста "__________" (далее - "Организация").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1.2. Экономист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1.3. Экономист подчиняется непосредственно _______________ Организации.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экономиста назначается лицо, имеющее: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Экономист I категории: высшее профессиональное (экономическое) образование и стаж работы в должности экономиста II категории не менее 3 лет.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Экономист II категории: 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Экономист: 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1.5. Экономист должен знать: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законодательные и нормативные правовые акты, методические материалы по планированию, учету и анализу деятельности предприятия;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плановой работы; порядок разработки перспективных и годовых планов хозяйственно-финансовой и производственной деятельности предприятия;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разработки бизнес-планов;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планово-учетную документацию;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разработки нормативов материальных, трудовых и финансовых затрат;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экономического анализа и учета показателей деятельности предприятия и его подразделений;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и средства проведения вычислительных работ;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оформления материалов для заключения договоров;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организацию оперативного и статистического учета;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 сроки составления отчетности;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отечественный и зарубежный опыт рациональной организации экономической деятельности предприятия в условиях рыночной экономики;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экономику, организацию производства, труда и управления;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технологии производства;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рыночные методы хозяйствования;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возможности применения вычислительной техники для осуществления технико-экономических расчетов и анализа хозяйственной деятельности предприятия, правила ее эксплуатации;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законодательство о труде;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1.6. В период временного отсутствия экономиста его обязанности возлагаются на _______________.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4063EA" w:rsidRDefault="004063EA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 Экономист исполняет следующие обязанности: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2.1.1. Выполняет работу по осуществлению экономической деятельности предприятия,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2.1.2. Подготавливает исходные данные для составления проектов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2.1.3.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2.1.4. Осуществляет экономический анализ хозяйственной деятельности предприятия и его подразделений, выявляет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2.1.5.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2.1.6. Участвует в рассмотрении разработанных производственно-хозяйственных планов, проведении работ по ресурсосбережению, во внедрении и 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2.1.7. Оформляет материалы для заключения договоров, следит за сроками выполнения договорных обязательств.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2.1.8. Осуществляет контроль за ходом выполнения плановых заданий по предприятию и его подразделениям, использованием внутрихозяйственных резервов.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2.1.9. Участвует в проведении маркетинговых исследований и прогнозировании развития производства.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2.1.10. Выполняет работу, связанную с </w:t>
      </w:r>
      <w:proofErr w:type="spellStart"/>
      <w:r>
        <w:t>нерегламентными</w:t>
      </w:r>
      <w:proofErr w:type="spellEnd"/>
      <w:r>
        <w:t xml:space="preserve"> расчетами и контролем правильности осуществления расчетных операций.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2.1.11. Ведет учет экономических показателей результатов производственной деятельности предприятия и его подразделений, а также учет заключенных договоров.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2.1.12. Подготавливает периодическую отчетность в установленные сроки.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2.1.13. 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2.1.14.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4063EA" w:rsidRDefault="004063EA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3.1. Экономист имеет право: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3.1.1. Запрашивать и получать необходимые материалы и документы, относящиеся к вопросам деятельности экономиста.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3.1.2.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экономиста.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3.1.3. Представлять интересы предприятия в сторонних организациях по вопросам, связанным с его профессиональной деятельностью.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4063EA" w:rsidRDefault="004063EA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4.1. Экономист несет ответственность за: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4.1.1. Необеспечение выполнения своих функциональных обязанностей.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4.1.2. Недостоверную информацию о состоянии выполнения работы.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4.1.3. Невыполнение приказов, распоряжений и поручений руководителя Организации.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4.1.4.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  <w:r>
        <w:t>4.1.5. Необеспечение соблюдения трудовой дисциплины.</w:t>
      </w:r>
    </w:p>
    <w:p w:rsidR="004063EA" w:rsidRDefault="004063EA">
      <w:pPr>
        <w:widowControl w:val="0"/>
        <w:autoSpaceDE w:val="0"/>
        <w:autoSpaceDN w:val="0"/>
        <w:adjustRightInd w:val="0"/>
        <w:ind w:firstLine="540"/>
        <w:jc w:val="both"/>
      </w:pPr>
    </w:p>
    <w:p w:rsidR="00AD605E" w:rsidRPr="00AD605E" w:rsidRDefault="00AD605E" w:rsidP="00AD605E">
      <w:pPr>
        <w:jc w:val="center"/>
      </w:pPr>
      <w:r w:rsidRPr="00AD605E">
        <w:t>5. ЗАКЛЮЧИТЕЛЬНЫЕ ПОЛОЖЕНИЯ</w:t>
      </w:r>
    </w:p>
    <w:p w:rsidR="00AD605E" w:rsidRDefault="00AD605E" w:rsidP="00AD605E"/>
    <w:p w:rsidR="00AD605E" w:rsidRDefault="00AD605E" w:rsidP="00AD605E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D605E" w:rsidRDefault="00AD605E" w:rsidP="00AD605E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D605E" w:rsidRDefault="00AD605E" w:rsidP="00AD605E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AD605E" w:rsidRDefault="00AD605E" w:rsidP="00AD605E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AD605E" w:rsidRDefault="00AD605E" w:rsidP="00AD605E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D605E" w:rsidRDefault="00AD605E" w:rsidP="00AD605E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AD605E" w:rsidRDefault="00AD605E" w:rsidP="00AD605E">
      <w:pPr>
        <w:ind w:firstLine="540"/>
        <w:jc w:val="both"/>
      </w:pPr>
    </w:p>
    <w:p w:rsidR="00AD605E" w:rsidRDefault="00AD605E" w:rsidP="00AD605E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AD605E" w:rsidRDefault="00AD605E" w:rsidP="00AD605E">
      <w:pPr>
        <w:ind w:firstLine="540"/>
        <w:jc w:val="both"/>
      </w:pPr>
    </w:p>
    <w:p w:rsidR="00AD605E" w:rsidRDefault="00AD605E" w:rsidP="00AD605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D605E" w:rsidRDefault="00AD605E" w:rsidP="00AD605E">
      <w:pPr>
        <w:ind w:firstLine="540"/>
        <w:jc w:val="both"/>
      </w:pPr>
    </w:p>
    <w:p w:rsidR="00AD605E" w:rsidRDefault="00AD605E" w:rsidP="00AD605E">
      <w:pPr>
        <w:ind w:firstLine="540"/>
        <w:jc w:val="both"/>
      </w:pPr>
      <w:r>
        <w:lastRenderedPageBreak/>
        <w:t>Экземпляр данной должностной инструкции получил __________________________.</w:t>
      </w:r>
    </w:p>
    <w:p w:rsidR="00AD605E" w:rsidRDefault="00AD605E" w:rsidP="00AD605E">
      <w:pPr>
        <w:ind w:firstLine="540"/>
        <w:jc w:val="both"/>
      </w:pPr>
    </w:p>
    <w:p w:rsidR="00D977F5" w:rsidRDefault="00AD605E" w:rsidP="00AD605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sectPr w:rsidR="00D977F5" w:rsidSect="00AD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52" w:rsidRDefault="00F86952">
      <w:r>
        <w:separator/>
      </w:r>
    </w:p>
  </w:endnote>
  <w:endnote w:type="continuationSeparator" w:id="0">
    <w:p w:rsidR="00F86952" w:rsidRDefault="00F8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95" w:rsidRPr="00FD4662" w:rsidRDefault="00FC7795" w:rsidP="00FD46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62" w:rsidRPr="0072025F" w:rsidRDefault="00FD4662" w:rsidP="00FD466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2025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2025F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2025F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2025F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95" w:rsidRPr="00FD4662" w:rsidRDefault="00FC7795" w:rsidP="00FD4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52" w:rsidRDefault="00F86952">
      <w:r>
        <w:separator/>
      </w:r>
    </w:p>
  </w:footnote>
  <w:footnote w:type="continuationSeparator" w:id="0">
    <w:p w:rsidR="00F86952" w:rsidRDefault="00F8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95" w:rsidRPr="00FD4662" w:rsidRDefault="00FC7795" w:rsidP="00FD46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95" w:rsidRPr="00FD4662" w:rsidRDefault="00FC7795" w:rsidP="00FD46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95" w:rsidRPr="00FD4662" w:rsidRDefault="00FC7795" w:rsidP="00FD4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5F91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3EA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03C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025F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C60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05E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6952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C7795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662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CDC9B3-90FD-45D8-9AB9-8CC68545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063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D605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D60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D4662"/>
    <w:rPr>
      <w:sz w:val="24"/>
      <w:szCs w:val="24"/>
    </w:rPr>
  </w:style>
  <w:style w:type="character" w:styleId="a6">
    <w:name w:val="Hyperlink"/>
    <w:uiPriority w:val="99"/>
    <w:unhideWhenUsed/>
    <w:rsid w:val="00FD46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7286</Characters>
  <Application>Microsoft Office Word</Application>
  <DocSecurity>0</DocSecurity>
  <Lines>161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8413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инструкции экономиста образец</dc:title>
  <dc:subject>Бесплатная юридическая поддержка составления стандартного варианта должностной инструкции экономиста форма и правила ее заполнения</dc:subject>
  <dc:creator>formadoc.ru</dc:creator>
  <cp:keywords>Прочие, Работа, Должностные инструкции, Должностные обязанности и инструкции экономиста </cp:keywords>
  <dc:description>Бесплатная юридическая поддержка составления стандартного варианта должностной инструкции экономиста форма и правила ее заполнения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Прочие/Работа/Должностные инструкции/Должностные обязанности и инструкции экономиста </cp:category>
  <dc:language>Rus</dc:language>
  <cp:version>1.0</cp:version>
</cp:coreProperties>
</file>