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87" w:rsidRPr="009D4787" w:rsidRDefault="009D4787" w:rsidP="009D4787">
      <w:pPr>
        <w:ind w:firstLine="4140"/>
        <w:jc w:val="lef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D4787">
        <w:rPr>
          <w:rFonts w:ascii="Times New Roman" w:hAnsi="Times New Roman"/>
          <w:b/>
          <w:sz w:val="32"/>
          <w:szCs w:val="32"/>
        </w:rPr>
        <w:t>В Арбитражный суд города Москвы</w:t>
      </w:r>
    </w:p>
    <w:p w:rsidR="009D4787" w:rsidRPr="009D4787" w:rsidRDefault="009D4787" w:rsidP="009D4787">
      <w:pPr>
        <w:ind w:firstLine="4140"/>
        <w:jc w:val="right"/>
        <w:rPr>
          <w:rFonts w:ascii="Times New Roman" w:hAnsi="Times New Roman"/>
          <w:b/>
          <w:sz w:val="32"/>
          <w:szCs w:val="32"/>
        </w:rPr>
      </w:pPr>
    </w:p>
    <w:p w:rsidR="009D4787" w:rsidRPr="009D4787" w:rsidRDefault="009D4787" w:rsidP="009D4787">
      <w:pPr>
        <w:ind w:firstLine="4140"/>
        <w:rPr>
          <w:rFonts w:ascii="Times New Roman" w:hAnsi="Times New Roman"/>
          <w:b/>
          <w:sz w:val="32"/>
          <w:szCs w:val="32"/>
        </w:rPr>
      </w:pPr>
      <w:r w:rsidRPr="009D4787">
        <w:rPr>
          <w:rFonts w:ascii="Times New Roman" w:hAnsi="Times New Roman"/>
          <w:b/>
          <w:sz w:val="32"/>
          <w:szCs w:val="32"/>
        </w:rPr>
        <w:t>по делу № А40-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9D4787" w:rsidRDefault="009D4787" w:rsidP="009D4787">
      <w:pPr>
        <w:jc w:val="right"/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9D4787" w:rsidRDefault="009D4787" w:rsidP="009D4787">
      <w:pPr>
        <w:rPr>
          <w:rFonts w:ascii="Times New Roman" w:hAnsi="Times New Roman"/>
        </w:rPr>
      </w:pPr>
    </w:p>
    <w:p w:rsidR="00A05A95" w:rsidRPr="00A05A95" w:rsidRDefault="00A05A95" w:rsidP="00A05A95">
      <w:pPr>
        <w:ind w:firstLine="9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5A95">
        <w:rPr>
          <w:rFonts w:ascii="Times New Roman" w:hAnsi="Times New Roman"/>
          <w:b/>
          <w:sz w:val="28"/>
          <w:szCs w:val="28"/>
        </w:rPr>
        <w:t xml:space="preserve">ХОДАТАЙСТВО от </w:t>
      </w:r>
      <w:r w:rsidRPr="00A05A95">
        <w:rPr>
          <w:rFonts w:ascii="Times New Roman" w:hAnsi="Times New Roman"/>
          <w:b/>
          <w:sz w:val="28"/>
          <w:szCs w:val="28"/>
          <w:lang w:val="en-US"/>
        </w:rPr>
        <w:t>__</w:t>
      </w:r>
      <w:r w:rsidRPr="00A05A95">
        <w:rPr>
          <w:rFonts w:ascii="Times New Roman" w:hAnsi="Times New Roman"/>
          <w:b/>
          <w:sz w:val="28"/>
          <w:szCs w:val="28"/>
        </w:rPr>
        <w:t>.</w:t>
      </w:r>
      <w:r w:rsidRPr="00A05A95">
        <w:rPr>
          <w:rFonts w:ascii="Times New Roman" w:hAnsi="Times New Roman"/>
          <w:b/>
          <w:sz w:val="28"/>
          <w:szCs w:val="28"/>
          <w:lang w:val="en-US"/>
        </w:rPr>
        <w:t>__</w:t>
      </w:r>
      <w:r w:rsidRPr="00A05A95">
        <w:rPr>
          <w:rFonts w:ascii="Times New Roman" w:hAnsi="Times New Roman"/>
          <w:b/>
          <w:sz w:val="28"/>
          <w:szCs w:val="28"/>
        </w:rPr>
        <w:t>.20</w:t>
      </w:r>
      <w:r w:rsidRPr="00A05A95">
        <w:rPr>
          <w:rFonts w:ascii="Times New Roman" w:hAnsi="Times New Roman"/>
          <w:b/>
          <w:sz w:val="28"/>
          <w:szCs w:val="28"/>
          <w:lang w:val="en-US"/>
        </w:rPr>
        <w:t>1_</w:t>
      </w:r>
      <w:r w:rsidRPr="00A05A95">
        <w:rPr>
          <w:rFonts w:ascii="Times New Roman" w:hAnsi="Times New Roman"/>
          <w:b/>
          <w:sz w:val="28"/>
          <w:szCs w:val="28"/>
        </w:rPr>
        <w:t xml:space="preserve">г. </w:t>
      </w:r>
    </w:p>
    <w:p w:rsidR="00A05A95" w:rsidRPr="00A05A95" w:rsidRDefault="00A05A95" w:rsidP="00A05A95">
      <w:pPr>
        <w:ind w:firstLine="9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5A95">
        <w:rPr>
          <w:rFonts w:ascii="Times New Roman" w:hAnsi="Times New Roman"/>
          <w:b/>
          <w:sz w:val="28"/>
          <w:szCs w:val="28"/>
        </w:rPr>
        <w:t xml:space="preserve"> об отложении судебного заседания </w:t>
      </w:r>
    </w:p>
    <w:p w:rsidR="00A05A95" w:rsidRPr="00A05A95" w:rsidRDefault="00A05A95" w:rsidP="00A05A95">
      <w:pPr>
        <w:ind w:firstLine="9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5A95" w:rsidRPr="00A05A95" w:rsidRDefault="00A05A95" w:rsidP="00A05A95">
      <w:pPr>
        <w:ind w:firstLine="9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В производстве Арбитражного суда г. Москвы находится дело № А40-_______________ по иску ОАО «___________» к ОАО «_________» о выселении.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В обоснование своей позиции Истец ссылается  на договор купли-продажи от __.__.200_ г., в соответствии с которым ОАО «_______», якобы приобрело у ООО «_____________» нежилые помещения общей площадью __________ кв. м. в административном здании, расположенном по адресу: г. Москва, ул. __________________ д. __.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Между тем, спорное имущество внесено в реестр федеральной собственности и передано ОАО «__________________» на праве собственности.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Данные нежилые помещения, до передачи ОАО «_________», находились у ФГУП «_____________» (правопреемник ОАО «___________») на праве хозяйственного ведения и никогда из владения и пользование не выбывали.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 xml:space="preserve">С целью выяснения обстоятельств по делу были запрошены: 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- из Управления Федеральной регистрационной службы по городу Москве регистрационное дело на спорные нежилые помещения, находящиеся по адресу: г. Москва, ул. __________________ д. __, условный номер – ______________.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- из Территориального управления Федерального агентства по управлению федеральным имуществом по городу Москве выписка из реестра федерального имущества на спорные нежилые помещения, находящиеся по адресу: г. Москва, ул. __________________ д. __.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Учитывая то, что запрошенные доказательства имеют значение для правильного рассмотрения настоящего дела, в соответствии со ст. 158 АПК РФ, прошу отложить судебное разбирательство .</w:t>
      </w: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</w:p>
    <w:p w:rsidR="00A05A95" w:rsidRPr="00A05A95" w:rsidRDefault="00A05A95" w:rsidP="00A05A95">
      <w:pPr>
        <w:ind w:firstLine="840"/>
        <w:outlineLvl w:val="0"/>
        <w:rPr>
          <w:rFonts w:ascii="Times New Roman" w:hAnsi="Times New Roman"/>
          <w:sz w:val="28"/>
          <w:szCs w:val="28"/>
        </w:rPr>
      </w:pPr>
    </w:p>
    <w:p w:rsidR="00A05A95" w:rsidRPr="00A05A95" w:rsidRDefault="00A05A95" w:rsidP="00A05A95">
      <w:pPr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Представитель ОАО «_________»</w:t>
      </w:r>
    </w:p>
    <w:p w:rsidR="00A05A95" w:rsidRPr="00A05A95" w:rsidRDefault="00A05A95" w:rsidP="00A05A95">
      <w:pPr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>по доверенности</w:t>
      </w:r>
    </w:p>
    <w:p w:rsidR="00A05A95" w:rsidRPr="00A05A95" w:rsidRDefault="00A05A95" w:rsidP="00A05A95">
      <w:pPr>
        <w:outlineLvl w:val="0"/>
        <w:rPr>
          <w:rFonts w:ascii="Times New Roman" w:hAnsi="Times New Roman"/>
          <w:sz w:val="28"/>
          <w:szCs w:val="28"/>
        </w:rPr>
      </w:pPr>
      <w:r w:rsidRPr="00A05A95">
        <w:rPr>
          <w:rFonts w:ascii="Times New Roman" w:hAnsi="Times New Roman"/>
          <w:sz w:val="28"/>
          <w:szCs w:val="28"/>
        </w:rPr>
        <w:t xml:space="preserve"> № _______ от ___________200_г.                                 _______________</w:t>
      </w:r>
    </w:p>
    <w:p w:rsidR="00C20442" w:rsidRDefault="00C20442" w:rsidP="00C20442">
      <w:pPr>
        <w:rPr>
          <w:sz w:val="16"/>
          <w:szCs w:val="16"/>
        </w:rPr>
      </w:pPr>
    </w:p>
    <w:p w:rsidR="00C20442" w:rsidRDefault="00C20442" w:rsidP="00C20442">
      <w:pPr>
        <w:rPr>
          <w:sz w:val="16"/>
          <w:szCs w:val="16"/>
        </w:rPr>
      </w:pPr>
    </w:p>
    <w:p w:rsidR="00C20442" w:rsidRDefault="00C20442" w:rsidP="00C20442">
      <w:pPr>
        <w:rPr>
          <w:sz w:val="16"/>
          <w:szCs w:val="16"/>
        </w:rPr>
      </w:pPr>
    </w:p>
    <w:p w:rsidR="00C20442" w:rsidRDefault="00C20442" w:rsidP="00C20442">
      <w:pPr>
        <w:rPr>
          <w:sz w:val="16"/>
          <w:szCs w:val="16"/>
        </w:rPr>
      </w:pPr>
    </w:p>
    <w:p w:rsidR="00C20442" w:rsidRDefault="00C20442" w:rsidP="00C20442">
      <w:pPr>
        <w:rPr>
          <w:sz w:val="16"/>
          <w:szCs w:val="16"/>
        </w:rPr>
      </w:pPr>
    </w:p>
    <w:p w:rsidR="00C20442" w:rsidRPr="00DB1780" w:rsidRDefault="00C47E02" w:rsidP="00C2044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E41324">
          <w:rPr>
            <w:rStyle w:val="a3"/>
            <w:sz w:val="16"/>
            <w:szCs w:val="16"/>
            <w:lang w:val="en-US"/>
          </w:rPr>
          <w:t>https</w:t>
        </w:r>
        <w:r w:rsidR="00E41324" w:rsidRPr="006C4989">
          <w:rPr>
            <w:rStyle w:val="a3"/>
            <w:sz w:val="16"/>
            <w:szCs w:val="16"/>
          </w:rPr>
          <w:t>://</w:t>
        </w:r>
        <w:r w:rsidR="00E41324">
          <w:rPr>
            <w:rStyle w:val="a3"/>
            <w:sz w:val="16"/>
            <w:szCs w:val="16"/>
            <w:lang w:val="en-US"/>
          </w:rPr>
          <w:t>formadoc</w:t>
        </w:r>
        <w:r w:rsidR="00E41324" w:rsidRPr="006C4989">
          <w:rPr>
            <w:rStyle w:val="a3"/>
            <w:sz w:val="16"/>
            <w:szCs w:val="16"/>
          </w:rPr>
          <w:t>.</w:t>
        </w:r>
        <w:r w:rsidR="00E41324">
          <w:rPr>
            <w:rStyle w:val="a3"/>
            <w:sz w:val="16"/>
            <w:szCs w:val="16"/>
            <w:lang w:val="en-US"/>
          </w:rPr>
          <w:t>ru</w:t>
        </w:r>
      </w:hyperlink>
    </w:p>
    <w:p w:rsidR="00C20442" w:rsidRPr="00DB1780" w:rsidRDefault="00C20442" w:rsidP="00C20442">
      <w:pPr>
        <w:rPr>
          <w:sz w:val="16"/>
          <w:szCs w:val="16"/>
        </w:rPr>
      </w:pPr>
    </w:p>
    <w:p w:rsidR="00C20442" w:rsidRPr="00DB1780" w:rsidRDefault="00C20442" w:rsidP="00C20442"/>
    <w:p w:rsidR="009D4787" w:rsidRPr="00A05A95" w:rsidRDefault="009D4787" w:rsidP="009D4787">
      <w:pPr>
        <w:rPr>
          <w:rFonts w:ascii="Times New Roman" w:hAnsi="Times New Roman"/>
          <w:sz w:val="28"/>
          <w:szCs w:val="28"/>
        </w:rPr>
      </w:pPr>
    </w:p>
    <w:sectPr w:rsidR="009D4787" w:rsidRPr="00A05A95" w:rsidSect="009D4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927" w:bottom="360" w:left="873" w:header="567" w:footer="56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B2" w:rsidRDefault="00157DB2" w:rsidP="00FE12A3">
      <w:r>
        <w:separator/>
      </w:r>
    </w:p>
  </w:endnote>
  <w:endnote w:type="continuationSeparator" w:id="0">
    <w:p w:rsidR="00157DB2" w:rsidRDefault="00157DB2" w:rsidP="00FE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A3" w:rsidRPr="006566B0" w:rsidRDefault="00FE12A3" w:rsidP="006566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B0" w:rsidRPr="00AC1073" w:rsidRDefault="006566B0" w:rsidP="006566B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A3" w:rsidRPr="006566B0" w:rsidRDefault="00FE12A3" w:rsidP="006566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B2" w:rsidRDefault="00157DB2" w:rsidP="00FE12A3">
      <w:r>
        <w:separator/>
      </w:r>
    </w:p>
  </w:footnote>
  <w:footnote w:type="continuationSeparator" w:id="0">
    <w:p w:rsidR="00157DB2" w:rsidRDefault="00157DB2" w:rsidP="00FE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A3" w:rsidRPr="006566B0" w:rsidRDefault="00FE12A3" w:rsidP="006566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A3" w:rsidRPr="006566B0" w:rsidRDefault="00FE12A3" w:rsidP="006566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A3" w:rsidRPr="006566B0" w:rsidRDefault="00FE12A3" w:rsidP="00656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787"/>
    <w:rsid w:val="00157DB2"/>
    <w:rsid w:val="004F2D86"/>
    <w:rsid w:val="006566B0"/>
    <w:rsid w:val="006C4989"/>
    <w:rsid w:val="009D4787"/>
    <w:rsid w:val="00A05A95"/>
    <w:rsid w:val="00C20442"/>
    <w:rsid w:val="00C47E02"/>
    <w:rsid w:val="00DE1C61"/>
    <w:rsid w:val="00E41324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2F66C4-A59A-46C1-9489-7AC50D4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87"/>
    <w:pPr>
      <w:ind w:firstLine="720"/>
      <w:jc w:val="both"/>
    </w:pPr>
    <w:rPr>
      <w:rFonts w:ascii="Baltica" w:hAnsi="Baltica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C20442"/>
    <w:rPr>
      <w:color w:val="0000FF"/>
      <w:u w:val="single"/>
    </w:rPr>
  </w:style>
  <w:style w:type="paragraph" w:styleId="a4">
    <w:name w:val="header"/>
    <w:basedOn w:val="a"/>
    <w:link w:val="a5"/>
    <w:rsid w:val="00FE1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12A3"/>
    <w:rPr>
      <w:rFonts w:ascii="Baltica" w:hAnsi="Baltica"/>
      <w:sz w:val="24"/>
    </w:rPr>
  </w:style>
  <w:style w:type="paragraph" w:styleId="a6">
    <w:name w:val="footer"/>
    <w:basedOn w:val="a"/>
    <w:link w:val="a7"/>
    <w:uiPriority w:val="99"/>
    <w:rsid w:val="00FE1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12A3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1559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Manager>formadoc.ru</Manager>
  <Company>formadoc.ru</Company>
  <LinksUpToDate>false</LinksUpToDate>
  <CharactersWithSpaces>1813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 отложении судебного разбирательства | Образцы, шаблоны</dc:title>
  <dc:subject>Ходатайство в суд об отложении судебного разбирательства</dc:subject>
  <dc:creator>formadoc.ru</dc:creator>
  <cp:keywords>Судебные, Гражданский суд, Судебное производство, Ходатайство в суд об отложении судебного разбирательства</cp:keywords>
  <dc:description>Ходатайство в суд об отложении судебного разбирательства</dc:description>
  <cp:lastModifiedBy>formadoc.ru</cp:lastModifiedBy>
  <cp:revision>3</cp:revision>
  <cp:lastPrinted>2020-11-16T14:12:00Z</cp:lastPrinted>
  <dcterms:created xsi:type="dcterms:W3CDTF">2020-11-16T14:12:00Z</dcterms:created>
  <dcterms:modified xsi:type="dcterms:W3CDTF">2020-11-16T14:12:00Z</dcterms:modified>
  <cp:category>Судебные/Гражданский суд/Судебное производство/Ходатайство в суд об отложении судебного разбирательства</cp:category>
  <dc:language>Rus</dc:language>
  <cp:version>1.0</cp:version>
</cp:coreProperties>
</file>