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E1" w:rsidRDefault="00B407E1" w:rsidP="00B407E1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11111"/>
          <w:sz w:val="36"/>
          <w:szCs w:val="36"/>
        </w:rPr>
        <w:t xml:space="preserve">ДОГОВОР </w:t>
      </w:r>
      <w:r w:rsidR="00FA7EE5">
        <w:rPr>
          <w:rFonts w:ascii="Arial" w:hAnsi="Arial" w:cs="Arial"/>
          <w:b w:val="0"/>
          <w:bCs w:val="0"/>
          <w:color w:val="111111"/>
          <w:sz w:val="36"/>
          <w:szCs w:val="36"/>
        </w:rPr>
        <w:t>о</w:t>
      </w: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тчуждени</w:t>
      </w:r>
      <w:r w:rsidR="00FA7EE5">
        <w:rPr>
          <w:rFonts w:ascii="Arial" w:hAnsi="Arial" w:cs="Arial"/>
          <w:b w:val="0"/>
          <w:bCs w:val="0"/>
          <w:color w:val="111111"/>
          <w:sz w:val="36"/>
          <w:szCs w:val="36"/>
        </w:rPr>
        <w:t xml:space="preserve">я </w:t>
      </w: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товарн</w:t>
      </w:r>
      <w:r w:rsidR="00FA7EE5">
        <w:rPr>
          <w:rFonts w:ascii="Arial" w:hAnsi="Arial" w:cs="Arial"/>
          <w:b w:val="0"/>
          <w:bCs w:val="0"/>
          <w:color w:val="111111"/>
          <w:sz w:val="36"/>
          <w:szCs w:val="36"/>
        </w:rPr>
        <w:t>ого</w:t>
      </w:r>
      <w:r>
        <w:rPr>
          <w:rFonts w:ascii="Arial" w:hAnsi="Arial" w:cs="Arial"/>
          <w:b w:val="0"/>
          <w:bCs w:val="0"/>
          <w:color w:val="111111"/>
          <w:sz w:val="36"/>
          <w:szCs w:val="36"/>
        </w:rPr>
        <w:t xml:space="preserve"> знак</w:t>
      </w:r>
      <w:r w:rsidR="00FA7EE5">
        <w:rPr>
          <w:rFonts w:ascii="Arial" w:hAnsi="Arial" w:cs="Arial"/>
          <w:b w:val="0"/>
          <w:bCs w:val="0"/>
          <w:color w:val="111111"/>
          <w:sz w:val="36"/>
          <w:szCs w:val="36"/>
        </w:rPr>
        <w:t>а</w:t>
      </w:r>
      <w:r>
        <w:rPr>
          <w:rFonts w:ascii="Arial" w:hAnsi="Arial" w:cs="Arial"/>
          <w:b w:val="0"/>
          <w:bCs w:val="0"/>
          <w:color w:val="111111"/>
          <w:sz w:val="36"/>
          <w:szCs w:val="36"/>
        </w:rPr>
        <w:t xml:space="preserve"> N ___</w:t>
      </w:r>
    </w:p>
    <w:p w:rsidR="00B407E1" w:rsidRDefault="00B407E1" w:rsidP="00B407E1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г. __________                                         "___"________ ____ г.</w:t>
      </w:r>
    </w:p>
    <w:p w:rsidR="00B407E1" w:rsidRDefault="00B407E1" w:rsidP="00B407E1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</w:p>
    <w:p w:rsidR="00B407E1" w:rsidRDefault="00B407E1" w:rsidP="00B407E1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____________________________, именуем__ в дальнейшем "Правообладатель",</w:t>
      </w:r>
    </w:p>
    <w:p w:rsidR="00B407E1" w:rsidRDefault="00B407E1" w:rsidP="00B407E1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(наименование или Ф.И.О.)</w:t>
      </w:r>
    </w:p>
    <w:p w:rsidR="00B407E1" w:rsidRDefault="00B407E1" w:rsidP="00B407E1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в лице __________________________________________, действующ__ на основании</w:t>
      </w:r>
    </w:p>
    <w:p w:rsidR="00B407E1" w:rsidRDefault="00B407E1" w:rsidP="00B407E1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(должность, Ф.И.О.)</w:t>
      </w:r>
    </w:p>
    <w:p w:rsidR="00B407E1" w:rsidRDefault="00B407E1" w:rsidP="00B407E1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_______________________________________________________, с одной стороны, и</w:t>
      </w:r>
    </w:p>
    <w:p w:rsidR="00B407E1" w:rsidRDefault="00B407E1" w:rsidP="00B407E1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(Устава, положения, доверенности или паспорта)</w:t>
      </w:r>
    </w:p>
    <w:p w:rsidR="00B407E1" w:rsidRDefault="00B407E1" w:rsidP="00B407E1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__________________________________, именуем___ в дальнейшем "Приобретатель"</w:t>
      </w:r>
    </w:p>
    <w:p w:rsidR="00B407E1" w:rsidRDefault="00B407E1" w:rsidP="00B407E1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(наименование или Ф.И.О.)</w:t>
      </w:r>
    </w:p>
    <w:p w:rsidR="00B407E1" w:rsidRDefault="00B407E1" w:rsidP="00B407E1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в лице ___________________, действующ__ на основании _____________________,</w:t>
      </w:r>
    </w:p>
    <w:p w:rsidR="00B407E1" w:rsidRDefault="00B407E1" w:rsidP="00B407E1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(должность, Ф.И.О.)   (Устава, положения, доверенности или паспорта)</w:t>
      </w:r>
    </w:p>
    <w:p w:rsidR="00B407E1" w:rsidRDefault="00B407E1" w:rsidP="00B407E1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с  другой  стороны,  совместно  именуемые  "стороны",  заключили  настоящий</w:t>
      </w:r>
    </w:p>
    <w:p w:rsidR="00B407E1" w:rsidRDefault="00B407E1" w:rsidP="00B407E1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Договор о нижеследующем:</w:t>
      </w:r>
    </w:p>
    <w:p w:rsidR="00B407E1" w:rsidRDefault="00B407E1" w:rsidP="00B407E1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B407E1" w:rsidRDefault="00B407E1" w:rsidP="00B407E1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1. ПРЕДМЕТ ДОГОВОРА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1.1. Правообладатель передает в полном объеме, а Приобретатель принимает исключительное право на товарный знак Правообладателя в виде _____________________ в отношении товаров (услуг), определенных п. 1.3 настоящего Договора, для которых зарегистрирован этот товарный знак (далее - "Товарный знак").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1.2. Исключительное право на Товарный знак принадлежит Правообладателю на основании Свидетельства на товарный знак N _____, зарегистрированного в Государственном реестре товарных знаков и знаков обслуживания Российской Федерации (Государственный реестр товарных знаков) "___"________ ____ г.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1.3. Согласно перечню товаров (услуг), указанному в Свидетельстве на товарный знак от "___"________ ____ г. N ______ (прилагается к Договору), к Приобретателю переходят права на Товарный знак в отношении следующих товаров (услуг):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- ______________________________________;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- ______________________________________;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lastRenderedPageBreak/>
        <w:t>- ______________________________________.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1.4. Исключительное право на Товарный знак, передаваемое Правообладателем Обществу, представляет собой исключительное право пользования Товарным знаком и распоряжения им.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1.5. Качество товаров Приобретателя будет не ниже качества товаров Правообладателя. Правообладатель вправе осуществлять контроль за выполнением этого условия.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1.6. Стороны гарантируют, что отчуждение исключительного права на Товарный знак не явится причиной введения в заблуждение потребителя относительно товара или его изготовителя.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1.7. Срок действия исключительного права на товарный знак - ___________________.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1.8. Правообладатель гарантирует, что его исключительное право на товарный знак не оспаривается, не признано недействительным, не прекращено.</w:t>
      </w:r>
    </w:p>
    <w:p w:rsidR="00B407E1" w:rsidRDefault="00B407E1" w:rsidP="00B407E1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B407E1" w:rsidRDefault="00B407E1" w:rsidP="00B407E1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2. ПРАВА И ОБЯЗАННОСТИ СТОРОН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2.1. Правообладатель обязан передать Приобретателю исключительное право на Товарный знак в соответствии с действующим законодательством Российской Федерации.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2.2. Правообладатель подтверждает, что к моменту заключения настоящего Договора право пользования Товарным знаком или исключительное право на Товарный знак третьим лицам не переданы.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2.3. С момента получения уведомления о регистрации настоящего Договора в Федеральной службе по интеллектуальной собственности Правообладатель обязан прекратить любое использование Товарного знака.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2.4. Приобретатель обязан уплатить Правообладателю денежные средства за отчуждение исключительного права на Товарный знак в размере и в сроки, указанные в разделе 3 настоящего Договора.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2.5. Пошлина для регистрации настоящего Договора оплачивается __________. Иные расходы по регистрации несет ______________ (Приобретатель/Правообладатель).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2.6. Приобретатель вправе предоставлять право пользования Товарным знаком третьим лицам только с момента регистрации настоящего Договора в Федеральной службе по интеллектуальной собственности.</w:t>
      </w:r>
    </w:p>
    <w:p w:rsidR="00B407E1" w:rsidRDefault="00B407E1" w:rsidP="00B407E1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B407E1" w:rsidRDefault="00B407E1" w:rsidP="00B407E1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3. РАСЧЕТЫ ПО ДОГОВОРУ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3.1. За отчуждение исключительного права на Товарный знак Приобретатель выплачивает Правообладателю сумму в размере ________ (__________) рублей, в том числе НДС ____%.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3.2. Сумма, указанная в п. 3.1 настоящего Договора, уплачивается в 2 этапа: ___% от суммы, указанной в п. 3.1 настоящего Договора, подлежит выплате не позднее _______ дней с даты подписания настоящего Договора, а ____% - не позднее ________ дней с даты регистрации настоящего Договора в Федеральной службе по интеллектуальной собственности.</w:t>
      </w:r>
    </w:p>
    <w:p w:rsidR="00B407E1" w:rsidRDefault="00B407E1" w:rsidP="00B407E1">
      <w:r>
        <w:rPr>
          <w:rFonts w:ascii="Arial" w:hAnsi="Arial" w:cs="Arial"/>
          <w:color w:val="504D4D"/>
          <w:sz w:val="16"/>
          <w:szCs w:val="16"/>
        </w:rPr>
        <w:lastRenderedPageBreak/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B407E1" w:rsidRDefault="00B407E1" w:rsidP="00B407E1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4. ОТВЕТСТВЕННОСТЬ СТОРОН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4.2. В случае нарушения Приобретателем сроков оплаты, предусмотренных п. 3.2 настоящего Договора, он обязан уплатить пени в размере _____ от неоплаченной суммы за каждый день просрочки платежа. Пени начисляются с момента направления в адрес Приобретателя письменной претензии.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4.3. В случае нарушения одной из сторон п. 2.5 настоящего Договора сторона, допустившая нарушение, уплачивает второй стороне штраф в размере ________ (__________) рублей в течение _____ со дня направления второй стороной соответствующей претензии.</w:t>
      </w:r>
    </w:p>
    <w:p w:rsidR="00B407E1" w:rsidRDefault="00B407E1" w:rsidP="00B407E1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B407E1" w:rsidRDefault="00B407E1" w:rsidP="00B407E1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5. КОНФИДЕНЦИАЛЬНОСТЬ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5.1. Условия настоящего Договора конфиденциальны и не подлежат разглашению.</w:t>
      </w:r>
    </w:p>
    <w:p w:rsidR="00B407E1" w:rsidRDefault="00B407E1" w:rsidP="00B407E1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B407E1" w:rsidRDefault="00B407E1" w:rsidP="00B407E1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6. РАЗРЕШЕНИЕ СПОРОВ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6.1. Все споры и разногласия, которые могут возникнуть между сторонами по вопросам, не урегулированным настоящим Договором, будут разрешаться путем переговоров на основе действующего законодательства Российской Федерации.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6.2.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B407E1" w:rsidRDefault="00B407E1" w:rsidP="00B407E1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B407E1" w:rsidRDefault="00B407E1" w:rsidP="00B407E1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7. ЗАКЛЮЧИТЕЛЬНЫЕ ПОЛОЖЕНИЯ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7.1. Настоящий Договор вступает в силу с момента его регистрации в Федеральной службе по интеллектуальной собственности.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7.2. С момента регистрации настоящего Договора Приобретателю переходят исключительные права на Товарный знак в отношении товаров, определенных Свидетельством на товарный знак и п. 1.3 настоящего Договора.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7.3. Настоящий Договор составлен в 3-х экземплярах, имеющих одинаковую юридическую силу, по одному экземпляру для каждой стороны и один экземпляр для Федеральной службы по интеллектуальной собственности.</w:t>
      </w:r>
    </w:p>
    <w:p w:rsidR="00B407E1" w:rsidRDefault="00B407E1" w:rsidP="00B407E1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7.4. К настоящему Договору прилагается: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lastRenderedPageBreak/>
        <w:t>7.4.1. Свидетельство на товарный знак от "___"________ ____ г. N _____.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7.4.2. ____________________________________________.</w:t>
      </w:r>
    </w:p>
    <w:p w:rsidR="00B407E1" w:rsidRDefault="00B407E1" w:rsidP="00B407E1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B407E1" w:rsidRDefault="00B407E1" w:rsidP="00B407E1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8. АДРЕСА И РЕКВИЗИТЫ СТОРОН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Правообладатель: __________________________________________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___________________________________________________________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___________________________________________________________</w:t>
      </w:r>
    </w:p>
    <w:p w:rsidR="00B407E1" w:rsidRDefault="00B407E1" w:rsidP="00B407E1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Приобретатель: ____________________________________________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___________________________________________________________</w:t>
      </w:r>
    </w:p>
    <w:p w:rsidR="00B407E1" w:rsidRDefault="00B407E1" w:rsidP="00B407E1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___________________________________________________________</w:t>
      </w:r>
    </w:p>
    <w:p w:rsidR="00B407E1" w:rsidRDefault="00B407E1" w:rsidP="00B407E1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B407E1" w:rsidRDefault="00B407E1" w:rsidP="00B407E1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ПОДПИСИ СТОРОН:</w:t>
      </w:r>
    </w:p>
    <w:p w:rsidR="00B407E1" w:rsidRDefault="00B407E1" w:rsidP="00B407E1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Правообладатель:</w:t>
      </w:r>
    </w:p>
    <w:p w:rsidR="00B407E1" w:rsidRDefault="00B407E1" w:rsidP="00B407E1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___________________                              ______________________</w:t>
      </w:r>
    </w:p>
    <w:p w:rsidR="00B407E1" w:rsidRDefault="00B407E1" w:rsidP="00B407E1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м.п.</w:t>
      </w:r>
    </w:p>
    <w:p w:rsidR="00B407E1" w:rsidRDefault="00B407E1" w:rsidP="00B407E1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</w:p>
    <w:p w:rsidR="00B407E1" w:rsidRDefault="00B407E1" w:rsidP="00B407E1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Приобретатель:</w:t>
      </w:r>
    </w:p>
    <w:p w:rsidR="00B407E1" w:rsidRDefault="00B407E1" w:rsidP="00B407E1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___________________                              ______________________</w:t>
      </w:r>
    </w:p>
    <w:p w:rsidR="00B407E1" w:rsidRDefault="00B407E1" w:rsidP="00B407E1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м.п.</w:t>
      </w:r>
    </w:p>
    <w:p w:rsidR="00B407E1" w:rsidRDefault="00B407E1"/>
    <w:sectPr w:rsidR="00B407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7B" w:rsidRDefault="00AD6C7B">
      <w:r>
        <w:separator/>
      </w:r>
    </w:p>
  </w:endnote>
  <w:endnote w:type="continuationSeparator" w:id="0">
    <w:p w:rsidR="00AD6C7B" w:rsidRDefault="00AD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EE" w:rsidRPr="00E35A7A" w:rsidRDefault="00CB04EE" w:rsidP="00E35A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7A" w:rsidRPr="00AC1073" w:rsidRDefault="00E35A7A" w:rsidP="00E35A7A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EE" w:rsidRPr="00E35A7A" w:rsidRDefault="00CB04EE" w:rsidP="00E35A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7B" w:rsidRDefault="00AD6C7B">
      <w:r>
        <w:separator/>
      </w:r>
    </w:p>
  </w:footnote>
  <w:footnote w:type="continuationSeparator" w:id="0">
    <w:p w:rsidR="00AD6C7B" w:rsidRDefault="00AD6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EE" w:rsidRPr="00E35A7A" w:rsidRDefault="00CB04EE" w:rsidP="00E35A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EE" w:rsidRPr="00E35A7A" w:rsidRDefault="00CB04EE" w:rsidP="00E35A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EE" w:rsidRPr="00E35A7A" w:rsidRDefault="00CB04EE" w:rsidP="00E35A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7E1"/>
    <w:rsid w:val="004824C9"/>
    <w:rsid w:val="00AD6C7B"/>
    <w:rsid w:val="00B407E1"/>
    <w:rsid w:val="00CB04EE"/>
    <w:rsid w:val="00CE608E"/>
    <w:rsid w:val="00E35A7A"/>
    <w:rsid w:val="00FA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8FAF54-5399-4836-9931-FEB383B3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B407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B40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B407E1"/>
    <w:pPr>
      <w:spacing w:before="100" w:beforeAutospacing="1" w:after="100" w:afterAutospacing="1"/>
    </w:pPr>
  </w:style>
  <w:style w:type="paragraph" w:styleId="a3">
    <w:name w:val="header"/>
    <w:basedOn w:val="a"/>
    <w:rsid w:val="00FA7EE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A7EE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35A7A"/>
    <w:rPr>
      <w:sz w:val="24"/>
      <w:szCs w:val="24"/>
    </w:rPr>
  </w:style>
  <w:style w:type="character" w:styleId="a6">
    <w:name w:val="Hyperlink"/>
    <w:uiPriority w:val="99"/>
    <w:unhideWhenUsed/>
    <w:rsid w:val="00E35A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5824</Characters>
  <Application>Microsoft Office Word</Application>
  <DocSecurity>0</DocSecurity>
  <Lines>129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отчуждении исключительного права на товарный знак N ___</vt:lpstr>
    </vt:vector>
  </TitlesOfParts>
  <Manager>formadoc.ru</Manager>
  <Company>formadoc.ru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отчуждения товарного знака</dc:title>
  <dc:subject>Правовые особенности оформления договора отчуждения товарного знака, пример и форма, а также бесплатные советы адвокатов</dc:subject>
  <dc:creator>formadoc.ru</dc:creator>
  <cp:keywords>Договоры, Бизнес, Авторское право, Договор отчуждения товарного знака</cp:keywords>
  <dc:description>Правовые особенности оформления договора отчуждения товарного знака, пример и форма, а также бесплатные советы адвокатов</dc:description>
  <cp:lastModifiedBy>formadoc.ru</cp:lastModifiedBy>
  <cp:revision>3</cp:revision>
  <cp:lastPrinted>2020-11-16T18:20:00Z</cp:lastPrinted>
  <dcterms:created xsi:type="dcterms:W3CDTF">2020-11-16T18:20:00Z</dcterms:created>
  <dcterms:modified xsi:type="dcterms:W3CDTF">2020-11-16T18:20:00Z</dcterms:modified>
  <cp:category>Договоры/Бизнес/АВТОРСКОЕ ПРАВО/Договор отчуждения товарного знака</cp:category>
  <dc:language>Rus</dc:language>
  <cp:version>1.0</cp:version>
</cp:coreProperties>
</file>