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AB" w:rsidRPr="00A56C9F" w:rsidRDefault="00D32FAB" w:rsidP="00D32FA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32FAB" w:rsidRPr="00A56C9F" w:rsidRDefault="00D32FAB" w:rsidP="00D32FA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безвозмездного пользования имуществом</w:t>
      </w:r>
    </w:p>
    <w:p w:rsidR="00D32FAB" w:rsidRPr="00A56C9F" w:rsidRDefault="00D32FAB" w:rsidP="00D32F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56C9F" w:rsidRDefault="00D32FAB" w:rsidP="00D32F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D32FAB" w:rsidRPr="00A56C9F" w:rsidRDefault="00D32FAB" w:rsidP="00D32F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56C9F" w:rsidRDefault="00D32FAB" w:rsidP="00D32F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«Ссудодатель»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«Ссудополучатель»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b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1.1. Ссудодатель передает Ссудополучателю имущество, указанное в п. 1.2 Договора (далее - "Имущество"),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1.2. По Договору в безвозмездное пользование передается следующее Имущество: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___________________________________________________________________;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___________________________________________________________________;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___________________________________________________________________.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1.3. Имущество принадлежит Ссудодателю на праве собственности.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1.4. Имущество 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1.5. Ссудополучатель будет использовать имущество для предпринимательской деятельности.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2.1. Ссудодатель обязан: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передать Имущество одновременно с подписанием Договора в состоянии, соответствующем его назначению;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передать документацию по пользованию Имуществом одновременно с передачей Имущества.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2.2. Ссудополучатель обязан: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использовать Имущество исключительно в _____________ по его назначению;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обеспечить сохранность Имущества;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за свой счет производить текущий и капитальный ремонт Имущества, нести в</w:t>
      </w:r>
      <w:r>
        <w:rPr>
          <w:rFonts w:ascii="Times New Roman" w:hAnsi="Times New Roman" w:cs="Times New Roman"/>
          <w:sz w:val="24"/>
          <w:szCs w:val="24"/>
        </w:rPr>
        <w:t>се расходы по его содержанию</w:t>
      </w:r>
      <w:r w:rsidRPr="00D32FAB">
        <w:rPr>
          <w:rFonts w:ascii="Times New Roman" w:hAnsi="Times New Roman" w:cs="Times New Roman"/>
          <w:sz w:val="24"/>
          <w:szCs w:val="24"/>
        </w:rPr>
        <w:t>, при необходимости производить улучшения Имущества. При этом неотделимые улучшения Ссудополучатель обязан производить с согласия Ссудодателя;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по окончании срока Договора возвратить Имущество Ссудодателю в том состоянии, в котором он его получил, с учетом нормального износа, а также возвратить полученную документацию по пользованию Имуществом.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2.3.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 месяц.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59B" w:rsidRDefault="00C9159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lastRenderedPageBreak/>
        <w:t>3. ОТВЕТСТВЕННОСТЬ СТОРОН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3.1. За неисполнение обязательств стороны несут ответственность в соответствии с условиями Договора и правовыми актами РФ.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3.2. За просрочку возврата Имущества по окончании срока действия Договора Ссудополучатель уплачивает Ссудодателю пеню в размере ___% от рыночной стоимости Имущества за каждый день просрочки.</w:t>
      </w:r>
    </w:p>
    <w:p w:rsidR="00D32FAB" w:rsidRPr="005A7998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4. СРОК ДЕЙСТВИЯ И ПОРЯДОК РАСТОРЖЕНИЯ ДОГОВОРА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4.1. Договор заключен сроком на ________________.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4.2.1. Договор может быть расторгнут досрочно по соглашению сторон.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4.2.2. Ссудодатель вправе потребовать досрочного расторжения Договора в случаях, когда Ссудополучатель: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использует вещь не в соответствии с Договором или назначением вещи;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вещи в исправном состоянии или ее содержанию;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существенно ухудшает состояние вещи;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без согласия Ссудодателя передал вещь третьему лицу.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4.2.3. Ссудополучатель вправе требовать досрочного расторжения Договора: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если вещь в силу обстоятельств, за которые он не отвечает, окажется в состоянии, не пригодном для использования;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его о правах третьих лиц на передаваемую вещь;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вещь либо ее принадлежности и относящиеся к ней документы в течение ____ дней после подписания настоящего Договора.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4.3.1. При одностороннем расторжении Договора Ссудодателем Ссудополучатель обязан беспрепятственно передать Ссудодателю Имущество в ___-</w:t>
      </w:r>
      <w:proofErr w:type="spellStart"/>
      <w:r w:rsidRPr="00D32F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32FAB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4.3.2. При одностороннем расторжении Договора Ссудополучателем Ссудодатель обязан незамедлительно принять и увезти Имущество в ____-</w:t>
      </w:r>
      <w:proofErr w:type="spellStart"/>
      <w:r w:rsidRPr="00D32F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32FAB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4.4. Ссудодатель не имеет преимущественного права на заключение Договора безвозмездного пользования Имуществом на новый срок.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4.5. Договор безвозмездного пользования прекращается в случае смерти гражданина-Ссудополучателя или ликвидации юридического лица - Ссудополучателя.</w:t>
      </w:r>
    </w:p>
    <w:p w:rsidR="00D32FAB" w:rsidRPr="00D32FAB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FAB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FAB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32FAB" w:rsidRDefault="00D32FAB" w:rsidP="00D32FAB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5A7998" w:rsidRDefault="005A7998" w:rsidP="00D32FAB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5A7998" w:rsidRPr="005A7998" w:rsidRDefault="005A7998" w:rsidP="00D32FAB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D32FAB" w:rsidRPr="005A7998" w:rsidRDefault="00D32FAB" w:rsidP="00D32FAB">
      <w:pPr>
        <w:spacing w:before="120"/>
        <w:ind w:firstLine="540"/>
        <w:contextualSpacing/>
        <w:jc w:val="center"/>
        <w:rPr>
          <w:b/>
        </w:rPr>
      </w:pPr>
      <w:r w:rsidRPr="005A7998">
        <w:rPr>
          <w:b/>
        </w:rPr>
        <w:lastRenderedPageBreak/>
        <w:t xml:space="preserve">6. ЗАКЛЮЧИТЕЛЬНЫЕ ПОЛОЖЕНИЯ </w:t>
      </w:r>
    </w:p>
    <w:p w:rsidR="00D32FAB" w:rsidRPr="00D32FAB" w:rsidRDefault="00D32FAB" w:rsidP="00D32FAB">
      <w:pPr>
        <w:spacing w:before="120"/>
        <w:ind w:firstLine="540"/>
        <w:contextualSpacing/>
        <w:jc w:val="center"/>
      </w:pPr>
    </w:p>
    <w:p w:rsidR="00D32FAB" w:rsidRPr="00D32FAB" w:rsidRDefault="00D32FAB" w:rsidP="00474B86">
      <w:pPr>
        <w:ind w:firstLine="540"/>
        <w:contextualSpacing/>
        <w:jc w:val="both"/>
      </w:pPr>
      <w:r>
        <w:t>6</w:t>
      </w:r>
      <w:r w:rsidRPr="00D32FA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D32FAB" w:rsidRPr="00D32FAB" w:rsidRDefault="00D32FAB" w:rsidP="00474B86">
      <w:pPr>
        <w:spacing w:before="120"/>
        <w:ind w:firstLine="540"/>
        <w:contextualSpacing/>
        <w:jc w:val="both"/>
      </w:pPr>
      <w:r>
        <w:t>6</w:t>
      </w:r>
      <w:r w:rsidRPr="00D32FAB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.7. Уведомления и документы, передаваемые по Договору, направляются в письменном виде по следующим адресам: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 xml:space="preserve">.7.1. Для </w:t>
      </w:r>
      <w:r>
        <w:t>Ссудодателя</w:t>
      </w:r>
      <w:r w:rsidRPr="00D32FAB">
        <w:t xml:space="preserve">: ___________________________________________________.  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 xml:space="preserve">.7.2. Для </w:t>
      </w:r>
      <w:r>
        <w:t>Ссудополучателя</w:t>
      </w:r>
      <w:r w:rsidRPr="00D32FAB">
        <w:t xml:space="preserve">: </w:t>
      </w:r>
      <w:r>
        <w:t>________________</w:t>
      </w:r>
      <w:r w:rsidRPr="00D32FAB">
        <w:t>________________________________.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.8. Любые сообщения действительны со дня доставки по соответствующему адресу для корреспонденции.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 xml:space="preserve">.9. В случае изменения адресов, указанных в п. </w:t>
      </w:r>
      <w:r>
        <w:t>6</w:t>
      </w:r>
      <w:r w:rsidRPr="00D32FA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.12. Условия Договора обязательны для правопреемников Сторон.</w:t>
      </w:r>
    </w:p>
    <w:p w:rsidR="00D32FAB" w:rsidRPr="00A56C9F" w:rsidRDefault="00D32FAB" w:rsidP="00D32FAB">
      <w:pPr>
        <w:contextualSpacing/>
      </w:pPr>
    </w:p>
    <w:p w:rsidR="00D32FAB" w:rsidRPr="005A7998" w:rsidRDefault="00D32FAB" w:rsidP="00D32FAB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A7998">
        <w:rPr>
          <w:b/>
        </w:rPr>
        <w:t>7. АДРЕСА И ПЛАТЕЖНЫЕ РЕКВИЗИТЫ СТОРОН</w:t>
      </w:r>
    </w:p>
    <w:p w:rsidR="00D32FAB" w:rsidRPr="00A56C9F" w:rsidRDefault="00D32FAB" w:rsidP="00D32FAB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D32FAB" w:rsidRPr="00A56C9F" w:rsidRDefault="00D32FAB" w:rsidP="00D32FA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Ссудодател</w:t>
      </w:r>
      <w:r w:rsidRPr="00A56C9F">
        <w:t xml:space="preserve">ь: ОАО «______________»           </w:t>
      </w:r>
      <w:r>
        <w:t xml:space="preserve">      Ссудополучатель</w:t>
      </w:r>
      <w:r w:rsidRPr="00A56C9F">
        <w:t>: ООО «_____________»</w:t>
      </w:r>
    </w:p>
    <w:p w:rsidR="00D32FAB" w:rsidRPr="00A56C9F" w:rsidRDefault="00D32FAB" w:rsidP="00D32FAB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D32FAB" w:rsidRPr="00A56C9F" w:rsidRDefault="00D32FAB" w:rsidP="00D32FAB">
      <w:pPr>
        <w:contextualSpacing/>
      </w:pPr>
      <w:r w:rsidRPr="00A56C9F">
        <w:t>ОГРН _____________________                             ОГРН _____________________</w:t>
      </w:r>
    </w:p>
    <w:p w:rsidR="00D32FAB" w:rsidRPr="00A56C9F" w:rsidRDefault="00D32FAB" w:rsidP="00D32FAB">
      <w:pPr>
        <w:contextualSpacing/>
      </w:pPr>
      <w:r w:rsidRPr="00A56C9F">
        <w:lastRenderedPageBreak/>
        <w:t xml:space="preserve">ИНН ___________, КПП ______________           ИНН __________, КПП _____________                  </w:t>
      </w:r>
    </w:p>
    <w:p w:rsidR="00D32FAB" w:rsidRPr="00A56C9F" w:rsidRDefault="00D32FAB" w:rsidP="00D32FAB">
      <w:pPr>
        <w:contextualSpacing/>
      </w:pPr>
      <w:r w:rsidRPr="00A56C9F">
        <w:t>в КБ «______________» (ОАО) г. Москва           Банк _______ «_______» (ОАО) г. Москва</w:t>
      </w:r>
    </w:p>
    <w:p w:rsidR="00D32FAB" w:rsidRPr="00A56C9F" w:rsidRDefault="00D32FAB" w:rsidP="00D32FA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D32FAB" w:rsidRPr="00A56C9F" w:rsidRDefault="00D32FAB" w:rsidP="00D32FA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D32FAB" w:rsidRPr="00A56C9F" w:rsidRDefault="00D32FAB" w:rsidP="00D32FAB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D32FAB" w:rsidRPr="00A56C9F" w:rsidRDefault="00D32FAB" w:rsidP="00D32FA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D32FAB" w:rsidRPr="00A56C9F" w:rsidRDefault="00D32FAB" w:rsidP="00D32FAB">
      <w:pPr>
        <w:contextualSpacing/>
      </w:pPr>
      <w:r w:rsidRPr="00A56C9F">
        <w:t xml:space="preserve">            </w:t>
      </w:r>
    </w:p>
    <w:p w:rsidR="00D32FAB" w:rsidRPr="00A56C9F" w:rsidRDefault="00D32FAB" w:rsidP="00D32FAB">
      <w:pPr>
        <w:contextualSpacing/>
      </w:pPr>
      <w:r w:rsidRPr="00A56C9F">
        <w:t>Телефон, факс __________________                    Телефон, факс __________________</w:t>
      </w:r>
    </w:p>
    <w:p w:rsidR="00D32FAB" w:rsidRPr="00A56C9F" w:rsidRDefault="00D32FAB" w:rsidP="00D32FAB">
      <w:pPr>
        <w:contextualSpacing/>
      </w:pPr>
    </w:p>
    <w:p w:rsidR="00D32FAB" w:rsidRPr="005A7998" w:rsidRDefault="00D32FAB" w:rsidP="00D32FAB">
      <w:pPr>
        <w:contextualSpacing/>
        <w:rPr>
          <w:b/>
        </w:rPr>
      </w:pPr>
    </w:p>
    <w:p w:rsidR="00D32FAB" w:rsidRPr="005A7998" w:rsidRDefault="00D32FAB" w:rsidP="00D32FAB">
      <w:pPr>
        <w:contextualSpacing/>
        <w:jc w:val="center"/>
        <w:rPr>
          <w:b/>
        </w:rPr>
      </w:pPr>
      <w:r w:rsidRPr="005A7998">
        <w:rPr>
          <w:b/>
        </w:rPr>
        <w:t>8. ПОДПИСИ СТОРОН</w:t>
      </w:r>
    </w:p>
    <w:p w:rsidR="00D32FAB" w:rsidRPr="00A56C9F" w:rsidRDefault="00D32FAB" w:rsidP="00D32FAB">
      <w:pPr>
        <w:contextualSpacing/>
        <w:jc w:val="center"/>
      </w:pPr>
    </w:p>
    <w:p w:rsidR="00D32FAB" w:rsidRPr="00A56C9F" w:rsidRDefault="00D32FAB" w:rsidP="00D32FAB">
      <w:pPr>
        <w:contextualSpacing/>
        <w:jc w:val="center"/>
      </w:pPr>
    </w:p>
    <w:p w:rsidR="00D32FAB" w:rsidRDefault="00D32FAB" w:rsidP="00D32FA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Ссудодателя</w:t>
      </w:r>
      <w:r w:rsidRPr="00A56C9F">
        <w:t xml:space="preserve">: </w:t>
      </w:r>
      <w:r>
        <w:t xml:space="preserve">                                                     От Ссудополучателя</w:t>
      </w:r>
      <w:r w:rsidRPr="00A56C9F">
        <w:t>:</w:t>
      </w:r>
    </w:p>
    <w:p w:rsidR="00D32FAB" w:rsidRPr="00A56C9F" w:rsidRDefault="00D32FAB" w:rsidP="00D32FA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D32FAB" w:rsidRPr="00A56C9F" w:rsidRDefault="00D32FAB" w:rsidP="00D32FAB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D32FAB" w:rsidRPr="00A56C9F" w:rsidRDefault="00D32FAB" w:rsidP="00D32FAB">
      <w:pPr>
        <w:contextualSpacing/>
        <w:rPr>
          <w:b/>
        </w:rPr>
      </w:pPr>
    </w:p>
    <w:p w:rsidR="00D32FAB" w:rsidRPr="00A56C9F" w:rsidRDefault="00D32FAB" w:rsidP="00D32FAB">
      <w:pPr>
        <w:contextualSpacing/>
        <w:rPr>
          <w:b/>
        </w:rPr>
      </w:pPr>
    </w:p>
    <w:p w:rsidR="00D32FAB" w:rsidRPr="00A56C9F" w:rsidRDefault="00D32FAB" w:rsidP="00D32FAB">
      <w:pPr>
        <w:contextualSpacing/>
      </w:pPr>
    </w:p>
    <w:p w:rsidR="00D32FAB" w:rsidRPr="00A56C9F" w:rsidRDefault="00D32FAB" w:rsidP="00D32FAB">
      <w:pPr>
        <w:contextualSpacing/>
      </w:pPr>
      <w:r w:rsidRPr="00A56C9F">
        <w:t>_______________/______________/                       __________________ /_______________/</w:t>
      </w:r>
    </w:p>
    <w:p w:rsidR="00D32FAB" w:rsidRPr="00A56C9F" w:rsidRDefault="00D32FAB" w:rsidP="00D32FAB">
      <w:pPr>
        <w:contextualSpacing/>
      </w:pPr>
    </w:p>
    <w:p w:rsidR="00D32FAB" w:rsidRPr="00A56C9F" w:rsidRDefault="00D32FAB" w:rsidP="00D32FAB">
      <w:pPr>
        <w:contextualSpacing/>
        <w:rPr>
          <w:b/>
        </w:rPr>
      </w:pPr>
    </w:p>
    <w:p w:rsidR="00D32FAB" w:rsidRPr="00A56C9F" w:rsidRDefault="00D32FAB" w:rsidP="00D32FA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D32FAB" w:rsidRDefault="00D32FAB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55DA7" w:rsidRDefault="00555DA7"/>
    <w:sectPr w:rsidR="00555DA7" w:rsidSect="00D32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37" w:rsidRDefault="00AA0B37">
      <w:r>
        <w:separator/>
      </w:r>
    </w:p>
  </w:endnote>
  <w:endnote w:type="continuationSeparator" w:id="0">
    <w:p w:rsidR="00AA0B37" w:rsidRDefault="00A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44" w:rsidRPr="00112D80" w:rsidRDefault="00143D44" w:rsidP="00112D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80" w:rsidRPr="002A0DF1" w:rsidRDefault="00112D80" w:rsidP="00112D8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A0DF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A0DF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A0DF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A0DF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44" w:rsidRPr="00112D80" w:rsidRDefault="00143D44" w:rsidP="00112D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37" w:rsidRDefault="00AA0B37">
      <w:r>
        <w:separator/>
      </w:r>
    </w:p>
  </w:footnote>
  <w:footnote w:type="continuationSeparator" w:id="0">
    <w:p w:rsidR="00AA0B37" w:rsidRDefault="00AA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44" w:rsidRPr="00112D80" w:rsidRDefault="00143D44" w:rsidP="00112D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44" w:rsidRPr="00112D80" w:rsidRDefault="00143D44" w:rsidP="00112D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44" w:rsidRPr="00112D80" w:rsidRDefault="00143D44" w:rsidP="00112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FAB"/>
    <w:rsid w:val="00112D80"/>
    <w:rsid w:val="00143D44"/>
    <w:rsid w:val="001F28E7"/>
    <w:rsid w:val="00295C6D"/>
    <w:rsid w:val="002A0DF1"/>
    <w:rsid w:val="00474B86"/>
    <w:rsid w:val="00555DA7"/>
    <w:rsid w:val="005A7998"/>
    <w:rsid w:val="005F62F1"/>
    <w:rsid w:val="00620235"/>
    <w:rsid w:val="00625F00"/>
    <w:rsid w:val="00AA0B37"/>
    <w:rsid w:val="00C9159B"/>
    <w:rsid w:val="00D32FAB"/>
    <w:rsid w:val="00D8796B"/>
    <w:rsid w:val="00D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DB6394-0C06-41F8-B7A2-8F06629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2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2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32FAB"/>
    <w:pPr>
      <w:spacing w:before="100" w:beforeAutospacing="1" w:after="100" w:afterAutospacing="1"/>
    </w:pPr>
  </w:style>
  <w:style w:type="paragraph" w:styleId="a4">
    <w:name w:val="header"/>
    <w:basedOn w:val="a"/>
    <w:rsid w:val="00D32F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3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2FAB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5A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8054</Characters>
  <Application>Microsoft Office Word</Application>
  <DocSecurity>0</DocSecurity>
  <Lines>205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безвозмездного пользования имуществом образец</dc:title>
  <dc:subject>Бесплатно скачать пример договора безвозмездного пользования имуществом, а также получить дополнительные рекомендации юристов.</dc:subject>
  <dc:creator>formadoc.ru</dc:creator>
  <cp:keywords>Договоры, Бизнес, Безвозмездное пользование, Договор безвозмездного пользования имуществом </cp:keywords>
  <dc:description>Бесплатно скачать пример договора безвозмездного пользования имуществом, а также получить дополнительные рекомендации юристов.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Договоры/Бизнес/Безвозмездное пользование/Договор безвозмездного пользования имуществом </cp:category>
  <dc:language>Rus</dc:language>
  <cp:version>1.0</cp:version>
</cp:coreProperties>
</file>