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4" w:rsidRPr="0001180A" w:rsidRDefault="004F4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80A">
        <w:rPr>
          <w:rFonts w:ascii="Times New Roman" w:hAnsi="Times New Roman"/>
          <w:b/>
          <w:sz w:val="28"/>
          <w:szCs w:val="28"/>
        </w:rPr>
        <w:t xml:space="preserve">Договор купли-продажи </w:t>
      </w:r>
      <w:r w:rsidR="0001180A" w:rsidRPr="0001180A">
        <w:rPr>
          <w:rFonts w:ascii="Times New Roman" w:hAnsi="Times New Roman"/>
          <w:b/>
          <w:sz w:val="28"/>
          <w:szCs w:val="28"/>
        </w:rPr>
        <w:t>здания</w:t>
      </w:r>
      <w:r w:rsidRPr="0001180A">
        <w:rPr>
          <w:rFonts w:ascii="Times New Roman" w:hAnsi="Times New Roman"/>
          <w:b/>
          <w:sz w:val="28"/>
          <w:szCs w:val="28"/>
        </w:rPr>
        <w:t xml:space="preserve"> </w:t>
      </w:r>
    </w:p>
    <w:p w:rsidR="00627A39" w:rsidRPr="00A924E7" w:rsidRDefault="00627A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г. </w:t>
      </w:r>
      <w:r w:rsidR="00BF3B54" w:rsidRPr="00627A39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>.</w:t>
      </w:r>
      <w:r w:rsidR="00A924E7">
        <w:rPr>
          <w:rFonts w:ascii="Times New Roman" w:hAnsi="Times New Roman"/>
          <w:sz w:val="24"/>
          <w:szCs w:val="24"/>
        </w:rPr>
        <w:t xml:space="preserve">       _____________________</w:t>
      </w:r>
      <w:r w:rsidR="00BF3B54" w:rsidRPr="00627A39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>де</w:t>
      </w:r>
      <w:r w:rsidRPr="00A924E7">
        <w:rPr>
          <w:rFonts w:ascii="Times New Roman" w:hAnsi="Times New Roman"/>
          <w:sz w:val="24"/>
          <w:szCs w:val="24"/>
        </w:rPr>
        <w:t xml:space="preserve">кабря </w:t>
      </w:r>
      <w:r w:rsidR="00627A39">
        <w:rPr>
          <w:rFonts w:ascii="Times New Roman" w:hAnsi="Times New Roman"/>
          <w:sz w:val="24"/>
          <w:szCs w:val="24"/>
        </w:rPr>
        <w:t>две тысячи ___________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года.</w:t>
      </w:r>
    </w:p>
    <w:p w:rsidR="00A924E7" w:rsidRPr="00A924E7" w:rsidRDefault="00A924E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924E7">
        <w:rPr>
          <w:rFonts w:ascii="Times New Roman" w:hAnsi="Times New Roman"/>
          <w:i/>
        </w:rPr>
        <w:t>(число прописью)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Мы, гр.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, </w:t>
      </w:r>
      <w:r w:rsidR="00BF3B54" w:rsidRPr="00A924E7">
        <w:rPr>
          <w:rFonts w:ascii="Times New Roman" w:hAnsi="Times New Roman"/>
          <w:sz w:val="24"/>
          <w:szCs w:val="24"/>
        </w:rPr>
        <w:t xml:space="preserve">__ _______________ </w:t>
      </w:r>
      <w:r w:rsidRPr="00A924E7">
        <w:rPr>
          <w:rFonts w:ascii="Times New Roman" w:hAnsi="Times New Roman"/>
          <w:sz w:val="24"/>
          <w:szCs w:val="24"/>
        </w:rPr>
        <w:t>19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 рождения, проживающая по адресу: Московская область, г.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ул.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д. </w:t>
      </w:r>
      <w:r w:rsidR="00407DFA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), кв. </w:t>
      </w:r>
      <w:r w:rsidR="00BF3B54" w:rsidRPr="00A924E7">
        <w:rPr>
          <w:rFonts w:ascii="Times New Roman" w:hAnsi="Times New Roman"/>
          <w:sz w:val="24"/>
          <w:szCs w:val="24"/>
        </w:rPr>
        <w:t>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), паспорт </w:t>
      </w:r>
      <w:r w:rsidR="00BF3B54" w:rsidRPr="00A924E7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BF3B54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выданный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 УВД Московской области </w:t>
      </w:r>
      <w:r w:rsidR="00BF3B54" w:rsidRPr="00A924E7">
        <w:rPr>
          <w:rFonts w:ascii="Times New Roman" w:hAnsi="Times New Roman"/>
          <w:sz w:val="24"/>
          <w:szCs w:val="24"/>
        </w:rPr>
        <w:t>__ 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BF3B54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, именуемая в дальнейшем «Продавец», с одной стороны, 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и гр. </w:t>
      </w:r>
      <w:r w:rsidR="00BF3B54" w:rsidRPr="00A924E7">
        <w:rPr>
          <w:rFonts w:ascii="Times New Roman" w:hAnsi="Times New Roman"/>
          <w:sz w:val="24"/>
          <w:szCs w:val="24"/>
        </w:rPr>
        <w:t xml:space="preserve">______________, __ _______________ 19__ года рождения, проживающая по адресу: Московская область, г. _________, ул. _________, д. </w:t>
      </w:r>
      <w:r w:rsidR="00407DFA">
        <w:rPr>
          <w:rFonts w:ascii="Times New Roman" w:hAnsi="Times New Roman"/>
          <w:sz w:val="24"/>
          <w:szCs w:val="24"/>
        </w:rPr>
        <w:t>__</w:t>
      </w:r>
      <w:r w:rsidR="00BF3B54"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="00BF3B54" w:rsidRPr="00A924E7">
        <w:rPr>
          <w:rFonts w:ascii="Times New Roman" w:hAnsi="Times New Roman"/>
          <w:sz w:val="24"/>
          <w:szCs w:val="24"/>
        </w:rPr>
        <w:t xml:space="preserve">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</w:t>
      </w:r>
      <w:r w:rsidRPr="00A924E7">
        <w:rPr>
          <w:rFonts w:ascii="Times New Roman" w:hAnsi="Times New Roman"/>
          <w:sz w:val="24"/>
          <w:szCs w:val="24"/>
        </w:rPr>
        <w:t>другой стороны, именуемые в совокупности «Стороны», заключили настоящий договор о нижеследующем: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</w:t>
      </w:r>
      <w:r w:rsidR="0001180A">
        <w:rPr>
          <w:rFonts w:ascii="Times New Roman" w:hAnsi="Times New Roman"/>
          <w:sz w:val="24"/>
          <w:szCs w:val="24"/>
        </w:rPr>
        <w:t>здание</w:t>
      </w:r>
      <w:r w:rsidRPr="00A924E7">
        <w:rPr>
          <w:rFonts w:ascii="Times New Roman" w:hAnsi="Times New Roman"/>
          <w:sz w:val="24"/>
          <w:szCs w:val="24"/>
        </w:rPr>
        <w:t xml:space="preserve"> с хозяйственными постройками находящи</w:t>
      </w:r>
      <w:r w:rsidR="00627A39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ся по адресу: Московская область, </w:t>
      </w:r>
      <w:r w:rsidR="00BF3B54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район,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сельский округ, деревня </w:t>
      </w:r>
      <w:r w:rsidR="00BF3B54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, дом 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 xml:space="preserve"> (_________</w:t>
      </w:r>
      <w:r w:rsidRPr="00A924E7">
        <w:rPr>
          <w:rFonts w:ascii="Times New Roman" w:hAnsi="Times New Roman"/>
          <w:sz w:val="24"/>
          <w:szCs w:val="24"/>
        </w:rPr>
        <w:t xml:space="preserve">). </w:t>
      </w:r>
    </w:p>
    <w:p w:rsidR="004F46A4" w:rsidRPr="00A924E7" w:rsidRDefault="004F46A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rPr>
          <w:sz w:val="24"/>
          <w:szCs w:val="24"/>
        </w:rPr>
      </w:pPr>
      <w:r w:rsidRPr="00A924E7">
        <w:rPr>
          <w:sz w:val="24"/>
          <w:szCs w:val="24"/>
        </w:rPr>
        <w:t>Данн</w:t>
      </w:r>
      <w:r w:rsidR="0001180A">
        <w:rPr>
          <w:sz w:val="24"/>
          <w:szCs w:val="24"/>
        </w:rPr>
        <w:t>ое здание</w:t>
      </w:r>
      <w:r w:rsidRPr="00A924E7">
        <w:rPr>
          <w:sz w:val="24"/>
          <w:szCs w:val="24"/>
        </w:rPr>
        <w:t xml:space="preserve"> имеет условный № </w:t>
      </w:r>
      <w:r w:rsidR="00BF3B54" w:rsidRPr="00A924E7">
        <w:rPr>
          <w:sz w:val="24"/>
          <w:szCs w:val="24"/>
        </w:rPr>
        <w:t>____________________</w:t>
      </w:r>
      <w:r w:rsidRPr="00A924E7">
        <w:rPr>
          <w:sz w:val="24"/>
          <w:szCs w:val="24"/>
        </w:rPr>
        <w:t xml:space="preserve"> и состоит из основного бревенчатого строения с </w:t>
      </w:r>
      <w:r w:rsidR="0001180A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общей площадью помещений </w:t>
      </w:r>
      <w:r w:rsidR="00BF3B54" w:rsidRPr="00A924E7">
        <w:rPr>
          <w:sz w:val="24"/>
          <w:szCs w:val="24"/>
        </w:rPr>
        <w:t>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) кв.м., в том числе 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_______________________) кв.м, инвентарный № ________________</w:t>
      </w:r>
      <w:r w:rsidRPr="00A924E7">
        <w:rPr>
          <w:sz w:val="24"/>
          <w:szCs w:val="24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F46A4" w:rsidRPr="00A924E7" w:rsidRDefault="004F46A4">
      <w:pPr>
        <w:pStyle w:val="a7"/>
        <w:ind w:firstLine="851"/>
        <w:rPr>
          <w:sz w:val="24"/>
          <w:szCs w:val="24"/>
        </w:rPr>
      </w:pPr>
      <w:r w:rsidRPr="00A924E7">
        <w:rPr>
          <w:sz w:val="24"/>
          <w:szCs w:val="24"/>
        </w:rPr>
        <w:t>Указанн</w:t>
      </w:r>
      <w:r w:rsidR="0001180A">
        <w:rPr>
          <w:sz w:val="24"/>
          <w:szCs w:val="24"/>
        </w:rPr>
        <w:t>ое здание</w:t>
      </w:r>
      <w:r w:rsidRPr="00A924E7">
        <w:rPr>
          <w:sz w:val="24"/>
          <w:szCs w:val="24"/>
        </w:rPr>
        <w:t xml:space="preserve"> расположен</w:t>
      </w:r>
      <w:r w:rsidR="0001180A">
        <w:rPr>
          <w:sz w:val="24"/>
          <w:szCs w:val="24"/>
        </w:rPr>
        <w:t>о</w:t>
      </w:r>
      <w:r w:rsidRPr="00A924E7">
        <w:rPr>
          <w:sz w:val="24"/>
          <w:szCs w:val="24"/>
        </w:rPr>
        <w:t xml:space="preserve"> на земельном участке, общая площадь которого составляет </w:t>
      </w:r>
      <w:r w:rsidR="00BF3B54" w:rsidRPr="00A924E7">
        <w:rPr>
          <w:sz w:val="24"/>
          <w:szCs w:val="24"/>
        </w:rPr>
        <w:t>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</w:t>
      </w:r>
      <w:r w:rsidRPr="00A924E7">
        <w:rPr>
          <w:sz w:val="24"/>
          <w:szCs w:val="24"/>
        </w:rPr>
        <w:t xml:space="preserve">) кв.м. Кадастровый номер участка </w:t>
      </w:r>
      <w:r w:rsidR="00BF3B54" w:rsidRPr="00A924E7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категория земель: земли поселений. </w:t>
      </w:r>
    </w:p>
    <w:p w:rsidR="004F46A4" w:rsidRPr="00A924E7" w:rsidRDefault="00627A39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</w:t>
      </w:r>
      <w:r w:rsidR="0001180A">
        <w:rPr>
          <w:rFonts w:ascii="Times New Roman" w:hAnsi="Times New Roman"/>
          <w:sz w:val="24"/>
          <w:szCs w:val="24"/>
        </w:rPr>
        <w:t>ое здание</w:t>
      </w:r>
      <w:r w:rsidR="004F46A4" w:rsidRPr="00A924E7">
        <w:rPr>
          <w:rFonts w:ascii="Times New Roman" w:hAnsi="Times New Roman"/>
          <w:sz w:val="24"/>
          <w:szCs w:val="24"/>
        </w:rPr>
        <w:t xml:space="preserve"> принадлежит Продавцу по праву собственности, на основании Свидетельства о праве на наследство по закону от </w:t>
      </w:r>
      <w:r w:rsidR="00BF3B54" w:rsidRPr="00A924E7">
        <w:rPr>
          <w:rFonts w:ascii="Times New Roman" w:hAnsi="Times New Roman"/>
          <w:sz w:val="24"/>
          <w:szCs w:val="24"/>
        </w:rPr>
        <w:t>__ ____________</w:t>
      </w:r>
      <w:r w:rsidR="004F46A4"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="004F46A4" w:rsidRPr="00A924E7">
        <w:rPr>
          <w:rFonts w:ascii="Times New Roman" w:hAnsi="Times New Roman"/>
          <w:sz w:val="24"/>
          <w:szCs w:val="24"/>
        </w:rPr>
        <w:t xml:space="preserve"> года, зарегистрированного в реестре за № </w:t>
      </w:r>
      <w:r w:rsidR="00BF3B54" w:rsidRPr="00A924E7">
        <w:rPr>
          <w:rFonts w:ascii="Times New Roman" w:hAnsi="Times New Roman"/>
          <w:sz w:val="24"/>
          <w:szCs w:val="24"/>
        </w:rPr>
        <w:t>______</w:t>
      </w:r>
      <w:r w:rsidR="004F46A4" w:rsidRPr="00A924E7">
        <w:rPr>
          <w:rFonts w:ascii="Times New Roman" w:hAnsi="Times New Roman"/>
          <w:sz w:val="24"/>
          <w:szCs w:val="24"/>
        </w:rPr>
        <w:t xml:space="preserve">, выданного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</w:t>
      </w:r>
      <w:r w:rsidR="004F46A4" w:rsidRPr="00A924E7">
        <w:rPr>
          <w:rFonts w:ascii="Times New Roman" w:hAnsi="Times New Roman"/>
          <w:sz w:val="24"/>
          <w:szCs w:val="24"/>
        </w:rPr>
        <w:t xml:space="preserve">, нотариусом города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="004F46A4" w:rsidRPr="00A924E7">
        <w:rPr>
          <w:rFonts w:ascii="Times New Roman" w:hAnsi="Times New Roman"/>
          <w:sz w:val="24"/>
          <w:szCs w:val="24"/>
        </w:rPr>
        <w:t xml:space="preserve"> и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="004F46A4" w:rsidRPr="00A924E7">
        <w:rPr>
          <w:rFonts w:ascii="Times New Roman" w:hAnsi="Times New Roman"/>
          <w:sz w:val="24"/>
          <w:szCs w:val="24"/>
        </w:rPr>
        <w:t xml:space="preserve"> района Московской области. В соответствии со ст. 131 ГК РФ право собственности Продавца на </w:t>
      </w:r>
      <w:r w:rsidR="0001180A">
        <w:rPr>
          <w:rFonts w:ascii="Times New Roman" w:hAnsi="Times New Roman"/>
          <w:sz w:val="24"/>
          <w:szCs w:val="24"/>
        </w:rPr>
        <w:t>здание</w:t>
      </w:r>
      <w:r w:rsidR="004F46A4" w:rsidRPr="00A924E7">
        <w:rPr>
          <w:rFonts w:ascii="Times New Roman" w:hAnsi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ним, о чем  </w:t>
      </w:r>
      <w:r w:rsidR="00BF3B54" w:rsidRPr="00A924E7">
        <w:rPr>
          <w:rFonts w:ascii="Times New Roman" w:hAnsi="Times New Roman"/>
          <w:sz w:val="24"/>
          <w:szCs w:val="24"/>
        </w:rPr>
        <w:t>__ ___________</w:t>
      </w:r>
      <w:r w:rsidR="004F46A4"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="004F46A4" w:rsidRPr="00A924E7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_______________________________</w:t>
      </w:r>
      <w:r w:rsidR="004F46A4"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Действительная инвентаризационная стоимость всего </w:t>
      </w:r>
      <w:r w:rsidR="0001180A">
        <w:rPr>
          <w:rFonts w:ascii="Times New Roman" w:hAnsi="Times New Roman"/>
          <w:sz w:val="24"/>
          <w:szCs w:val="24"/>
        </w:rPr>
        <w:t>строения</w:t>
      </w:r>
      <w:r w:rsidRPr="00A924E7">
        <w:rPr>
          <w:rFonts w:ascii="Times New Roman" w:hAnsi="Times New Roman"/>
          <w:sz w:val="24"/>
          <w:szCs w:val="24"/>
        </w:rPr>
        <w:t xml:space="preserve">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подтверждается извлечением из технического паспорта на домовладение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Государственным унитарным предприятием Московской области «Московское областное бюро технической инвентаризации» </w:t>
      </w:r>
      <w:r w:rsidR="00CF2A1A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 филиалом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действие которого продлено с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627A39" w:rsidRDefault="004F46A4" w:rsidP="00627A39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7A39">
        <w:rPr>
          <w:rFonts w:ascii="Times New Roman" w:hAnsi="Times New Roman"/>
          <w:sz w:val="24"/>
          <w:szCs w:val="24"/>
        </w:rPr>
        <w:t>Указанн</w:t>
      </w:r>
      <w:r w:rsidR="0001180A">
        <w:rPr>
          <w:rFonts w:ascii="Times New Roman" w:hAnsi="Times New Roman"/>
          <w:sz w:val="24"/>
          <w:szCs w:val="24"/>
        </w:rPr>
        <w:t>ое здание</w:t>
      </w:r>
      <w:r w:rsidRPr="00627A39">
        <w:rPr>
          <w:rFonts w:ascii="Times New Roman" w:hAnsi="Times New Roman"/>
          <w:sz w:val="24"/>
          <w:szCs w:val="24"/>
        </w:rPr>
        <w:t xml:space="preserve"> продается за </w:t>
      </w:r>
      <w:r w:rsidR="00CF2A1A" w:rsidRPr="00627A39">
        <w:rPr>
          <w:rFonts w:ascii="Times New Roman" w:hAnsi="Times New Roman"/>
          <w:sz w:val="24"/>
          <w:szCs w:val="24"/>
        </w:rPr>
        <w:t>_____________</w:t>
      </w:r>
      <w:r w:rsidRPr="00627A39">
        <w:rPr>
          <w:rFonts w:ascii="Times New Roman" w:hAnsi="Times New Roman"/>
          <w:sz w:val="24"/>
          <w:szCs w:val="24"/>
        </w:rPr>
        <w:t xml:space="preserve"> (</w:t>
      </w:r>
      <w:r w:rsidR="00CF2A1A" w:rsidRPr="00627A39">
        <w:rPr>
          <w:rFonts w:ascii="Times New Roman" w:hAnsi="Times New Roman"/>
          <w:sz w:val="24"/>
          <w:szCs w:val="24"/>
        </w:rPr>
        <w:t>___________________</w:t>
      </w:r>
      <w:r w:rsidRPr="00627A39">
        <w:rPr>
          <w:rFonts w:ascii="Times New Roman" w:hAnsi="Times New Roman"/>
          <w:sz w:val="24"/>
          <w:szCs w:val="24"/>
        </w:rPr>
        <w:t xml:space="preserve">) рублей. </w:t>
      </w:r>
    </w:p>
    <w:p w:rsidR="004F46A4" w:rsidRPr="00627A39" w:rsidRDefault="004F46A4" w:rsidP="00627A39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7A39">
        <w:rPr>
          <w:rFonts w:ascii="Times New Roman" w:hAnsi="Times New Roman"/>
          <w:sz w:val="24"/>
          <w:szCs w:val="24"/>
        </w:rPr>
        <w:t xml:space="preserve">Покупатель передал Продавцу деньги за </w:t>
      </w:r>
      <w:r w:rsidR="0001180A">
        <w:rPr>
          <w:rFonts w:ascii="Times New Roman" w:hAnsi="Times New Roman"/>
          <w:sz w:val="24"/>
          <w:szCs w:val="24"/>
        </w:rPr>
        <w:t>здание</w:t>
      </w:r>
      <w:r w:rsidRPr="00627A39">
        <w:rPr>
          <w:rFonts w:ascii="Times New Roman" w:hAnsi="Times New Roman"/>
          <w:sz w:val="24"/>
          <w:szCs w:val="24"/>
        </w:rPr>
        <w:t xml:space="preserve"> в сумме </w:t>
      </w:r>
      <w:r w:rsidR="00CF2A1A" w:rsidRPr="00627A39">
        <w:rPr>
          <w:rFonts w:ascii="Times New Roman" w:hAnsi="Times New Roman"/>
          <w:sz w:val="24"/>
          <w:szCs w:val="24"/>
        </w:rPr>
        <w:t>________________</w:t>
      </w:r>
      <w:r w:rsidRPr="00627A39">
        <w:rPr>
          <w:rFonts w:ascii="Times New Roman" w:hAnsi="Times New Roman"/>
          <w:sz w:val="24"/>
          <w:szCs w:val="24"/>
        </w:rPr>
        <w:t xml:space="preserve"> (</w:t>
      </w:r>
      <w:r w:rsidR="00CF2A1A" w:rsidRPr="00627A39">
        <w:rPr>
          <w:rFonts w:ascii="Times New Roman" w:hAnsi="Times New Roman"/>
          <w:sz w:val="24"/>
          <w:szCs w:val="24"/>
        </w:rPr>
        <w:t>_________________________</w:t>
      </w:r>
      <w:r w:rsidRPr="00627A39">
        <w:rPr>
          <w:rFonts w:ascii="Times New Roman" w:hAnsi="Times New Roman"/>
          <w:sz w:val="24"/>
          <w:szCs w:val="24"/>
        </w:rPr>
        <w:t>) рублей.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</w:t>
      </w:r>
      <w:r w:rsidR="0001180A">
        <w:rPr>
          <w:rFonts w:ascii="Times New Roman" w:hAnsi="Times New Roman"/>
          <w:sz w:val="24"/>
          <w:szCs w:val="24"/>
        </w:rPr>
        <w:t>ое здание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</w:t>
      </w:r>
      <w:r w:rsidR="0001180A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подарен</w:t>
      </w:r>
      <w:r w:rsidR="0001180A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заложен</w:t>
      </w:r>
      <w:r w:rsidR="0001180A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01180A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в споре и под арестом (запрещением) не состо</w:t>
      </w:r>
      <w:r w:rsidR="00627A39"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4F46A4" w:rsidRPr="00627A39" w:rsidRDefault="004F46A4" w:rsidP="00627A39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указанном </w:t>
      </w:r>
      <w:r w:rsidR="0001180A">
        <w:rPr>
          <w:rFonts w:ascii="Times New Roman" w:hAnsi="Times New Roman"/>
          <w:sz w:val="24"/>
          <w:szCs w:val="24"/>
        </w:rPr>
        <w:t>здании</w:t>
      </w:r>
      <w:r w:rsidRPr="00A924E7">
        <w:rPr>
          <w:rFonts w:ascii="Times New Roman" w:hAnsi="Times New Roman"/>
          <w:sz w:val="24"/>
          <w:szCs w:val="24"/>
        </w:rPr>
        <w:t xml:space="preserve"> согласно справке №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от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выданной начальником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lastRenderedPageBreak/>
        <w:t>_______________ _____________________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никто не зарегистрирован и не проживает. </w:t>
      </w:r>
      <w:r w:rsidRPr="00627A39">
        <w:rPr>
          <w:rFonts w:ascii="Times New Roman" w:hAnsi="Times New Roman"/>
          <w:sz w:val="24"/>
          <w:szCs w:val="24"/>
        </w:rPr>
        <w:t>Ограничения в использовании – использование в соответствии с разрешенным назначением.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Покупатель приобретает право пользования на </w:t>
      </w:r>
      <w:r w:rsidR="0001180A">
        <w:rPr>
          <w:rFonts w:ascii="Times New Roman" w:hAnsi="Times New Roman"/>
          <w:sz w:val="24"/>
          <w:szCs w:val="24"/>
        </w:rPr>
        <w:t>здание</w:t>
      </w:r>
      <w:r w:rsidRPr="00A924E7">
        <w:rPr>
          <w:rFonts w:ascii="Times New Roman" w:hAnsi="Times New Roman"/>
          <w:sz w:val="24"/>
          <w:szCs w:val="24"/>
        </w:rPr>
        <w:t xml:space="preserve"> на тех же условиях, что и Продавец.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соответствии со ст. 551 ГК РФ Покупатель приобретает право собственности на </w:t>
      </w:r>
      <w:r w:rsidR="0001180A">
        <w:rPr>
          <w:rFonts w:ascii="Times New Roman" w:hAnsi="Times New Roman"/>
          <w:sz w:val="24"/>
          <w:szCs w:val="24"/>
        </w:rPr>
        <w:t>здание</w:t>
      </w:r>
      <w:r w:rsidRPr="00A924E7">
        <w:rPr>
          <w:rFonts w:ascii="Times New Roman" w:hAnsi="Times New Roman"/>
          <w:sz w:val="24"/>
          <w:szCs w:val="24"/>
        </w:rPr>
        <w:t xml:space="preserve">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соответствии со ст. 556 ГК РФ при передаче </w:t>
      </w:r>
      <w:r w:rsidR="0001180A">
        <w:rPr>
          <w:rFonts w:ascii="Times New Roman" w:hAnsi="Times New Roman"/>
          <w:sz w:val="24"/>
          <w:szCs w:val="24"/>
        </w:rPr>
        <w:t>здания</w:t>
      </w:r>
      <w:r w:rsidRPr="00A924E7">
        <w:rPr>
          <w:rFonts w:ascii="Times New Roman" w:hAnsi="Times New Roman"/>
          <w:sz w:val="24"/>
          <w:szCs w:val="24"/>
        </w:rPr>
        <w:t xml:space="preserve"> стороны составляют передаточный акт.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В соответствии со ст. 433 ГК РФ настоящий договор считается заключенным и вступает в законную силу с момента государственной регистрации.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ПОДПИСИ СТОРОН: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______________________________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__________________________________________</w:t>
      </w: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sectPr w:rsidR="00A924E7" w:rsidSect="00011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418" w:left="1701" w:header="720" w:footer="6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E1" w:rsidRDefault="00D82CE1">
      <w:r>
        <w:separator/>
      </w:r>
    </w:p>
  </w:endnote>
  <w:endnote w:type="continuationSeparator" w:id="0">
    <w:p w:rsidR="00D82CE1" w:rsidRDefault="00D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91" w:rsidRPr="00EA45F0" w:rsidRDefault="00E33D91" w:rsidP="00EA45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0" w:rsidRPr="00127D07" w:rsidRDefault="00EA45F0" w:rsidP="00EA45F0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27D0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127D07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127D07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127D07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9" w:rsidRPr="00EA45F0" w:rsidRDefault="00627A39" w:rsidP="00EA4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E1" w:rsidRDefault="00D82CE1">
      <w:r>
        <w:separator/>
      </w:r>
    </w:p>
  </w:footnote>
  <w:footnote w:type="continuationSeparator" w:id="0">
    <w:p w:rsidR="00D82CE1" w:rsidRDefault="00D8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EA45F0" w:rsidRDefault="004F46A4" w:rsidP="00EA45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EA45F0" w:rsidRDefault="004F46A4" w:rsidP="00EA45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91" w:rsidRPr="00EA45F0" w:rsidRDefault="00E33D91" w:rsidP="00EA45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0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5725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54"/>
    <w:rsid w:val="0001180A"/>
    <w:rsid w:val="00127D07"/>
    <w:rsid w:val="0015488A"/>
    <w:rsid w:val="001646BD"/>
    <w:rsid w:val="001B2531"/>
    <w:rsid w:val="00407DFA"/>
    <w:rsid w:val="00413853"/>
    <w:rsid w:val="004F46A4"/>
    <w:rsid w:val="00627A39"/>
    <w:rsid w:val="00A924E7"/>
    <w:rsid w:val="00B250A4"/>
    <w:rsid w:val="00B641D6"/>
    <w:rsid w:val="00B718E4"/>
    <w:rsid w:val="00BF3B54"/>
    <w:rsid w:val="00CF2A1A"/>
    <w:rsid w:val="00CF45C7"/>
    <w:rsid w:val="00CF6CA6"/>
    <w:rsid w:val="00D82CE1"/>
    <w:rsid w:val="00E33D91"/>
    <w:rsid w:val="00E40337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8923A5-4075-44A4-A8EA-F9A9E33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ind w:firstLine="1418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character" w:styleId="ac">
    <w:name w:val="Hyperlink"/>
    <w:uiPriority w:val="99"/>
    <w:rsid w:val="00A924E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A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5114</Characters>
  <Application>Microsoft Office Word</Application>
  <DocSecurity>0</DocSecurity>
  <Lines>95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1/3 (одной трети) доли земельного участка с 1/3 (одной третью) долей жилого дома</vt:lpstr>
    </vt:vector>
  </TitlesOfParts>
  <Manager>formadoc.ru</Manager>
  <Company>formadoc.ru</Company>
  <LinksUpToDate>false</LinksUpToDate>
  <CharactersWithSpaces>5863</CharactersWithSpaces>
  <SharedDoc>false</SharedDoc>
  <HLinks>
    <vt:vector size="12" baseType="variant"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здания</dc:title>
  <dc:subject>Правовые особенности оформления договоров купли продажи здания пример и форма, а также бесплатные советы адвокатов</dc:subject>
  <dc:creator>formadoc.ru</dc:creator>
  <cp:keywords>Договоры, Бизнес, Купля-продажа, Договор купли-продажи здания</cp:keywords>
  <dc:description>Правовые особенности оформления договоров купли продажи здания пример и форма, а также бесплатные советы адвокатов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Договоры/Бизнес/Купля-продажа/Договор купли-продажи здания</cp:category>
  <dc:language>Rus</dc:language>
  <cp:version>1.0</cp:version>
</cp:coreProperties>
</file>