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1DD" w:rsidRPr="00122323" w:rsidRDefault="00DD41DD" w:rsidP="00122323">
      <w:pPr>
        <w:ind w:firstLine="567"/>
        <w:jc w:val="center"/>
        <w:rPr>
          <w:b/>
          <w:sz w:val="24"/>
          <w:szCs w:val="24"/>
        </w:rPr>
      </w:pPr>
      <w:bookmarkStart w:id="0" w:name="_GoBack"/>
      <w:bookmarkEnd w:id="0"/>
      <w:r w:rsidRPr="00122323">
        <w:rPr>
          <w:b/>
          <w:sz w:val="24"/>
          <w:szCs w:val="24"/>
        </w:rPr>
        <w:t>Договор страхования</w:t>
      </w:r>
    </w:p>
    <w:p w:rsidR="00DD41DD" w:rsidRPr="00122323" w:rsidRDefault="00DD41DD" w:rsidP="00122323">
      <w:pPr>
        <w:ind w:firstLine="567"/>
        <w:jc w:val="both"/>
        <w:rPr>
          <w:sz w:val="24"/>
          <w:szCs w:val="24"/>
        </w:rPr>
      </w:pPr>
    </w:p>
    <w:p w:rsidR="00125364" w:rsidRPr="00122323" w:rsidRDefault="00125364" w:rsidP="00122323">
      <w:pPr>
        <w:ind w:firstLine="567"/>
        <w:jc w:val="both"/>
        <w:rPr>
          <w:sz w:val="24"/>
          <w:szCs w:val="24"/>
        </w:rPr>
      </w:pPr>
    </w:p>
    <w:p w:rsidR="00743E4C" w:rsidRPr="00122323" w:rsidRDefault="00DD41DD" w:rsidP="00122323">
      <w:pPr>
        <w:ind w:firstLine="567"/>
        <w:jc w:val="both"/>
        <w:rPr>
          <w:sz w:val="24"/>
          <w:szCs w:val="24"/>
        </w:rPr>
      </w:pPr>
      <w:r w:rsidRPr="00122323">
        <w:rPr>
          <w:sz w:val="24"/>
          <w:szCs w:val="24"/>
        </w:rPr>
        <w:t xml:space="preserve">г. Москва                                                                                                  </w:t>
      </w:r>
      <w:r w:rsidR="007B1901" w:rsidRPr="00122323">
        <w:rPr>
          <w:sz w:val="24"/>
          <w:szCs w:val="24"/>
        </w:rPr>
        <w:t xml:space="preserve">от </w:t>
      </w:r>
      <w:r w:rsidRPr="00122323">
        <w:rPr>
          <w:sz w:val="24"/>
          <w:szCs w:val="24"/>
        </w:rPr>
        <w:t>1</w:t>
      </w:r>
      <w:r w:rsidR="007B1901" w:rsidRPr="00122323">
        <w:rPr>
          <w:sz w:val="24"/>
          <w:szCs w:val="24"/>
        </w:rPr>
        <w:t>6</w:t>
      </w:r>
      <w:r w:rsidRPr="00122323">
        <w:rPr>
          <w:sz w:val="24"/>
          <w:szCs w:val="24"/>
        </w:rPr>
        <w:t xml:space="preserve"> января</w:t>
      </w:r>
      <w:r w:rsidR="007B1901" w:rsidRPr="00122323">
        <w:rPr>
          <w:sz w:val="24"/>
          <w:szCs w:val="24"/>
        </w:rPr>
        <w:t xml:space="preserve"> 20</w:t>
      </w:r>
      <w:r w:rsidRPr="00122323">
        <w:rPr>
          <w:sz w:val="24"/>
          <w:szCs w:val="24"/>
        </w:rPr>
        <w:t>15</w:t>
      </w:r>
      <w:r w:rsidR="00743E4C" w:rsidRPr="00122323">
        <w:rPr>
          <w:sz w:val="24"/>
          <w:szCs w:val="24"/>
        </w:rPr>
        <w:t xml:space="preserve"> г</w:t>
      </w:r>
      <w:r w:rsidRPr="00122323">
        <w:rPr>
          <w:sz w:val="24"/>
          <w:szCs w:val="24"/>
        </w:rPr>
        <w:t>ода</w:t>
      </w:r>
      <w:r w:rsidR="00743E4C" w:rsidRPr="00122323">
        <w:rPr>
          <w:sz w:val="24"/>
          <w:szCs w:val="24"/>
        </w:rPr>
        <w:t>.</w:t>
      </w:r>
    </w:p>
    <w:p w:rsidR="00DD41DD" w:rsidRPr="00122323" w:rsidRDefault="00DD41DD" w:rsidP="00122323">
      <w:pPr>
        <w:ind w:firstLine="567"/>
        <w:jc w:val="both"/>
        <w:rPr>
          <w:sz w:val="24"/>
          <w:szCs w:val="24"/>
        </w:rPr>
      </w:pPr>
    </w:p>
    <w:p w:rsidR="00743E4C" w:rsidRPr="00122323" w:rsidRDefault="00743E4C" w:rsidP="00122323">
      <w:pPr>
        <w:ind w:firstLine="567"/>
        <w:jc w:val="both"/>
        <w:rPr>
          <w:sz w:val="24"/>
          <w:szCs w:val="24"/>
        </w:rPr>
      </w:pPr>
      <w:r w:rsidRPr="00122323">
        <w:rPr>
          <w:sz w:val="24"/>
          <w:szCs w:val="24"/>
        </w:rPr>
        <w:t>ОАО "</w:t>
      </w:r>
      <w:r w:rsidR="00DD41DD" w:rsidRPr="00122323">
        <w:rPr>
          <w:sz w:val="24"/>
          <w:szCs w:val="24"/>
        </w:rPr>
        <w:t>Перспектива страхования</w:t>
      </w:r>
      <w:r w:rsidRPr="00122323">
        <w:rPr>
          <w:sz w:val="24"/>
          <w:szCs w:val="24"/>
        </w:rPr>
        <w:t xml:space="preserve">", </w:t>
      </w:r>
      <w:r w:rsidR="00DD41DD" w:rsidRPr="00122323">
        <w:rPr>
          <w:sz w:val="24"/>
          <w:szCs w:val="24"/>
        </w:rPr>
        <w:t>далее</w:t>
      </w:r>
      <w:r w:rsidRPr="00122323">
        <w:rPr>
          <w:sz w:val="24"/>
          <w:szCs w:val="24"/>
        </w:rPr>
        <w:t xml:space="preserve"> "Страховщик", в лице </w:t>
      </w:r>
      <w:r w:rsidR="00DD41DD" w:rsidRPr="00122323">
        <w:rPr>
          <w:sz w:val="24"/>
          <w:szCs w:val="24"/>
        </w:rPr>
        <w:t>директора д</w:t>
      </w:r>
      <w:r w:rsidR="007B1901" w:rsidRPr="00122323">
        <w:rPr>
          <w:sz w:val="24"/>
          <w:szCs w:val="24"/>
        </w:rPr>
        <w:t>ирекции Ов</w:t>
      </w:r>
      <w:r w:rsidR="00DD41DD" w:rsidRPr="00122323">
        <w:rPr>
          <w:sz w:val="24"/>
          <w:szCs w:val="24"/>
        </w:rPr>
        <w:t>е</w:t>
      </w:r>
      <w:r w:rsidR="007B1901" w:rsidRPr="00122323">
        <w:rPr>
          <w:sz w:val="24"/>
          <w:szCs w:val="24"/>
        </w:rPr>
        <w:t>ч</w:t>
      </w:r>
      <w:r w:rsidR="00DD41DD" w:rsidRPr="00122323">
        <w:rPr>
          <w:sz w:val="24"/>
          <w:szCs w:val="24"/>
        </w:rPr>
        <w:t>киной</w:t>
      </w:r>
      <w:r w:rsidR="007B1901" w:rsidRPr="00122323">
        <w:rPr>
          <w:sz w:val="24"/>
          <w:szCs w:val="24"/>
        </w:rPr>
        <w:t xml:space="preserve"> О.Ю., </w:t>
      </w:r>
      <w:r w:rsidR="00DD4E4C" w:rsidRPr="00122323">
        <w:rPr>
          <w:sz w:val="24"/>
          <w:szCs w:val="24"/>
        </w:rPr>
        <w:t>действующего во исполнение</w:t>
      </w:r>
      <w:r w:rsidR="007B1901" w:rsidRPr="00122323">
        <w:rPr>
          <w:sz w:val="24"/>
          <w:szCs w:val="24"/>
        </w:rPr>
        <w:t xml:space="preserve"> </w:t>
      </w:r>
      <w:r w:rsidR="00DD41DD" w:rsidRPr="00122323">
        <w:rPr>
          <w:sz w:val="24"/>
          <w:szCs w:val="24"/>
        </w:rPr>
        <w:t>д</w:t>
      </w:r>
      <w:r w:rsidR="007B1901" w:rsidRPr="00122323">
        <w:rPr>
          <w:sz w:val="24"/>
          <w:szCs w:val="24"/>
        </w:rPr>
        <w:t>оверенности №</w:t>
      </w:r>
      <w:r w:rsidR="00DD41DD" w:rsidRPr="00122323">
        <w:rPr>
          <w:sz w:val="24"/>
          <w:szCs w:val="24"/>
        </w:rPr>
        <w:t xml:space="preserve"> </w:t>
      </w:r>
      <w:r w:rsidR="007B1901" w:rsidRPr="00122323">
        <w:rPr>
          <w:sz w:val="24"/>
          <w:szCs w:val="24"/>
        </w:rPr>
        <w:t>2</w:t>
      </w:r>
      <w:r w:rsidR="00DD41DD" w:rsidRPr="00122323">
        <w:rPr>
          <w:sz w:val="24"/>
          <w:szCs w:val="24"/>
        </w:rPr>
        <w:t>4</w:t>
      </w:r>
      <w:r w:rsidR="007B1901" w:rsidRPr="00122323">
        <w:rPr>
          <w:sz w:val="24"/>
          <w:szCs w:val="24"/>
        </w:rPr>
        <w:t>2</w:t>
      </w:r>
      <w:r w:rsidR="00DD41DD" w:rsidRPr="00122323">
        <w:rPr>
          <w:sz w:val="24"/>
          <w:szCs w:val="24"/>
        </w:rPr>
        <w:t>9</w:t>
      </w:r>
      <w:r w:rsidR="007B1901" w:rsidRPr="00122323">
        <w:rPr>
          <w:sz w:val="24"/>
          <w:szCs w:val="24"/>
        </w:rPr>
        <w:t>15/</w:t>
      </w:r>
      <w:r w:rsidR="00DD41DD" w:rsidRPr="00122323">
        <w:rPr>
          <w:sz w:val="24"/>
          <w:szCs w:val="24"/>
        </w:rPr>
        <w:t>15</w:t>
      </w:r>
      <w:r w:rsidR="007B1901" w:rsidRPr="00122323">
        <w:rPr>
          <w:sz w:val="24"/>
          <w:szCs w:val="24"/>
        </w:rPr>
        <w:t xml:space="preserve"> от 18.08.20</w:t>
      </w:r>
      <w:r w:rsidR="00DD41DD" w:rsidRPr="00122323">
        <w:rPr>
          <w:sz w:val="24"/>
          <w:szCs w:val="24"/>
        </w:rPr>
        <w:t>14</w:t>
      </w:r>
      <w:r w:rsidR="007B1901" w:rsidRPr="00122323">
        <w:rPr>
          <w:sz w:val="24"/>
          <w:szCs w:val="24"/>
        </w:rPr>
        <w:t>г.</w:t>
      </w:r>
      <w:r w:rsidRPr="00122323">
        <w:rPr>
          <w:sz w:val="24"/>
          <w:szCs w:val="24"/>
        </w:rPr>
        <w:t xml:space="preserve">, с одной стороны и </w:t>
      </w:r>
      <w:r w:rsidR="007B1901" w:rsidRPr="00122323">
        <w:rPr>
          <w:sz w:val="24"/>
          <w:szCs w:val="24"/>
        </w:rPr>
        <w:t>ОАО «НИФИ</w:t>
      </w:r>
      <w:r w:rsidR="00DD41DD" w:rsidRPr="00122323">
        <w:rPr>
          <w:sz w:val="24"/>
          <w:szCs w:val="24"/>
        </w:rPr>
        <w:t>З</w:t>
      </w:r>
      <w:r w:rsidR="00DD4E4C" w:rsidRPr="00122323">
        <w:rPr>
          <w:sz w:val="24"/>
          <w:szCs w:val="24"/>
        </w:rPr>
        <w:t xml:space="preserve"> ЛТД</w:t>
      </w:r>
      <w:r w:rsidR="007B1901" w:rsidRPr="00122323">
        <w:rPr>
          <w:sz w:val="24"/>
          <w:szCs w:val="24"/>
        </w:rPr>
        <w:t>»</w:t>
      </w:r>
      <w:r w:rsidRPr="00122323">
        <w:rPr>
          <w:sz w:val="24"/>
          <w:szCs w:val="24"/>
        </w:rPr>
        <w:t xml:space="preserve">, </w:t>
      </w:r>
      <w:r w:rsidR="00DD41DD" w:rsidRPr="00122323">
        <w:rPr>
          <w:sz w:val="24"/>
          <w:szCs w:val="24"/>
        </w:rPr>
        <w:t xml:space="preserve">далее </w:t>
      </w:r>
      <w:r w:rsidRPr="00122323">
        <w:rPr>
          <w:sz w:val="24"/>
          <w:szCs w:val="24"/>
        </w:rPr>
        <w:t xml:space="preserve">"Страхователь" в лице </w:t>
      </w:r>
      <w:r w:rsidR="00DD41DD" w:rsidRPr="00122323">
        <w:rPr>
          <w:sz w:val="24"/>
          <w:szCs w:val="24"/>
        </w:rPr>
        <w:t>Пирогова</w:t>
      </w:r>
      <w:r w:rsidR="007B1901" w:rsidRPr="00122323">
        <w:rPr>
          <w:sz w:val="24"/>
          <w:szCs w:val="24"/>
        </w:rPr>
        <w:t xml:space="preserve"> А.В.</w:t>
      </w:r>
      <w:r w:rsidRPr="00122323">
        <w:rPr>
          <w:sz w:val="24"/>
          <w:szCs w:val="24"/>
        </w:rPr>
        <w:t xml:space="preserve">, </w:t>
      </w:r>
      <w:r w:rsidR="00DD4E4C" w:rsidRPr="00122323">
        <w:rPr>
          <w:sz w:val="24"/>
          <w:szCs w:val="24"/>
        </w:rPr>
        <w:t>действующего во исполнение</w:t>
      </w:r>
      <w:r w:rsidR="00DD41DD" w:rsidRPr="00122323">
        <w:rPr>
          <w:sz w:val="24"/>
          <w:szCs w:val="24"/>
        </w:rPr>
        <w:t xml:space="preserve"> доверенности № 7242915/14 от 18.09.2014г., </w:t>
      </w:r>
      <w:r w:rsidRPr="00122323">
        <w:rPr>
          <w:sz w:val="24"/>
          <w:szCs w:val="24"/>
        </w:rPr>
        <w:t>заключили настоящий договор</w:t>
      </w:r>
      <w:r w:rsidR="00DD41DD" w:rsidRPr="00122323">
        <w:rPr>
          <w:sz w:val="24"/>
          <w:szCs w:val="24"/>
        </w:rPr>
        <w:t xml:space="preserve"> страхования</w:t>
      </w:r>
      <w:r w:rsidRPr="00122323">
        <w:rPr>
          <w:sz w:val="24"/>
          <w:szCs w:val="24"/>
        </w:rPr>
        <w:t xml:space="preserve"> (далее “Договор”) о нижеследующем:</w:t>
      </w:r>
    </w:p>
    <w:p w:rsidR="00125364" w:rsidRPr="00122323" w:rsidRDefault="00125364" w:rsidP="00122323">
      <w:pPr>
        <w:ind w:firstLine="567"/>
        <w:jc w:val="both"/>
        <w:rPr>
          <w:b/>
          <w:sz w:val="24"/>
          <w:szCs w:val="24"/>
        </w:rPr>
      </w:pPr>
    </w:p>
    <w:p w:rsidR="00743E4C" w:rsidRPr="00122323" w:rsidRDefault="00706245" w:rsidP="00122323">
      <w:pPr>
        <w:ind w:firstLine="567"/>
        <w:jc w:val="both"/>
        <w:rPr>
          <w:b/>
          <w:sz w:val="24"/>
          <w:szCs w:val="24"/>
        </w:rPr>
      </w:pPr>
      <w:r w:rsidRPr="00122323">
        <w:rPr>
          <w:b/>
          <w:sz w:val="24"/>
          <w:szCs w:val="24"/>
        </w:rPr>
        <w:t xml:space="preserve">                                                             </w:t>
      </w:r>
      <w:r w:rsidR="00743E4C" w:rsidRPr="00122323">
        <w:rPr>
          <w:b/>
          <w:sz w:val="24"/>
          <w:szCs w:val="24"/>
        </w:rPr>
        <w:t>1. ПРЕДМЕТ ДОГОВОРА.</w:t>
      </w:r>
    </w:p>
    <w:p w:rsidR="00125364" w:rsidRPr="00122323" w:rsidRDefault="00125364" w:rsidP="00122323">
      <w:pPr>
        <w:ind w:firstLine="567"/>
        <w:jc w:val="both"/>
        <w:rPr>
          <w:sz w:val="24"/>
          <w:szCs w:val="24"/>
        </w:rPr>
      </w:pPr>
    </w:p>
    <w:p w:rsidR="00743E4C" w:rsidRPr="00122323" w:rsidRDefault="00743E4C" w:rsidP="00122323">
      <w:pPr>
        <w:ind w:firstLine="567"/>
        <w:jc w:val="both"/>
        <w:rPr>
          <w:sz w:val="24"/>
          <w:szCs w:val="24"/>
        </w:rPr>
      </w:pPr>
      <w:r w:rsidRPr="00122323">
        <w:rPr>
          <w:sz w:val="24"/>
          <w:szCs w:val="24"/>
        </w:rPr>
        <w:t xml:space="preserve">1.1. По </w:t>
      </w:r>
      <w:r w:rsidR="00DD4E4C" w:rsidRPr="00122323">
        <w:rPr>
          <w:sz w:val="24"/>
          <w:szCs w:val="24"/>
        </w:rPr>
        <w:t>данному</w:t>
      </w:r>
      <w:r w:rsidRPr="00122323">
        <w:rPr>
          <w:sz w:val="24"/>
          <w:szCs w:val="24"/>
        </w:rPr>
        <w:t xml:space="preserve"> Договору Страховщик обязуется за </w:t>
      </w:r>
      <w:r w:rsidR="00044736" w:rsidRPr="00122323">
        <w:rPr>
          <w:sz w:val="24"/>
          <w:szCs w:val="24"/>
        </w:rPr>
        <w:t>утвержденную сторонами</w:t>
      </w:r>
      <w:r w:rsidRPr="00122323">
        <w:rPr>
          <w:sz w:val="24"/>
          <w:szCs w:val="24"/>
        </w:rPr>
        <w:t xml:space="preserve"> плату (страховую премию) при наступлении предусмотренного настоящим Договором события (страхового случая) выплатить страховое возмещение в пределах установленных настоящим Договором страховых сумм и лимитов возмещения.</w:t>
      </w:r>
    </w:p>
    <w:p w:rsidR="00743E4C" w:rsidRPr="00122323" w:rsidRDefault="00743E4C" w:rsidP="00122323">
      <w:pPr>
        <w:ind w:firstLine="567"/>
        <w:jc w:val="both"/>
        <w:rPr>
          <w:sz w:val="24"/>
          <w:szCs w:val="24"/>
        </w:rPr>
      </w:pPr>
      <w:r w:rsidRPr="00122323">
        <w:rPr>
          <w:sz w:val="24"/>
          <w:szCs w:val="24"/>
        </w:rPr>
        <w:t xml:space="preserve">1.2.Настоящий </w:t>
      </w:r>
      <w:r w:rsidR="00DD4E4C" w:rsidRPr="00122323">
        <w:rPr>
          <w:sz w:val="24"/>
          <w:szCs w:val="24"/>
        </w:rPr>
        <w:t>д</w:t>
      </w:r>
      <w:r w:rsidRPr="00122323">
        <w:rPr>
          <w:sz w:val="24"/>
          <w:szCs w:val="24"/>
        </w:rPr>
        <w:t>оговор</w:t>
      </w:r>
      <w:r w:rsidR="00DD4E4C" w:rsidRPr="00122323">
        <w:rPr>
          <w:sz w:val="24"/>
          <w:szCs w:val="24"/>
        </w:rPr>
        <w:t xml:space="preserve"> страхования</w:t>
      </w:r>
      <w:r w:rsidRPr="00122323">
        <w:rPr>
          <w:sz w:val="24"/>
          <w:szCs w:val="24"/>
        </w:rPr>
        <w:t xml:space="preserve"> заключен и действует в соответствии с “Правилами страхования гражданской ответственности организаций за вред, нанесенный третьим лицам”, утвержденных Страховщиком (далее по тексту «Правила страхования»). Правила страхования прилагаются к настоящему Договору и являются его </w:t>
      </w:r>
      <w:r w:rsidR="00044736" w:rsidRPr="00122323">
        <w:rPr>
          <w:sz w:val="24"/>
          <w:szCs w:val="24"/>
        </w:rPr>
        <w:t>обязательной</w:t>
      </w:r>
      <w:r w:rsidRPr="00122323">
        <w:rPr>
          <w:sz w:val="24"/>
          <w:szCs w:val="24"/>
        </w:rPr>
        <w:t xml:space="preserve"> частью. </w:t>
      </w:r>
    </w:p>
    <w:p w:rsidR="00743E4C" w:rsidRPr="00122323" w:rsidRDefault="00743E4C" w:rsidP="00122323">
      <w:pPr>
        <w:ind w:firstLine="567"/>
        <w:jc w:val="both"/>
        <w:rPr>
          <w:sz w:val="24"/>
          <w:szCs w:val="24"/>
        </w:rPr>
      </w:pPr>
      <w:r w:rsidRPr="00122323">
        <w:rPr>
          <w:sz w:val="24"/>
          <w:szCs w:val="24"/>
        </w:rPr>
        <w:t>1.3.Подписывая настоящий Договор, Страхователь подтверждает, что получил Правила страхования, ознакомлен с ними и обязуется выполнять. В случае  если какое-либо из положений настоящего Договора противоречит Правилам страхования, преимущественную силу имеют положения настоящего Договора.</w:t>
      </w:r>
    </w:p>
    <w:p w:rsidR="00125364" w:rsidRPr="00122323" w:rsidRDefault="00125364" w:rsidP="00122323">
      <w:pPr>
        <w:ind w:firstLine="567"/>
        <w:jc w:val="both"/>
        <w:rPr>
          <w:sz w:val="24"/>
          <w:szCs w:val="24"/>
        </w:rPr>
      </w:pPr>
    </w:p>
    <w:p w:rsidR="00743E4C" w:rsidRPr="00122323" w:rsidRDefault="00743E4C" w:rsidP="00122323">
      <w:pPr>
        <w:ind w:firstLine="567"/>
        <w:jc w:val="center"/>
        <w:rPr>
          <w:b/>
          <w:sz w:val="24"/>
          <w:szCs w:val="24"/>
        </w:rPr>
      </w:pPr>
      <w:r w:rsidRPr="00122323">
        <w:rPr>
          <w:b/>
          <w:sz w:val="24"/>
          <w:szCs w:val="24"/>
        </w:rPr>
        <w:t>2. ОБЪЕКТ СТРАХОВАНИЯ, СТРАХОВОЙ СЛУЧАЙ.</w:t>
      </w:r>
    </w:p>
    <w:p w:rsidR="00125364" w:rsidRPr="00122323" w:rsidRDefault="00125364" w:rsidP="00122323">
      <w:pPr>
        <w:ind w:firstLine="567"/>
        <w:jc w:val="both"/>
        <w:rPr>
          <w:sz w:val="24"/>
          <w:szCs w:val="24"/>
        </w:rPr>
      </w:pPr>
    </w:p>
    <w:p w:rsidR="00743E4C" w:rsidRPr="00122323" w:rsidRDefault="00743E4C" w:rsidP="00122323">
      <w:pPr>
        <w:ind w:firstLine="567"/>
        <w:jc w:val="both"/>
        <w:rPr>
          <w:sz w:val="24"/>
          <w:szCs w:val="24"/>
        </w:rPr>
      </w:pPr>
      <w:r w:rsidRPr="00122323">
        <w:rPr>
          <w:sz w:val="24"/>
          <w:szCs w:val="24"/>
        </w:rPr>
        <w:t>2.1. Объектом страхования являются не противоречащие законодательству РФ имущественные интересы лица, риск ответственности которого застрахован, связанные с обязанностью последнего в порядке, установленном гражданским законодательством Российской Федерации, возместить ущерб, нанесенный третьим лицам в результате страхового случая, а также с компенсацией судебных и внесудебных расходов, связанных с наступлением его ответственности за причинение вреда третьим лицам.</w:t>
      </w:r>
    </w:p>
    <w:p w:rsidR="00743E4C" w:rsidRPr="00122323" w:rsidRDefault="00743E4C" w:rsidP="00122323">
      <w:pPr>
        <w:ind w:firstLine="567"/>
        <w:jc w:val="both"/>
        <w:rPr>
          <w:sz w:val="24"/>
          <w:szCs w:val="24"/>
        </w:rPr>
      </w:pPr>
      <w:r w:rsidRPr="00122323">
        <w:rPr>
          <w:sz w:val="24"/>
          <w:szCs w:val="24"/>
        </w:rPr>
        <w:t>2.2</w:t>
      </w:r>
      <w:r w:rsidR="007B1901" w:rsidRPr="00122323">
        <w:rPr>
          <w:sz w:val="24"/>
          <w:szCs w:val="24"/>
        </w:rPr>
        <w:t xml:space="preserve">. Застрахованная деятельность – </w:t>
      </w:r>
      <w:r w:rsidRPr="00122323">
        <w:rPr>
          <w:sz w:val="24"/>
          <w:szCs w:val="24"/>
        </w:rPr>
        <w:t xml:space="preserve">эксплуатация </w:t>
      </w:r>
      <w:r w:rsidR="007B1901" w:rsidRPr="00122323">
        <w:rPr>
          <w:sz w:val="24"/>
          <w:szCs w:val="24"/>
        </w:rPr>
        <w:t>помещения расположенного</w:t>
      </w:r>
      <w:r w:rsidRPr="00122323">
        <w:rPr>
          <w:sz w:val="24"/>
          <w:szCs w:val="24"/>
        </w:rPr>
        <w:t xml:space="preserve"> по адресу: </w:t>
      </w:r>
      <w:r w:rsidR="00125364" w:rsidRPr="00122323">
        <w:rPr>
          <w:sz w:val="24"/>
          <w:szCs w:val="24"/>
        </w:rPr>
        <w:t xml:space="preserve">г.Москва, </w:t>
      </w:r>
      <w:proofErr w:type="spellStart"/>
      <w:r w:rsidR="00DD41DD" w:rsidRPr="00122323">
        <w:rPr>
          <w:sz w:val="24"/>
          <w:szCs w:val="24"/>
        </w:rPr>
        <w:t>Варсонофьевский</w:t>
      </w:r>
      <w:proofErr w:type="spellEnd"/>
      <w:r w:rsidR="00125364" w:rsidRPr="00122323">
        <w:rPr>
          <w:sz w:val="24"/>
          <w:szCs w:val="24"/>
        </w:rPr>
        <w:t xml:space="preserve"> проспе</w:t>
      </w:r>
      <w:r w:rsidR="007B1901" w:rsidRPr="00122323">
        <w:rPr>
          <w:sz w:val="24"/>
          <w:szCs w:val="24"/>
        </w:rPr>
        <w:t>кт, д.47, стр.3</w:t>
      </w:r>
      <w:r w:rsidRPr="00122323">
        <w:rPr>
          <w:sz w:val="24"/>
          <w:szCs w:val="24"/>
        </w:rPr>
        <w:t xml:space="preserve">. </w:t>
      </w:r>
    </w:p>
    <w:p w:rsidR="00743E4C" w:rsidRPr="00122323" w:rsidRDefault="00743E4C" w:rsidP="00122323">
      <w:pPr>
        <w:ind w:firstLine="567"/>
        <w:jc w:val="both"/>
        <w:rPr>
          <w:sz w:val="24"/>
          <w:szCs w:val="24"/>
        </w:rPr>
      </w:pPr>
      <w:r w:rsidRPr="00122323">
        <w:rPr>
          <w:sz w:val="24"/>
          <w:szCs w:val="24"/>
        </w:rPr>
        <w:t>2.3. Страховым случаем с учетом всех положений, определений и исключений, предусмотренных настоящим Договором и Правилами страхования, признается события (факты) причинения ущерба имуществу, жизни или здоровью третьих лиц Страхователем, при осуществлении застрахованной деятельности, в результате чего у Страхователя возникает обязанность возместить такой ущерб на основании норм действующего законодательства РФ в соответствие с претензией пострадавшей стороны при условии, что:</w:t>
      </w:r>
    </w:p>
    <w:p w:rsidR="00743E4C" w:rsidRPr="00122323" w:rsidRDefault="00743E4C" w:rsidP="00122323">
      <w:pPr>
        <w:ind w:firstLine="567"/>
        <w:jc w:val="both"/>
        <w:rPr>
          <w:sz w:val="24"/>
          <w:szCs w:val="24"/>
        </w:rPr>
      </w:pPr>
      <w:r w:rsidRPr="00122323">
        <w:rPr>
          <w:sz w:val="24"/>
          <w:szCs w:val="24"/>
        </w:rPr>
        <w:t xml:space="preserve"> - событие наступило в период действия договора страхования;</w:t>
      </w:r>
    </w:p>
    <w:p w:rsidR="00743E4C" w:rsidRPr="00122323" w:rsidRDefault="00743E4C" w:rsidP="00122323">
      <w:pPr>
        <w:ind w:firstLine="567"/>
        <w:jc w:val="both"/>
        <w:rPr>
          <w:sz w:val="24"/>
          <w:szCs w:val="24"/>
        </w:rPr>
      </w:pPr>
      <w:r w:rsidRPr="00122323">
        <w:rPr>
          <w:sz w:val="24"/>
          <w:szCs w:val="24"/>
        </w:rPr>
        <w:t xml:space="preserve">- требования о возмещении ущерба, причиненного данным событием, заявлены пострадавшей стороной в течение срока действия настоящего Договоре; </w:t>
      </w:r>
    </w:p>
    <w:p w:rsidR="00743E4C" w:rsidRPr="00122323" w:rsidRDefault="00743E4C" w:rsidP="00122323">
      <w:pPr>
        <w:ind w:firstLine="567"/>
        <w:jc w:val="both"/>
        <w:rPr>
          <w:sz w:val="24"/>
          <w:szCs w:val="24"/>
        </w:rPr>
      </w:pPr>
      <w:r w:rsidRPr="00122323">
        <w:rPr>
          <w:sz w:val="24"/>
          <w:szCs w:val="24"/>
        </w:rPr>
        <w:t xml:space="preserve"> - в действиях Страхователя (его работников) отсутствуют признаки грубой неосторожности.</w:t>
      </w:r>
    </w:p>
    <w:p w:rsidR="00F47033" w:rsidRPr="00122323" w:rsidRDefault="00706245" w:rsidP="00122323">
      <w:pPr>
        <w:ind w:firstLine="567"/>
        <w:jc w:val="both"/>
        <w:rPr>
          <w:sz w:val="24"/>
          <w:szCs w:val="24"/>
        </w:rPr>
      </w:pPr>
      <w:r w:rsidRPr="00122323">
        <w:rPr>
          <w:sz w:val="24"/>
          <w:szCs w:val="24"/>
        </w:rPr>
        <w:t>2.4.</w:t>
      </w:r>
      <w:r w:rsidR="00F47033" w:rsidRPr="00122323">
        <w:rPr>
          <w:sz w:val="24"/>
          <w:szCs w:val="24"/>
        </w:rPr>
        <w:t>Настоящим страхованием не покрываются:</w:t>
      </w:r>
    </w:p>
    <w:p w:rsidR="00F47033" w:rsidRPr="00122323" w:rsidRDefault="00F47033" w:rsidP="00122323">
      <w:pPr>
        <w:ind w:firstLine="567"/>
        <w:jc w:val="both"/>
        <w:rPr>
          <w:sz w:val="24"/>
          <w:szCs w:val="24"/>
        </w:rPr>
      </w:pPr>
      <w:r w:rsidRPr="00122323">
        <w:rPr>
          <w:sz w:val="24"/>
          <w:szCs w:val="24"/>
        </w:rPr>
        <w:t>2.4.1. требования третьих лиц о компенсации причиненного им вреда, явившегося следствием  оказания Страхователем услуг (выполнения работ) ненадлежащего качества;</w:t>
      </w:r>
    </w:p>
    <w:p w:rsidR="00F47033" w:rsidRPr="00122323" w:rsidRDefault="00F47033" w:rsidP="00122323">
      <w:pPr>
        <w:ind w:firstLine="567"/>
        <w:jc w:val="both"/>
        <w:rPr>
          <w:sz w:val="24"/>
          <w:szCs w:val="24"/>
        </w:rPr>
      </w:pPr>
      <w:r w:rsidRPr="00122323">
        <w:rPr>
          <w:sz w:val="24"/>
          <w:szCs w:val="24"/>
        </w:rPr>
        <w:lastRenderedPageBreak/>
        <w:t>2.4.2. любые требования о возмещении вреда, причиненного имуществу, находящемуся в аренде, лизинге, на хранении, в доверительном управлении, прокате или залоге у Страхователя</w:t>
      </w:r>
      <w:r w:rsidR="008D1287" w:rsidRPr="00122323">
        <w:rPr>
          <w:sz w:val="24"/>
          <w:szCs w:val="24"/>
        </w:rPr>
        <w:t>;</w:t>
      </w:r>
    </w:p>
    <w:p w:rsidR="00F47033" w:rsidRPr="00122323" w:rsidRDefault="00F47033" w:rsidP="00122323">
      <w:pPr>
        <w:ind w:firstLine="567"/>
        <w:jc w:val="both"/>
        <w:rPr>
          <w:sz w:val="24"/>
          <w:szCs w:val="24"/>
        </w:rPr>
      </w:pPr>
      <w:r w:rsidRPr="00122323">
        <w:rPr>
          <w:sz w:val="24"/>
          <w:szCs w:val="24"/>
        </w:rPr>
        <w:t>2.4.3. любые требования, возникающие из нарушения Страхователем своих договорных обязательств, в том числе требования об исполнении обязательств по выплате возмещения или других видов компенсации, принятых Страхователем в соответствии с заключенными договорами,  за исключением тех случаев, когда такая ответственность существовала бы и без такой договоренности</w:t>
      </w:r>
      <w:r w:rsidR="008D1287" w:rsidRPr="00122323">
        <w:rPr>
          <w:sz w:val="24"/>
          <w:szCs w:val="24"/>
        </w:rPr>
        <w:t>;</w:t>
      </w:r>
    </w:p>
    <w:p w:rsidR="00F47033" w:rsidRPr="00122323" w:rsidRDefault="00F47033" w:rsidP="00122323">
      <w:pPr>
        <w:ind w:firstLine="567"/>
        <w:jc w:val="both"/>
        <w:rPr>
          <w:sz w:val="24"/>
          <w:szCs w:val="24"/>
        </w:rPr>
      </w:pPr>
      <w:r w:rsidRPr="00122323">
        <w:rPr>
          <w:sz w:val="24"/>
          <w:szCs w:val="24"/>
        </w:rPr>
        <w:t>2.4.4. убытки, ущерб, расходы или издержки, которые прямо или косвенно возникли в связи или явились результатом:</w:t>
      </w:r>
    </w:p>
    <w:p w:rsidR="00F47033" w:rsidRPr="00122323" w:rsidRDefault="00F47033" w:rsidP="00122323">
      <w:pPr>
        <w:ind w:firstLine="567"/>
        <w:jc w:val="both"/>
        <w:rPr>
          <w:sz w:val="24"/>
          <w:szCs w:val="24"/>
        </w:rPr>
      </w:pPr>
      <w:r w:rsidRPr="00122323">
        <w:rPr>
          <w:sz w:val="24"/>
          <w:szCs w:val="24"/>
        </w:rPr>
        <w:t>террористического акта и/или терроризма, несмотря на любые другие обстоятельства или события, действующие одновременно.</w:t>
      </w:r>
    </w:p>
    <w:p w:rsidR="00F47033" w:rsidRPr="00122323" w:rsidRDefault="00F47033" w:rsidP="00122323">
      <w:pPr>
        <w:ind w:firstLine="567"/>
        <w:jc w:val="both"/>
        <w:rPr>
          <w:sz w:val="24"/>
          <w:szCs w:val="24"/>
        </w:rPr>
      </w:pPr>
      <w:r w:rsidRPr="00122323">
        <w:rPr>
          <w:sz w:val="24"/>
          <w:szCs w:val="24"/>
        </w:rPr>
        <w:t>действий по контролированию, предупреждению, подавлению или любыми другими действиями, относящимися к террористическому акту и/или терроризму.</w:t>
      </w:r>
    </w:p>
    <w:p w:rsidR="00F47033" w:rsidRPr="00122323" w:rsidRDefault="00F47033" w:rsidP="00122323">
      <w:pPr>
        <w:ind w:firstLine="567"/>
        <w:jc w:val="both"/>
        <w:rPr>
          <w:sz w:val="24"/>
          <w:szCs w:val="24"/>
        </w:rPr>
      </w:pPr>
      <w:r w:rsidRPr="00122323">
        <w:rPr>
          <w:sz w:val="24"/>
          <w:szCs w:val="24"/>
        </w:rPr>
        <w:t>актов насилия или актов, опасных для человеческой жизни, материальной и нематериальной собственности с целью или желанием повлиять на любое правительство или с целью запугивания населения  или какой-либо прослойки населения.</w:t>
      </w:r>
    </w:p>
    <w:p w:rsidR="00F47033" w:rsidRPr="00122323" w:rsidRDefault="00F47033" w:rsidP="00122323">
      <w:pPr>
        <w:ind w:firstLine="567"/>
        <w:jc w:val="both"/>
        <w:rPr>
          <w:sz w:val="24"/>
          <w:szCs w:val="24"/>
        </w:rPr>
      </w:pPr>
      <w:r w:rsidRPr="00122323">
        <w:rPr>
          <w:sz w:val="24"/>
          <w:szCs w:val="24"/>
        </w:rPr>
        <w:t>2.4.5. случаи, которые не являются страховыми и при наступлении которых выплата страхового возмещения не производится (в соответствии с Правилами).</w:t>
      </w:r>
    </w:p>
    <w:p w:rsidR="007B1901" w:rsidRPr="00122323" w:rsidRDefault="00743E4C" w:rsidP="00122323">
      <w:pPr>
        <w:ind w:firstLine="567"/>
        <w:jc w:val="both"/>
        <w:rPr>
          <w:sz w:val="24"/>
          <w:szCs w:val="24"/>
        </w:rPr>
      </w:pPr>
      <w:r w:rsidRPr="00122323">
        <w:rPr>
          <w:sz w:val="24"/>
          <w:szCs w:val="24"/>
        </w:rPr>
        <w:t xml:space="preserve">2.5. Территория страхового покрытия – </w:t>
      </w:r>
      <w:r w:rsidR="00125364" w:rsidRPr="00122323">
        <w:rPr>
          <w:sz w:val="24"/>
          <w:szCs w:val="24"/>
        </w:rPr>
        <w:t xml:space="preserve">г.Москва, </w:t>
      </w:r>
      <w:proofErr w:type="spellStart"/>
      <w:r w:rsidR="00DD41DD" w:rsidRPr="00122323">
        <w:rPr>
          <w:sz w:val="24"/>
          <w:szCs w:val="24"/>
        </w:rPr>
        <w:t>Варсонофьевский</w:t>
      </w:r>
      <w:proofErr w:type="spellEnd"/>
      <w:r w:rsidR="00DD41DD" w:rsidRPr="00122323">
        <w:rPr>
          <w:sz w:val="24"/>
          <w:szCs w:val="24"/>
        </w:rPr>
        <w:t xml:space="preserve"> </w:t>
      </w:r>
      <w:r w:rsidR="00125364" w:rsidRPr="00122323">
        <w:rPr>
          <w:sz w:val="24"/>
          <w:szCs w:val="24"/>
        </w:rPr>
        <w:t>проспе</w:t>
      </w:r>
      <w:r w:rsidR="007B1901" w:rsidRPr="00122323">
        <w:rPr>
          <w:sz w:val="24"/>
          <w:szCs w:val="24"/>
        </w:rPr>
        <w:t xml:space="preserve">кт, д.47, стр.3. </w:t>
      </w:r>
    </w:p>
    <w:p w:rsidR="00125364" w:rsidRPr="00122323" w:rsidRDefault="00125364" w:rsidP="00122323">
      <w:pPr>
        <w:ind w:firstLine="567"/>
        <w:jc w:val="both"/>
        <w:rPr>
          <w:sz w:val="24"/>
          <w:szCs w:val="24"/>
        </w:rPr>
      </w:pPr>
    </w:p>
    <w:p w:rsidR="00743E4C" w:rsidRPr="00122323" w:rsidRDefault="00743E4C" w:rsidP="00122323">
      <w:pPr>
        <w:ind w:firstLine="567"/>
        <w:jc w:val="center"/>
        <w:rPr>
          <w:b/>
          <w:sz w:val="24"/>
          <w:szCs w:val="24"/>
        </w:rPr>
      </w:pPr>
      <w:r w:rsidRPr="00122323">
        <w:rPr>
          <w:b/>
          <w:sz w:val="24"/>
          <w:szCs w:val="24"/>
        </w:rPr>
        <w:t>3. СТРАХОВАЯ СУММА, ФРАНШИЗА, СТРАХОВАЯ ПРЕМИЯ.</w:t>
      </w:r>
    </w:p>
    <w:p w:rsidR="00125364" w:rsidRPr="00122323" w:rsidRDefault="00125364" w:rsidP="00122323">
      <w:pPr>
        <w:ind w:firstLine="567"/>
        <w:jc w:val="both"/>
        <w:rPr>
          <w:sz w:val="24"/>
          <w:szCs w:val="24"/>
        </w:rPr>
      </w:pPr>
    </w:p>
    <w:p w:rsidR="00743E4C" w:rsidRPr="00122323" w:rsidRDefault="00743E4C" w:rsidP="00122323">
      <w:pPr>
        <w:ind w:firstLine="567"/>
        <w:jc w:val="both"/>
        <w:rPr>
          <w:sz w:val="24"/>
          <w:szCs w:val="24"/>
        </w:rPr>
      </w:pPr>
      <w:r w:rsidRPr="00122323">
        <w:rPr>
          <w:sz w:val="24"/>
          <w:szCs w:val="24"/>
        </w:rPr>
        <w:t xml:space="preserve">3.1. Страховая сумма (лимит ответственности) по всем страховым случаям, произошедшим в течение срока действия настоящего Договора, установлена  в размере </w:t>
      </w:r>
      <w:r w:rsidR="007B1901" w:rsidRPr="00122323">
        <w:rPr>
          <w:sz w:val="24"/>
          <w:szCs w:val="24"/>
        </w:rPr>
        <w:t>эквивалентном 50 000,00 (Пятьдесят тысяч и 00/100) долларов США</w:t>
      </w:r>
      <w:r w:rsidRPr="00122323">
        <w:rPr>
          <w:sz w:val="24"/>
          <w:szCs w:val="24"/>
        </w:rPr>
        <w:t xml:space="preserve">.  </w:t>
      </w:r>
    </w:p>
    <w:p w:rsidR="007B1901" w:rsidRPr="00122323" w:rsidRDefault="00743E4C" w:rsidP="00122323">
      <w:pPr>
        <w:ind w:firstLine="567"/>
        <w:jc w:val="both"/>
        <w:rPr>
          <w:sz w:val="24"/>
          <w:szCs w:val="24"/>
        </w:rPr>
      </w:pPr>
      <w:r w:rsidRPr="00122323">
        <w:rPr>
          <w:sz w:val="24"/>
          <w:szCs w:val="24"/>
        </w:rPr>
        <w:t xml:space="preserve">Страховая сумма по каждому страховому случаю, произошедшему в течение срока действия настоящего Договора, установлена в размере </w:t>
      </w:r>
      <w:r w:rsidR="007B1901" w:rsidRPr="00122323">
        <w:rPr>
          <w:sz w:val="24"/>
          <w:szCs w:val="24"/>
        </w:rPr>
        <w:t xml:space="preserve">эквивалентном 50 000,00 (Пятьдесят тысяч и 00/100) долларов США.  </w:t>
      </w:r>
    </w:p>
    <w:p w:rsidR="00743E4C" w:rsidRPr="00122323" w:rsidRDefault="00743E4C" w:rsidP="00122323">
      <w:pPr>
        <w:ind w:firstLine="567"/>
        <w:jc w:val="both"/>
        <w:rPr>
          <w:sz w:val="24"/>
          <w:szCs w:val="24"/>
        </w:rPr>
      </w:pPr>
      <w:r w:rsidRPr="00122323">
        <w:rPr>
          <w:sz w:val="24"/>
          <w:szCs w:val="24"/>
        </w:rPr>
        <w:t>3.2. По каждому страховому случаю устанавливается безусловная (вычитаемая) франшиза в размере</w:t>
      </w:r>
      <w:r w:rsidR="007B1901" w:rsidRPr="00122323">
        <w:rPr>
          <w:sz w:val="24"/>
          <w:szCs w:val="24"/>
        </w:rPr>
        <w:t xml:space="preserve"> эквивалентном</w:t>
      </w:r>
      <w:r w:rsidRPr="00122323">
        <w:rPr>
          <w:sz w:val="24"/>
          <w:szCs w:val="24"/>
        </w:rPr>
        <w:t xml:space="preserve"> </w:t>
      </w:r>
      <w:r w:rsidR="007B1901" w:rsidRPr="00122323">
        <w:rPr>
          <w:sz w:val="24"/>
          <w:szCs w:val="24"/>
        </w:rPr>
        <w:t>1 000,00 (Одна тысяча и 00/100) долларов США.</w:t>
      </w:r>
    </w:p>
    <w:p w:rsidR="002D7039" w:rsidRPr="00122323" w:rsidRDefault="002D7039" w:rsidP="00122323">
      <w:pPr>
        <w:ind w:firstLine="567"/>
        <w:jc w:val="both"/>
        <w:rPr>
          <w:sz w:val="24"/>
          <w:szCs w:val="24"/>
        </w:rPr>
      </w:pPr>
      <w:r w:rsidRPr="00122323">
        <w:rPr>
          <w:sz w:val="24"/>
          <w:szCs w:val="24"/>
        </w:rPr>
        <w:t xml:space="preserve">По настоящему Договору франшиза вычитается из суммы страхового возмещения. </w:t>
      </w:r>
    </w:p>
    <w:p w:rsidR="00743E4C" w:rsidRPr="00122323" w:rsidRDefault="00743E4C" w:rsidP="00122323">
      <w:pPr>
        <w:ind w:firstLine="567"/>
        <w:jc w:val="both"/>
        <w:rPr>
          <w:sz w:val="24"/>
          <w:szCs w:val="24"/>
        </w:rPr>
      </w:pPr>
      <w:r w:rsidRPr="00122323">
        <w:rPr>
          <w:sz w:val="24"/>
          <w:szCs w:val="24"/>
        </w:rPr>
        <w:t xml:space="preserve">3.3. Страховая премия составляет </w:t>
      </w:r>
      <w:r w:rsidR="004766DD" w:rsidRPr="00122323">
        <w:rPr>
          <w:sz w:val="24"/>
          <w:szCs w:val="24"/>
        </w:rPr>
        <w:t xml:space="preserve">эквивалент </w:t>
      </w:r>
      <w:r w:rsidR="007B1901" w:rsidRPr="00122323">
        <w:rPr>
          <w:sz w:val="24"/>
          <w:szCs w:val="24"/>
        </w:rPr>
        <w:t>170,00 (Сто семьдесят и 00/100) долларов США</w:t>
      </w:r>
      <w:r w:rsidRPr="00122323">
        <w:rPr>
          <w:sz w:val="24"/>
          <w:szCs w:val="24"/>
        </w:rPr>
        <w:t xml:space="preserve">. </w:t>
      </w:r>
    </w:p>
    <w:p w:rsidR="00743E4C" w:rsidRPr="00122323" w:rsidRDefault="00743E4C" w:rsidP="00122323">
      <w:pPr>
        <w:ind w:firstLine="567"/>
        <w:jc w:val="both"/>
        <w:rPr>
          <w:sz w:val="24"/>
          <w:szCs w:val="24"/>
        </w:rPr>
      </w:pPr>
      <w:r w:rsidRPr="00122323">
        <w:rPr>
          <w:sz w:val="24"/>
          <w:szCs w:val="24"/>
        </w:rPr>
        <w:t xml:space="preserve">Страховая премия должна быть оплачена Страхователем единовременным платежом в соответствии со счетом Страховщика. </w:t>
      </w:r>
      <w:proofErr w:type="spellStart"/>
      <w:r w:rsidRPr="00122323">
        <w:rPr>
          <w:sz w:val="24"/>
          <w:szCs w:val="24"/>
        </w:rPr>
        <w:t>Непоступление</w:t>
      </w:r>
      <w:proofErr w:type="spellEnd"/>
      <w:r w:rsidRPr="00122323">
        <w:rPr>
          <w:sz w:val="24"/>
          <w:szCs w:val="24"/>
        </w:rPr>
        <w:t xml:space="preserve"> страховой премии в размере, установленном в настоящем Договоре, рассматривается  как существенное нарушение настоящего Договора и может являться основанием для отказа Страховщика от выполнения своих обязательств по настоящему Договору в одностороннем порядке и расторжения договора.</w:t>
      </w:r>
    </w:p>
    <w:p w:rsidR="00743E4C" w:rsidRPr="00122323" w:rsidRDefault="00743E4C" w:rsidP="00122323">
      <w:pPr>
        <w:ind w:firstLine="567"/>
        <w:jc w:val="both"/>
        <w:rPr>
          <w:sz w:val="24"/>
          <w:szCs w:val="24"/>
        </w:rPr>
      </w:pPr>
      <w:r w:rsidRPr="00122323">
        <w:rPr>
          <w:sz w:val="24"/>
          <w:szCs w:val="24"/>
        </w:rPr>
        <w:t xml:space="preserve">3.4. Страховая сумма, все лимиты ответственности, франшиза и сумма страховой премии по настоящему Договору указаны  в </w:t>
      </w:r>
      <w:r w:rsidR="004766DD" w:rsidRPr="00122323">
        <w:rPr>
          <w:sz w:val="24"/>
          <w:szCs w:val="24"/>
        </w:rPr>
        <w:t>долларах США</w:t>
      </w:r>
      <w:r w:rsidRPr="00122323">
        <w:rPr>
          <w:sz w:val="24"/>
          <w:szCs w:val="24"/>
        </w:rPr>
        <w:t>. Расчеты по страховой премии и страховым возмещениям производятся в соответствии с действующим законодательством РФ.</w:t>
      </w:r>
    </w:p>
    <w:p w:rsidR="00743E4C" w:rsidRPr="00122323" w:rsidRDefault="00743E4C" w:rsidP="00122323">
      <w:pPr>
        <w:ind w:firstLine="567"/>
        <w:jc w:val="both"/>
        <w:rPr>
          <w:sz w:val="24"/>
          <w:szCs w:val="24"/>
        </w:rPr>
      </w:pPr>
    </w:p>
    <w:p w:rsidR="00743E4C" w:rsidRPr="00122323" w:rsidRDefault="00743E4C" w:rsidP="00122323">
      <w:pPr>
        <w:ind w:firstLine="567"/>
        <w:jc w:val="center"/>
        <w:rPr>
          <w:b/>
          <w:sz w:val="24"/>
          <w:szCs w:val="24"/>
        </w:rPr>
      </w:pPr>
      <w:r w:rsidRPr="00122323">
        <w:rPr>
          <w:b/>
          <w:sz w:val="24"/>
          <w:szCs w:val="24"/>
        </w:rPr>
        <w:t>4. СРОК ДЕЙСТВИЯ ДОГОВОРА</w:t>
      </w:r>
      <w:r w:rsidR="00125364" w:rsidRPr="00122323">
        <w:rPr>
          <w:b/>
          <w:sz w:val="24"/>
          <w:szCs w:val="24"/>
        </w:rPr>
        <w:t>.</w:t>
      </w:r>
    </w:p>
    <w:p w:rsidR="00125364" w:rsidRPr="00122323" w:rsidRDefault="00125364" w:rsidP="00122323">
      <w:pPr>
        <w:ind w:firstLine="567"/>
        <w:jc w:val="both"/>
        <w:rPr>
          <w:sz w:val="24"/>
          <w:szCs w:val="24"/>
        </w:rPr>
      </w:pPr>
    </w:p>
    <w:p w:rsidR="00743E4C" w:rsidRPr="00122323" w:rsidRDefault="00743E4C" w:rsidP="00122323">
      <w:pPr>
        <w:ind w:firstLine="567"/>
        <w:jc w:val="both"/>
        <w:rPr>
          <w:sz w:val="24"/>
          <w:szCs w:val="24"/>
        </w:rPr>
      </w:pPr>
      <w:r w:rsidRPr="00122323">
        <w:rPr>
          <w:sz w:val="24"/>
          <w:szCs w:val="24"/>
        </w:rPr>
        <w:t>4.1. Настоя</w:t>
      </w:r>
      <w:r w:rsidR="004766DD" w:rsidRPr="00122323">
        <w:rPr>
          <w:sz w:val="24"/>
          <w:szCs w:val="24"/>
        </w:rPr>
        <w:t>щий Договор вступает в силу с момента</w:t>
      </w:r>
      <w:r w:rsidRPr="00122323">
        <w:rPr>
          <w:sz w:val="24"/>
          <w:szCs w:val="24"/>
        </w:rPr>
        <w:t xml:space="preserve"> поступления страховой премии в кассу или на расчетный счет Страховщика. </w:t>
      </w:r>
    </w:p>
    <w:p w:rsidR="00743E4C" w:rsidRPr="00122323" w:rsidRDefault="00743E4C" w:rsidP="00122323">
      <w:pPr>
        <w:ind w:firstLine="567"/>
        <w:jc w:val="both"/>
        <w:rPr>
          <w:sz w:val="24"/>
          <w:szCs w:val="24"/>
        </w:rPr>
      </w:pPr>
      <w:r w:rsidRPr="00122323">
        <w:rPr>
          <w:sz w:val="24"/>
          <w:szCs w:val="24"/>
        </w:rPr>
        <w:t>4.2. Срок дей</w:t>
      </w:r>
      <w:r w:rsidR="004766DD" w:rsidRPr="00122323">
        <w:rPr>
          <w:sz w:val="24"/>
          <w:szCs w:val="24"/>
        </w:rPr>
        <w:t>ствия настоящего Договора: 1 (один) год</w:t>
      </w:r>
      <w:r w:rsidRPr="00122323">
        <w:rPr>
          <w:sz w:val="24"/>
          <w:szCs w:val="24"/>
        </w:rPr>
        <w:t>.</w:t>
      </w:r>
    </w:p>
    <w:p w:rsidR="00743E4C" w:rsidRPr="00122323" w:rsidRDefault="00743E4C" w:rsidP="00122323">
      <w:pPr>
        <w:ind w:firstLine="567"/>
        <w:jc w:val="both"/>
        <w:rPr>
          <w:sz w:val="24"/>
          <w:szCs w:val="24"/>
        </w:rPr>
      </w:pPr>
      <w:r w:rsidRPr="00122323">
        <w:rPr>
          <w:sz w:val="24"/>
          <w:szCs w:val="24"/>
        </w:rPr>
        <w:t xml:space="preserve">4.3. Страхование распространяется на страховые случаи, произошедшие в течение срока действия настоящего Договора при условии, что претензия или исковое требование </w:t>
      </w:r>
      <w:r w:rsidRPr="00122323">
        <w:rPr>
          <w:sz w:val="24"/>
          <w:szCs w:val="24"/>
        </w:rPr>
        <w:lastRenderedPageBreak/>
        <w:t xml:space="preserve">предъявлено Страхователю </w:t>
      </w:r>
      <w:r w:rsidR="007B2261" w:rsidRPr="00122323">
        <w:rPr>
          <w:sz w:val="24"/>
          <w:szCs w:val="24"/>
        </w:rPr>
        <w:t xml:space="preserve">в письменной форме </w:t>
      </w:r>
      <w:r w:rsidRPr="00122323">
        <w:rPr>
          <w:sz w:val="24"/>
          <w:szCs w:val="24"/>
        </w:rPr>
        <w:t>в течение срока действия настоящего Договора.</w:t>
      </w:r>
    </w:p>
    <w:p w:rsidR="00743E4C" w:rsidRPr="00122323" w:rsidRDefault="00743E4C" w:rsidP="00122323">
      <w:pPr>
        <w:ind w:firstLine="567"/>
        <w:jc w:val="both"/>
        <w:rPr>
          <w:sz w:val="24"/>
          <w:szCs w:val="24"/>
        </w:rPr>
      </w:pPr>
    </w:p>
    <w:p w:rsidR="00743E4C" w:rsidRPr="00122323" w:rsidRDefault="00743E4C" w:rsidP="00122323">
      <w:pPr>
        <w:ind w:firstLine="567"/>
        <w:jc w:val="center"/>
        <w:rPr>
          <w:b/>
          <w:sz w:val="24"/>
          <w:szCs w:val="24"/>
        </w:rPr>
      </w:pPr>
      <w:r w:rsidRPr="00122323">
        <w:rPr>
          <w:b/>
          <w:sz w:val="24"/>
          <w:szCs w:val="24"/>
        </w:rPr>
        <w:t>5. ПРАВА И ОБЯЗАННОСТИ СТОРОН</w:t>
      </w:r>
      <w:r w:rsidR="00125364" w:rsidRPr="00122323">
        <w:rPr>
          <w:b/>
          <w:sz w:val="24"/>
          <w:szCs w:val="24"/>
        </w:rPr>
        <w:t>.</w:t>
      </w:r>
    </w:p>
    <w:p w:rsidR="00125364" w:rsidRPr="00122323" w:rsidRDefault="00125364" w:rsidP="00122323">
      <w:pPr>
        <w:ind w:firstLine="567"/>
        <w:jc w:val="both"/>
        <w:rPr>
          <w:sz w:val="24"/>
          <w:szCs w:val="24"/>
        </w:rPr>
      </w:pPr>
    </w:p>
    <w:p w:rsidR="008D1287" w:rsidRPr="00122323" w:rsidRDefault="00743E4C" w:rsidP="00122323">
      <w:pPr>
        <w:ind w:firstLine="567"/>
        <w:jc w:val="both"/>
        <w:rPr>
          <w:sz w:val="24"/>
          <w:szCs w:val="24"/>
        </w:rPr>
      </w:pPr>
      <w:r w:rsidRPr="00122323">
        <w:rPr>
          <w:sz w:val="24"/>
          <w:szCs w:val="24"/>
        </w:rPr>
        <w:t xml:space="preserve">5.1. Страховщик обязан </w:t>
      </w:r>
      <w:r w:rsidR="008D1287" w:rsidRPr="00122323">
        <w:rPr>
          <w:sz w:val="24"/>
          <w:szCs w:val="24"/>
        </w:rPr>
        <w:t>при наступлении страхового случая произвести выплату страхового возмещения в течение 10 (Десяти) рабочих дней после подписания сторонами Страхового Акта если сумма страхового возмещения не превышает рублевого  эквивалента 100.000 (Сто тысяч) долларов США. Если сумма страхового возмещения превышает рублевый эквивалент  100.000 (Сто тысяч) долларов США и меньше рублевого эквивалента 300.000 (Триста тысяч) долларов США оплата производится в течение 14 (Четырнадцати) рабочих дней. Если сумма страхового возмещения превышает рублевый эквивалент  300.000 (Триста тысяч) долларов США и меньше рублевого эквивалента 500.000 (Пятьсот тысяч) долларов США оплата производится в течение 30 (Тридцати) рабочих дней. Если сумма страхового возмещения превышает рублевый эквивалент  500.000 (Пятьсот тысяч) долларов США и меньше рублевого эквивалента 1.000.000 (Одного миллиона) долларов США оплата производится в течение 45 (Сорока пяти) рабочих дней. При сумме возмещения свыше  рублевого эквивалента 1.000.000 (Одного миллиона) долларов США порядок и сроки выплаты страхового возмещения согласовываются сторонами дополнительно и отражаются в Страховом Акте. Днем выплаты Страхового возмещения считается день списания средств с расчетного счета Страховщика.</w:t>
      </w:r>
    </w:p>
    <w:p w:rsidR="00743E4C" w:rsidRPr="00122323" w:rsidRDefault="00743E4C" w:rsidP="00122323">
      <w:pPr>
        <w:ind w:firstLine="567"/>
        <w:jc w:val="both"/>
        <w:rPr>
          <w:sz w:val="24"/>
          <w:szCs w:val="24"/>
        </w:rPr>
      </w:pPr>
      <w:r w:rsidRPr="00122323">
        <w:rPr>
          <w:sz w:val="24"/>
          <w:szCs w:val="24"/>
        </w:rPr>
        <w:t xml:space="preserve">Страховой Акт составляется Страховщиком в течение трех рабочих дней после получения от Страхователя документов, необходимых для решения вопроса о выплате. </w:t>
      </w:r>
    </w:p>
    <w:p w:rsidR="00743E4C" w:rsidRPr="00122323" w:rsidRDefault="00743E4C" w:rsidP="00122323">
      <w:pPr>
        <w:ind w:firstLine="567"/>
        <w:jc w:val="both"/>
        <w:rPr>
          <w:sz w:val="24"/>
          <w:szCs w:val="24"/>
        </w:rPr>
      </w:pPr>
      <w:r w:rsidRPr="00122323">
        <w:rPr>
          <w:sz w:val="24"/>
          <w:szCs w:val="24"/>
        </w:rPr>
        <w:t>Платежи, производимые Страховщиком во исполнение своих обязательств по выплате страхового возмещения, но недостаточные для исполнения денежного обязательства полностью, погашают прежде всего основную сумму долга, а лишь затем проценты.</w:t>
      </w:r>
    </w:p>
    <w:p w:rsidR="00743E4C" w:rsidRPr="00122323" w:rsidRDefault="00743E4C" w:rsidP="00122323">
      <w:pPr>
        <w:ind w:firstLine="567"/>
        <w:jc w:val="both"/>
        <w:rPr>
          <w:sz w:val="24"/>
          <w:szCs w:val="24"/>
        </w:rPr>
      </w:pPr>
      <w:r w:rsidRPr="00122323">
        <w:rPr>
          <w:sz w:val="24"/>
          <w:szCs w:val="24"/>
        </w:rPr>
        <w:t xml:space="preserve">Проценты за пользование чужими денежными средствами взыскиваются в размере не превышающем половину учетной ставки банковского процента, существующей в месте нахождения Страхователя на день, в который Страховщик нарушил обязательство по выплате страхового возмещения. </w:t>
      </w:r>
    </w:p>
    <w:p w:rsidR="00743E4C" w:rsidRPr="00122323" w:rsidRDefault="00743E4C" w:rsidP="00122323">
      <w:pPr>
        <w:ind w:firstLine="567"/>
        <w:jc w:val="both"/>
        <w:rPr>
          <w:sz w:val="24"/>
          <w:szCs w:val="24"/>
        </w:rPr>
      </w:pPr>
      <w:r w:rsidRPr="00122323">
        <w:rPr>
          <w:sz w:val="24"/>
          <w:szCs w:val="24"/>
        </w:rPr>
        <w:tab/>
        <w:t>5.2. Страхователь обязан:</w:t>
      </w:r>
    </w:p>
    <w:p w:rsidR="00743E4C" w:rsidRPr="00122323" w:rsidRDefault="00743E4C" w:rsidP="00122323">
      <w:pPr>
        <w:ind w:firstLine="567"/>
        <w:jc w:val="both"/>
        <w:rPr>
          <w:sz w:val="24"/>
          <w:szCs w:val="24"/>
        </w:rPr>
      </w:pPr>
      <w:r w:rsidRPr="00122323">
        <w:rPr>
          <w:sz w:val="24"/>
          <w:szCs w:val="24"/>
        </w:rPr>
        <w:tab/>
        <w:t>5.2.1. уплатить страховую премию в размере и сроки, оговоренные в настоящем Договоре;</w:t>
      </w:r>
    </w:p>
    <w:p w:rsidR="00743E4C" w:rsidRPr="00122323" w:rsidRDefault="00743E4C" w:rsidP="00122323">
      <w:pPr>
        <w:ind w:firstLine="567"/>
        <w:jc w:val="both"/>
        <w:rPr>
          <w:sz w:val="24"/>
          <w:szCs w:val="24"/>
        </w:rPr>
      </w:pPr>
      <w:r w:rsidRPr="00122323">
        <w:rPr>
          <w:sz w:val="24"/>
          <w:szCs w:val="24"/>
        </w:rPr>
        <w:tab/>
        <w:t xml:space="preserve">5.2.2. при заключении договора страхования сообщить Страховщику обо всех известных ему обстоятельствах, имеющих значение для оценки страхового риска; </w:t>
      </w:r>
    </w:p>
    <w:p w:rsidR="00743E4C" w:rsidRPr="00122323" w:rsidRDefault="00743E4C" w:rsidP="00122323">
      <w:pPr>
        <w:ind w:firstLine="567"/>
        <w:jc w:val="both"/>
        <w:rPr>
          <w:sz w:val="24"/>
          <w:szCs w:val="24"/>
        </w:rPr>
      </w:pPr>
      <w:r w:rsidRPr="00122323">
        <w:rPr>
          <w:sz w:val="24"/>
          <w:szCs w:val="24"/>
        </w:rPr>
        <w:tab/>
        <w:t xml:space="preserve">5.2.3. при обнаружении обстоятельств, которые могут послужить основанием для предъявления претензии или иска третьих лиц, предпринять все возможные меры для уменьшения размера ущерба, обеспечить документальное оформление события, в трехдневный срок в письменном виде сообщить о событии Страховщику с указанием причин, обстоятельств и возможных последствий события; </w:t>
      </w:r>
    </w:p>
    <w:p w:rsidR="00743E4C" w:rsidRPr="00122323" w:rsidRDefault="00743E4C" w:rsidP="00122323">
      <w:pPr>
        <w:ind w:firstLine="567"/>
        <w:jc w:val="both"/>
        <w:rPr>
          <w:sz w:val="24"/>
          <w:szCs w:val="24"/>
        </w:rPr>
      </w:pPr>
      <w:r w:rsidRPr="00122323">
        <w:rPr>
          <w:sz w:val="24"/>
          <w:szCs w:val="24"/>
        </w:rPr>
        <w:tab/>
        <w:t xml:space="preserve">5.2.4. совершать другие действия, предусмотренные Договором и Правилами страхования. </w:t>
      </w:r>
    </w:p>
    <w:p w:rsidR="00743E4C" w:rsidRPr="00122323" w:rsidRDefault="00743E4C" w:rsidP="00122323">
      <w:pPr>
        <w:ind w:firstLine="567"/>
        <w:jc w:val="both"/>
        <w:rPr>
          <w:sz w:val="24"/>
          <w:szCs w:val="24"/>
        </w:rPr>
      </w:pPr>
      <w:r w:rsidRPr="00122323">
        <w:rPr>
          <w:sz w:val="24"/>
          <w:szCs w:val="24"/>
        </w:rPr>
        <w:tab/>
        <w:t xml:space="preserve">5.3. Все сообщения, предусмотренные условиями Правил страхования и настоящего Договора, должны осуществляться Страхователем в письменной форме способами связи, обеспечивающими фиксирование сообщений, либо вручаться Страховщику под расписку. </w:t>
      </w:r>
    </w:p>
    <w:p w:rsidR="00743E4C" w:rsidRPr="00122323" w:rsidRDefault="00743E4C" w:rsidP="00122323">
      <w:pPr>
        <w:ind w:firstLine="567"/>
        <w:jc w:val="both"/>
        <w:rPr>
          <w:sz w:val="24"/>
          <w:szCs w:val="24"/>
        </w:rPr>
      </w:pPr>
      <w:r w:rsidRPr="00122323">
        <w:rPr>
          <w:sz w:val="24"/>
          <w:szCs w:val="24"/>
        </w:rPr>
        <w:tab/>
        <w:t>5.4. Страховщик имеет право:</w:t>
      </w:r>
    </w:p>
    <w:p w:rsidR="00743E4C" w:rsidRPr="00122323" w:rsidRDefault="00743E4C" w:rsidP="00122323">
      <w:pPr>
        <w:ind w:firstLine="567"/>
        <w:jc w:val="both"/>
        <w:rPr>
          <w:sz w:val="24"/>
          <w:szCs w:val="24"/>
        </w:rPr>
      </w:pPr>
      <w:r w:rsidRPr="00122323">
        <w:rPr>
          <w:sz w:val="24"/>
          <w:szCs w:val="24"/>
        </w:rPr>
        <w:t xml:space="preserve">5.4.1. В случае повышения степени риска Страховщик вправе потребовать уплаты дополнительной страховой премии или изменения условия настоящего договора в соответствии с  Дополнением к настоящему Договору, которое будет являться его неотъемлемой частью. </w:t>
      </w:r>
    </w:p>
    <w:p w:rsidR="00743E4C" w:rsidRPr="00122323" w:rsidRDefault="00743E4C" w:rsidP="00122323">
      <w:pPr>
        <w:ind w:firstLine="567"/>
        <w:jc w:val="both"/>
        <w:rPr>
          <w:sz w:val="24"/>
          <w:szCs w:val="24"/>
        </w:rPr>
      </w:pPr>
      <w:r w:rsidRPr="00122323">
        <w:rPr>
          <w:sz w:val="24"/>
          <w:szCs w:val="24"/>
        </w:rPr>
        <w:t xml:space="preserve">Если в течение 10 дней от даты получения Дополнения Страхователь подписывает его, соответствующие изменения настоящего Договора считаются принятыми, а повышение </w:t>
      </w:r>
      <w:r w:rsidRPr="00122323">
        <w:rPr>
          <w:sz w:val="24"/>
          <w:szCs w:val="24"/>
        </w:rPr>
        <w:lastRenderedPageBreak/>
        <w:t>степени риска - застрахованным с момента подписания Дополнения, но не ранее дня следующего за днем поступления дополнительной страховой премии на расчетный счет Страховщика, если согласно Дополнению доплата необходима. В противном случае повышение степени риска считается незастрахованным с момента его повышения, а Страховщик имеет право отказать в выплате страхового возмещения в той мере, в которой наступление страхового события было вызвано обстоятельствами, повышающими степень риска.</w:t>
      </w:r>
    </w:p>
    <w:p w:rsidR="00743E4C" w:rsidRPr="00122323" w:rsidRDefault="00743E4C" w:rsidP="00122323">
      <w:pPr>
        <w:ind w:firstLine="567"/>
        <w:jc w:val="both"/>
        <w:rPr>
          <w:sz w:val="24"/>
          <w:szCs w:val="24"/>
        </w:rPr>
      </w:pPr>
      <w:r w:rsidRPr="00122323">
        <w:rPr>
          <w:sz w:val="24"/>
          <w:szCs w:val="24"/>
        </w:rPr>
        <w:t>5.4.2. Отказать в выплате страхового возмещения при невыполнении Страхователем обязанности, указанной в п. 10.4.9 Правил страхования и в других случаях, предусмотренных Правилами страхования.</w:t>
      </w:r>
    </w:p>
    <w:p w:rsidR="00743E4C" w:rsidRPr="00122323" w:rsidRDefault="00743E4C" w:rsidP="00122323">
      <w:pPr>
        <w:ind w:firstLine="567"/>
        <w:jc w:val="both"/>
        <w:rPr>
          <w:sz w:val="24"/>
          <w:szCs w:val="24"/>
        </w:rPr>
      </w:pPr>
      <w:r w:rsidRPr="00122323">
        <w:rPr>
          <w:sz w:val="24"/>
          <w:szCs w:val="24"/>
        </w:rPr>
        <w:t xml:space="preserve">5.5. Страхователь имеет право отказаться от настоящего Договора в любое время. </w:t>
      </w:r>
    </w:p>
    <w:p w:rsidR="00743E4C" w:rsidRPr="00122323" w:rsidRDefault="00743E4C" w:rsidP="00122323">
      <w:pPr>
        <w:ind w:firstLine="567"/>
        <w:jc w:val="both"/>
        <w:rPr>
          <w:sz w:val="24"/>
          <w:szCs w:val="24"/>
        </w:rPr>
      </w:pPr>
      <w:r w:rsidRPr="00122323">
        <w:rPr>
          <w:sz w:val="24"/>
          <w:szCs w:val="24"/>
        </w:rPr>
        <w:tab/>
        <w:t>5.6. Страховщик не будет урегулировать никаких претензий без согласия Страхователя. Если, однако, Страхователь не согласится на какое-любое рекомендуемое Страховщиком урегулирование и решит оспаривать претензию в судебном порядке или продолжать вести судебное дело, то ответственность Страховщика не должна будет превышать первоначальную сумму, с которой претензия могла бы быть урегулирована, плюс произведенные с его согласия издержки и расходы на дату такого отказа.</w:t>
      </w:r>
    </w:p>
    <w:p w:rsidR="00125364" w:rsidRPr="00122323" w:rsidRDefault="00125364" w:rsidP="00122323">
      <w:pPr>
        <w:ind w:firstLine="567"/>
        <w:jc w:val="both"/>
        <w:rPr>
          <w:sz w:val="24"/>
          <w:szCs w:val="24"/>
        </w:rPr>
      </w:pPr>
    </w:p>
    <w:p w:rsidR="00743E4C" w:rsidRPr="00122323" w:rsidRDefault="00743E4C" w:rsidP="00122323">
      <w:pPr>
        <w:ind w:firstLine="567"/>
        <w:jc w:val="center"/>
        <w:rPr>
          <w:b/>
          <w:sz w:val="24"/>
          <w:szCs w:val="24"/>
        </w:rPr>
      </w:pPr>
      <w:r w:rsidRPr="00122323">
        <w:rPr>
          <w:b/>
          <w:sz w:val="24"/>
          <w:szCs w:val="24"/>
        </w:rPr>
        <w:t>6. ПОРЯДОК РАЗРЕШЕНИЯ СПОРОВ</w:t>
      </w:r>
      <w:r w:rsidR="00125364" w:rsidRPr="00122323">
        <w:rPr>
          <w:b/>
          <w:sz w:val="24"/>
          <w:szCs w:val="24"/>
        </w:rPr>
        <w:t>.</w:t>
      </w:r>
    </w:p>
    <w:p w:rsidR="00125364" w:rsidRPr="00122323" w:rsidRDefault="00125364" w:rsidP="00122323">
      <w:pPr>
        <w:ind w:firstLine="567"/>
        <w:jc w:val="both"/>
        <w:rPr>
          <w:sz w:val="24"/>
          <w:szCs w:val="24"/>
        </w:rPr>
      </w:pPr>
    </w:p>
    <w:p w:rsidR="00743E4C" w:rsidRPr="00122323" w:rsidRDefault="00743E4C" w:rsidP="00122323">
      <w:pPr>
        <w:ind w:firstLine="567"/>
        <w:jc w:val="both"/>
        <w:rPr>
          <w:sz w:val="24"/>
          <w:szCs w:val="24"/>
        </w:rPr>
      </w:pPr>
      <w:r w:rsidRPr="00122323">
        <w:rPr>
          <w:sz w:val="24"/>
          <w:szCs w:val="24"/>
        </w:rPr>
        <w:t>6.1. Все споры и разногласия, которые возникнут между Сторонами по настоящему договору и в связи с ним, разрешаются в течение 15 (пятнадцати) дней с момента получения письменной претензии.</w:t>
      </w:r>
    </w:p>
    <w:p w:rsidR="00743E4C" w:rsidRPr="00122323" w:rsidRDefault="00743E4C" w:rsidP="00122323">
      <w:pPr>
        <w:ind w:firstLine="567"/>
        <w:jc w:val="both"/>
        <w:rPr>
          <w:sz w:val="24"/>
          <w:szCs w:val="24"/>
        </w:rPr>
      </w:pPr>
      <w:r w:rsidRPr="00122323">
        <w:rPr>
          <w:sz w:val="24"/>
          <w:szCs w:val="24"/>
        </w:rPr>
        <w:t>6.2. В случае если Стороны не пришли к соглашению, все споры передаются на рассмотрение Арбитражного суда г. Москвы.</w:t>
      </w:r>
    </w:p>
    <w:p w:rsidR="00743E4C" w:rsidRPr="00122323" w:rsidRDefault="00743E4C" w:rsidP="00122323">
      <w:pPr>
        <w:ind w:firstLine="567"/>
        <w:jc w:val="both"/>
        <w:rPr>
          <w:sz w:val="24"/>
          <w:szCs w:val="24"/>
        </w:rPr>
      </w:pPr>
    </w:p>
    <w:p w:rsidR="00743E4C" w:rsidRPr="00122323" w:rsidRDefault="00122323" w:rsidP="00122323">
      <w:pPr>
        <w:ind w:firstLine="567"/>
        <w:jc w:val="center"/>
        <w:rPr>
          <w:b/>
          <w:sz w:val="24"/>
          <w:szCs w:val="24"/>
        </w:rPr>
      </w:pPr>
      <w:r w:rsidRPr="00122323">
        <w:rPr>
          <w:b/>
          <w:sz w:val="24"/>
          <w:szCs w:val="24"/>
        </w:rPr>
        <w:t xml:space="preserve">7. </w:t>
      </w:r>
      <w:r w:rsidR="00743E4C" w:rsidRPr="00122323">
        <w:rPr>
          <w:b/>
          <w:sz w:val="24"/>
          <w:szCs w:val="24"/>
        </w:rPr>
        <w:t>ЗАКЛЮЧИТЕЛЬНЫЕ ПОЛОЖЕНИЯ</w:t>
      </w:r>
      <w:r w:rsidR="00125364" w:rsidRPr="00122323">
        <w:rPr>
          <w:b/>
          <w:sz w:val="24"/>
          <w:szCs w:val="24"/>
        </w:rPr>
        <w:t>.</w:t>
      </w:r>
    </w:p>
    <w:p w:rsidR="00125364" w:rsidRPr="00122323" w:rsidRDefault="00125364" w:rsidP="00122323">
      <w:pPr>
        <w:ind w:firstLine="567"/>
        <w:jc w:val="both"/>
        <w:rPr>
          <w:sz w:val="24"/>
          <w:szCs w:val="24"/>
        </w:rPr>
      </w:pPr>
    </w:p>
    <w:p w:rsidR="00743E4C" w:rsidRPr="00122323" w:rsidRDefault="00743E4C" w:rsidP="00122323">
      <w:pPr>
        <w:ind w:firstLine="567"/>
        <w:jc w:val="both"/>
        <w:rPr>
          <w:sz w:val="24"/>
          <w:szCs w:val="24"/>
        </w:rPr>
      </w:pPr>
      <w:r w:rsidRPr="00122323">
        <w:rPr>
          <w:sz w:val="24"/>
          <w:szCs w:val="24"/>
        </w:rPr>
        <w:t>7.1. Настоящий договор составлен в 2 (двух) экземплярах на русском языке, по одному для каждой из Сторон. Оба экземпляра имеют одинаковую юридическую силу.</w:t>
      </w:r>
    </w:p>
    <w:p w:rsidR="00743E4C" w:rsidRPr="00122323" w:rsidRDefault="00743E4C" w:rsidP="00122323">
      <w:pPr>
        <w:ind w:firstLine="567"/>
        <w:jc w:val="both"/>
        <w:rPr>
          <w:sz w:val="24"/>
          <w:szCs w:val="24"/>
        </w:rPr>
      </w:pPr>
      <w:r w:rsidRPr="00122323">
        <w:rPr>
          <w:sz w:val="24"/>
          <w:szCs w:val="24"/>
        </w:rPr>
        <w:t>7.2. Любые изменения и дополнения к настоящему договору оформляются в виде дополнительных соглашений в простой письменной форме и составляют его неотъемлемую часть.</w:t>
      </w:r>
    </w:p>
    <w:p w:rsidR="00743E4C" w:rsidRPr="00122323" w:rsidRDefault="00743E4C" w:rsidP="00122323">
      <w:pPr>
        <w:ind w:firstLine="567"/>
        <w:jc w:val="both"/>
        <w:rPr>
          <w:sz w:val="24"/>
          <w:szCs w:val="24"/>
        </w:rPr>
      </w:pPr>
      <w:r w:rsidRPr="00122323">
        <w:rPr>
          <w:sz w:val="24"/>
          <w:szCs w:val="24"/>
        </w:rPr>
        <w:t>7.3. К настоящему договору прилагается: Заявление Страхователя о страховании гражданской ответственности.</w:t>
      </w:r>
    </w:p>
    <w:p w:rsidR="00743E4C" w:rsidRPr="00122323" w:rsidRDefault="00743E4C" w:rsidP="00122323">
      <w:pPr>
        <w:ind w:firstLine="567"/>
        <w:jc w:val="both"/>
        <w:rPr>
          <w:sz w:val="24"/>
          <w:szCs w:val="24"/>
        </w:rPr>
      </w:pPr>
    </w:p>
    <w:p w:rsidR="00743E4C" w:rsidRPr="00122323" w:rsidRDefault="00122323" w:rsidP="00122323">
      <w:pPr>
        <w:ind w:firstLine="567"/>
        <w:jc w:val="center"/>
        <w:rPr>
          <w:b/>
          <w:sz w:val="24"/>
          <w:szCs w:val="24"/>
        </w:rPr>
      </w:pPr>
      <w:r w:rsidRPr="00122323">
        <w:rPr>
          <w:b/>
          <w:sz w:val="24"/>
          <w:szCs w:val="24"/>
        </w:rPr>
        <w:t xml:space="preserve">8. </w:t>
      </w:r>
      <w:r w:rsidR="00743E4C" w:rsidRPr="00122323">
        <w:rPr>
          <w:b/>
          <w:sz w:val="24"/>
          <w:szCs w:val="24"/>
        </w:rPr>
        <w:t>АДРЕСА И ПОДПИСИ СТОРОН.</w:t>
      </w:r>
    </w:p>
    <w:p w:rsidR="00125364" w:rsidRPr="00122323" w:rsidRDefault="00125364" w:rsidP="00122323">
      <w:pPr>
        <w:ind w:firstLine="567"/>
        <w:jc w:val="both"/>
        <w:rPr>
          <w:sz w:val="24"/>
          <w:szCs w:val="24"/>
        </w:rPr>
      </w:pPr>
    </w:p>
    <w:sectPr w:rsidR="00125364" w:rsidRPr="00122323" w:rsidSect="00122323">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851" w:right="708" w:bottom="1134" w:left="1361" w:header="284" w:footer="72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833" w:rsidRDefault="004D7833">
      <w:r>
        <w:separator/>
      </w:r>
    </w:p>
  </w:endnote>
  <w:endnote w:type="continuationSeparator" w:id="0">
    <w:p w:rsidR="004D7833" w:rsidRDefault="004D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NTHelvetica Narrow">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268" w:rsidRPr="001E13B2" w:rsidRDefault="00245268" w:rsidP="001E13B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3B2" w:rsidRPr="00A20D60" w:rsidRDefault="001E13B2" w:rsidP="001E13B2">
    <w:pPr>
      <w:pStyle w:val="a4"/>
      <w:tabs>
        <w:tab w:val="left" w:pos="1552"/>
      </w:tabs>
      <w:jc w:val="center"/>
      <w:rPr>
        <w:b/>
        <w:noProof/>
        <w:sz w:val="16"/>
        <w:szCs w:val="16"/>
      </w:rPr>
    </w:pPr>
    <w:r w:rsidRPr="00A20D60">
      <w:rPr>
        <w:b/>
        <w:noProof/>
        <w:sz w:val="16"/>
        <w:szCs w:val="16"/>
      </w:rPr>
      <w:t xml:space="preserve">Бесплатные шаблоны документов на сайте </w:t>
    </w:r>
    <w:hyperlink r:id="rId1" w:history="1">
      <w:r w:rsidRPr="00AC1073">
        <w:rPr>
          <w:rStyle w:val="ab"/>
          <w:b/>
          <w:noProof/>
          <w:sz w:val="16"/>
          <w:szCs w:val="16"/>
          <w:lang w:val="en-US"/>
        </w:rPr>
        <w:t>https</w:t>
      </w:r>
      <w:r w:rsidRPr="00A20D60">
        <w:rPr>
          <w:rStyle w:val="ab"/>
          <w:b/>
          <w:noProof/>
          <w:sz w:val="16"/>
          <w:szCs w:val="16"/>
        </w:rPr>
        <w:t>://</w:t>
      </w:r>
      <w:r w:rsidRPr="00AC1073">
        <w:rPr>
          <w:rStyle w:val="ab"/>
          <w:b/>
          <w:noProof/>
          <w:sz w:val="16"/>
          <w:szCs w:val="16"/>
          <w:lang w:val="en-US"/>
        </w:rPr>
        <w:t>formadoc</w:t>
      </w:r>
      <w:r w:rsidRPr="00A20D60">
        <w:rPr>
          <w:rStyle w:val="ab"/>
          <w:b/>
          <w:noProof/>
          <w:sz w:val="16"/>
          <w:szCs w:val="16"/>
        </w:rPr>
        <w:t>.</w:t>
      </w:r>
      <w:r w:rsidRPr="00AC1073">
        <w:rPr>
          <w:rStyle w:val="ab"/>
          <w:b/>
          <w:noProof/>
          <w:sz w:val="16"/>
          <w:szCs w:val="16"/>
          <w:lang w:val="en-US"/>
        </w:rPr>
        <w:t>ru</w:t>
      </w:r>
      <w:r w:rsidRPr="00A20D60">
        <w:rPr>
          <w:rStyle w:val="ab"/>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8CA" w:rsidRPr="001E13B2" w:rsidRDefault="002868CA" w:rsidP="001E13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833" w:rsidRDefault="004D7833">
      <w:r>
        <w:separator/>
      </w:r>
    </w:p>
  </w:footnote>
  <w:footnote w:type="continuationSeparator" w:id="0">
    <w:p w:rsidR="004D7833" w:rsidRDefault="004D7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8CA" w:rsidRPr="001E13B2" w:rsidRDefault="002868CA" w:rsidP="001E13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8CA" w:rsidRPr="001E13B2" w:rsidRDefault="002868CA" w:rsidP="001E13B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8CA" w:rsidRPr="001E13B2" w:rsidRDefault="002868CA" w:rsidP="001E13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630122C"/>
    <w:multiLevelType w:val="hybridMultilevel"/>
    <w:tmpl w:val="3CF63350"/>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4B31772"/>
    <w:multiLevelType w:val="hybridMultilevel"/>
    <w:tmpl w:val="6A024BC0"/>
    <w:lvl w:ilvl="0" w:tplc="F258DC48">
      <w:start w:val="2"/>
      <w:numFmt w:val="bullet"/>
      <w:lvlText w:val=""/>
      <w:lvlJc w:val="left"/>
      <w:pPr>
        <w:tabs>
          <w:tab w:val="num" w:pos="1440"/>
        </w:tabs>
        <w:ind w:left="1440" w:hanging="360"/>
      </w:pPr>
      <w:rPr>
        <w:rFonts w:ascii="Symbol" w:eastAsia="Times New Roman" w:hAnsi="Symbol"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E2E349F"/>
    <w:multiLevelType w:val="multilevel"/>
    <w:tmpl w:val="0988F57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EA54EF8"/>
    <w:multiLevelType w:val="hybridMultilevel"/>
    <w:tmpl w:val="6C3CB1AC"/>
    <w:lvl w:ilvl="0" w:tplc="F258DC48">
      <w:start w:val="2"/>
      <w:numFmt w:val="bullet"/>
      <w:lvlText w:val=""/>
      <w:lvlJc w:val="left"/>
      <w:pPr>
        <w:tabs>
          <w:tab w:val="num" w:pos="1440"/>
        </w:tabs>
        <w:ind w:left="1440" w:hanging="360"/>
      </w:pPr>
      <w:rPr>
        <w:rFonts w:ascii="Symbol" w:eastAsia="Times New Roman" w:hAnsi="Symbol"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7033"/>
    <w:rsid w:val="00044736"/>
    <w:rsid w:val="000C73F5"/>
    <w:rsid w:val="00122323"/>
    <w:rsid w:val="00125364"/>
    <w:rsid w:val="001E13B2"/>
    <w:rsid w:val="0024250E"/>
    <w:rsid w:val="00245268"/>
    <w:rsid w:val="002868CA"/>
    <w:rsid w:val="002B7E86"/>
    <w:rsid w:val="002D7039"/>
    <w:rsid w:val="00366574"/>
    <w:rsid w:val="003A48B2"/>
    <w:rsid w:val="00447042"/>
    <w:rsid w:val="004766DD"/>
    <w:rsid w:val="004D7833"/>
    <w:rsid w:val="006D4C3E"/>
    <w:rsid w:val="00706055"/>
    <w:rsid w:val="00706245"/>
    <w:rsid w:val="00743E4C"/>
    <w:rsid w:val="007A361E"/>
    <w:rsid w:val="007B1901"/>
    <w:rsid w:val="007B2261"/>
    <w:rsid w:val="008D1287"/>
    <w:rsid w:val="009F5F15"/>
    <w:rsid w:val="00A20D60"/>
    <w:rsid w:val="00AD1213"/>
    <w:rsid w:val="00BB223D"/>
    <w:rsid w:val="00C27A61"/>
    <w:rsid w:val="00DD41DD"/>
    <w:rsid w:val="00DD4E4C"/>
    <w:rsid w:val="00E22AB0"/>
    <w:rsid w:val="00F47033"/>
    <w:rsid w:val="00F77EF4"/>
    <w:rsid w:val="00FB4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C160A7E-9BD4-4BBA-BB85-66A8BCD2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284" w:hanging="284"/>
      <w:jc w:val="center"/>
      <w:outlineLvl w:val="0"/>
    </w:pPr>
    <w:rPr>
      <w:rFonts w:ascii="Arial" w:hAnsi="Arial" w:cs="Arial"/>
      <w:b/>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320"/>
        <w:tab w:val="right" w:pos="8640"/>
      </w:tabs>
    </w:pPr>
  </w:style>
  <w:style w:type="paragraph" w:styleId="a4">
    <w:name w:val="footer"/>
    <w:basedOn w:val="a"/>
    <w:link w:val="a5"/>
    <w:uiPriority w:val="99"/>
    <w:pPr>
      <w:tabs>
        <w:tab w:val="center" w:pos="4320"/>
        <w:tab w:val="right" w:pos="8640"/>
      </w:tabs>
    </w:pPr>
  </w:style>
  <w:style w:type="character" w:styleId="a6">
    <w:name w:val="page number"/>
    <w:basedOn w:val="a0"/>
  </w:style>
  <w:style w:type="paragraph" w:styleId="a7">
    <w:name w:val="Normal"/>
    <w:pPr>
      <w:jc w:val="both"/>
    </w:pPr>
    <w:rPr>
      <w:rFonts w:ascii="TimesET" w:hAnsi="TimesET"/>
      <w:sz w:val="24"/>
      <w:lang w:val="en-US"/>
    </w:rPr>
  </w:style>
  <w:style w:type="paragraph" w:styleId="a8">
    <w:name w:val="Body Text"/>
    <w:basedOn w:val="a"/>
    <w:pPr>
      <w:tabs>
        <w:tab w:val="left" w:pos="864"/>
      </w:tabs>
      <w:jc w:val="both"/>
    </w:pPr>
    <w:rPr>
      <w:rFonts w:ascii="NTHelvetica Narrow" w:hAnsi="NTHelvetica Narrow"/>
      <w:sz w:val="22"/>
    </w:rPr>
  </w:style>
  <w:style w:type="paragraph" w:styleId="2">
    <w:name w:val="Body Text 2"/>
    <w:basedOn w:val="a"/>
    <w:pPr>
      <w:numPr>
        <w:ilvl w:val="12"/>
      </w:numPr>
    </w:pPr>
    <w:rPr>
      <w:rFonts w:ascii="NTHelvetica Narrow" w:hAnsi="NTHelvetica Narrow"/>
      <w:sz w:val="22"/>
    </w:rPr>
  </w:style>
  <w:style w:type="paragraph" w:styleId="a9">
    <w:name w:val="Body Text Indent"/>
    <w:basedOn w:val="a"/>
    <w:pPr>
      <w:ind w:left="426" w:hanging="426"/>
      <w:jc w:val="both"/>
    </w:pPr>
    <w:rPr>
      <w:rFonts w:ascii="NTHelvetica Narrow" w:hAnsi="NTHelvetica Narrow"/>
      <w:sz w:val="22"/>
    </w:rPr>
  </w:style>
  <w:style w:type="paragraph" w:styleId="20">
    <w:name w:val="Body Text Indent 2"/>
    <w:basedOn w:val="a"/>
    <w:pPr>
      <w:ind w:left="284" w:hanging="284"/>
      <w:jc w:val="both"/>
    </w:pPr>
    <w:rPr>
      <w:rFonts w:ascii="Arial" w:hAnsi="Arial" w:cs="Arial"/>
      <w:sz w:val="16"/>
    </w:rPr>
  </w:style>
  <w:style w:type="paragraph" w:styleId="3">
    <w:name w:val="Body Text 3"/>
    <w:basedOn w:val="a"/>
    <w:pPr>
      <w:spacing w:line="240" w:lineRule="atLeast"/>
      <w:jc w:val="both"/>
    </w:pPr>
    <w:rPr>
      <w:rFonts w:ascii="Arial" w:hAnsi="Arial"/>
    </w:rPr>
  </w:style>
  <w:style w:type="paragraph" w:styleId="30">
    <w:name w:val="Body Text Indent 3"/>
    <w:basedOn w:val="a"/>
    <w:pPr>
      <w:ind w:firstLine="709"/>
      <w:jc w:val="both"/>
    </w:pPr>
    <w:rPr>
      <w:rFonts w:ascii="Arial" w:hAnsi="Arial" w:cs="Arial"/>
      <w:sz w:val="22"/>
    </w:rPr>
  </w:style>
  <w:style w:type="paragraph" w:customStyle="1" w:styleId="heading3">
    <w:name w:val="heading 3"/>
    <w:basedOn w:val="a"/>
    <w:next w:val="a"/>
    <w:pPr>
      <w:keepNext/>
      <w:widowControl w:val="0"/>
      <w:spacing w:line="220" w:lineRule="auto"/>
      <w:jc w:val="both"/>
    </w:pPr>
    <w:rPr>
      <w:snapToGrid w:val="0"/>
      <w:sz w:val="24"/>
    </w:rPr>
  </w:style>
  <w:style w:type="paragraph" w:styleId="aa">
    <w:name w:val="Balloon Text"/>
    <w:basedOn w:val="a"/>
    <w:semiHidden/>
    <w:rsid w:val="00F47033"/>
    <w:rPr>
      <w:rFonts w:ascii="Tahoma" w:hAnsi="Tahoma" w:cs="Tahoma"/>
      <w:sz w:val="16"/>
      <w:szCs w:val="16"/>
    </w:rPr>
  </w:style>
  <w:style w:type="character" w:customStyle="1" w:styleId="a5">
    <w:name w:val="Нижний колонтитул Знак"/>
    <w:link w:val="a4"/>
    <w:uiPriority w:val="99"/>
    <w:rsid w:val="001E13B2"/>
  </w:style>
  <w:style w:type="character" w:styleId="ab">
    <w:name w:val="Hyperlink"/>
    <w:uiPriority w:val="99"/>
    <w:unhideWhenUsed/>
    <w:rsid w:val="001E13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1439</Words>
  <Characters>10206</Characters>
  <Application>Microsoft Office Word</Application>
  <DocSecurity>0</DocSecurity>
  <Lines>190</Lines>
  <Paragraphs>61</Paragraphs>
  <ScaleCrop>false</ScaleCrop>
  <HeadingPairs>
    <vt:vector size="2" baseType="variant">
      <vt:variant>
        <vt:lpstr>Название</vt:lpstr>
      </vt:variant>
      <vt:variant>
        <vt:i4>1</vt:i4>
      </vt:variant>
    </vt:vector>
  </HeadingPairs>
  <TitlesOfParts>
    <vt:vector size="1" baseType="lpstr">
      <vt:lpstr>ПРАВИЛА СТРАХОВАНИЯ ГРАЖДАНСКОЙ ОТВЕТСТВЕННОСТИ ПРЕДПРИЯТИЙ, ОРГАНИЗАЦИЙ</vt:lpstr>
    </vt:vector>
  </TitlesOfParts>
  <Manager>formadoc.ru</Manager>
  <Company>formadoc.ru</Company>
  <LinksUpToDate>false</LinksUpToDate>
  <CharactersWithSpaces>11786</CharactersWithSpaces>
  <SharedDoc>false</SharedDoc>
  <HLinks>
    <vt:vector size="6" baseType="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страхового договора</dc:title>
  <dc:subject>Правовые особенности оформления страхового договора  пример и форма, а также бесплатные советы адвокатов.</dc:subject>
  <dc:creator>formadoc.ru</dc:creator>
  <cp:keywords>Договоры, Бизнес, Гражданское право, Страхового договор</cp:keywords>
  <dc:description>Правовые особенности оформления страхового договора  пример и форма, а также бесплатные советы адвокатов.</dc:description>
  <cp:lastModifiedBy>formadoc.ru</cp:lastModifiedBy>
  <cp:revision>3</cp:revision>
  <cp:lastPrinted>2020-11-16T13:57:00Z</cp:lastPrinted>
  <dcterms:created xsi:type="dcterms:W3CDTF">2020-11-16T13:57:00Z</dcterms:created>
  <dcterms:modified xsi:type="dcterms:W3CDTF">2020-11-16T13:57:00Z</dcterms:modified>
  <cp:category>Договоры/Бизнес/Гражданское право/Страхового договор</cp:category>
  <dc:language>Rus</dc:language>
  <cp:version>1.0</cp:version>
</cp:coreProperties>
</file>