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49D6" w:rsidRDefault="00342F3E" w:rsidP="00342F3E">
      <w:pPr>
        <w:pStyle w:val="1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  <w:bookmarkStart w:id="0" w:name="_GoBack"/>
      <w:bookmarkEnd w:id="0"/>
      <w:r w:rsidRPr="00342F3E">
        <w:rPr>
          <w:b/>
          <w:sz w:val="24"/>
          <w:szCs w:val="24"/>
        </w:rPr>
        <w:t xml:space="preserve">Договор на обслуживание сайта </w:t>
      </w:r>
    </w:p>
    <w:p w:rsidR="00342F3E" w:rsidRPr="00342F3E" w:rsidRDefault="00342F3E" w:rsidP="00342F3E">
      <w:pPr>
        <w:pStyle w:val="a0"/>
      </w:pPr>
    </w:p>
    <w:p w:rsidR="004F49D6" w:rsidRPr="00342F3E" w:rsidRDefault="004F49D6">
      <w:pPr>
        <w:tabs>
          <w:tab w:val="left" w:pos="6840"/>
        </w:tabs>
        <w:autoSpaceDE w:val="0"/>
        <w:jc w:val="both"/>
        <w:rPr>
          <w:bCs/>
        </w:rPr>
      </w:pPr>
      <w:r w:rsidRPr="00342F3E">
        <w:rPr>
          <w:bCs/>
        </w:rPr>
        <w:t xml:space="preserve">г. </w:t>
      </w:r>
      <w:r w:rsidR="00342F3E" w:rsidRPr="00342F3E">
        <w:rPr>
          <w:bCs/>
        </w:rPr>
        <w:t>Новосибирск</w:t>
      </w:r>
      <w:r w:rsidRPr="00342F3E">
        <w:rPr>
          <w:bCs/>
        </w:rPr>
        <w:t xml:space="preserve"> </w:t>
      </w:r>
      <w:r w:rsidRPr="00342F3E">
        <w:rPr>
          <w:bCs/>
        </w:rPr>
        <w:tab/>
      </w:r>
      <w:r w:rsidR="00342F3E">
        <w:rPr>
          <w:bCs/>
        </w:rPr>
        <w:t xml:space="preserve">            </w:t>
      </w:r>
      <w:r w:rsidR="00342F3E" w:rsidRPr="00342F3E">
        <w:rPr>
          <w:bCs/>
        </w:rPr>
        <w:t>07 декабря 2013 года.</w:t>
      </w:r>
    </w:p>
    <w:p w:rsidR="004F49D6" w:rsidRPr="00342F3E" w:rsidRDefault="004F49D6">
      <w:pPr>
        <w:autoSpaceDE w:val="0"/>
        <w:jc w:val="both"/>
      </w:pPr>
    </w:p>
    <w:p w:rsidR="004F49D6" w:rsidRDefault="004F49D6" w:rsidP="003628E2">
      <w:pPr>
        <w:pStyle w:val="a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ООО «</w:t>
      </w:r>
      <w:r w:rsidR="00342F3E">
        <w:rPr>
          <w:sz w:val="24"/>
          <w:szCs w:val="24"/>
        </w:rPr>
        <w:t>Поддержка и развитие Интернет пространства</w:t>
      </w:r>
      <w:r>
        <w:rPr>
          <w:sz w:val="24"/>
          <w:szCs w:val="24"/>
        </w:rPr>
        <w:t xml:space="preserve">», </w:t>
      </w:r>
      <w:r w:rsidR="00342F3E">
        <w:rPr>
          <w:sz w:val="24"/>
          <w:szCs w:val="24"/>
        </w:rPr>
        <w:t>далее прописанное как</w:t>
      </w:r>
      <w:r>
        <w:rPr>
          <w:sz w:val="24"/>
          <w:szCs w:val="24"/>
        </w:rPr>
        <w:t xml:space="preserve"> «Исполнитель», в лице </w:t>
      </w:r>
      <w:r w:rsidR="00342F3E">
        <w:rPr>
          <w:sz w:val="24"/>
          <w:szCs w:val="24"/>
        </w:rPr>
        <w:t xml:space="preserve">представителя </w:t>
      </w:r>
      <w:r w:rsidR="00494AF6">
        <w:rPr>
          <w:sz w:val="24"/>
          <w:szCs w:val="24"/>
        </w:rPr>
        <w:t xml:space="preserve">Качдатского Домира Лазаревича, </w:t>
      </w:r>
      <w:r w:rsidR="00342F3E">
        <w:rPr>
          <w:sz w:val="24"/>
          <w:szCs w:val="24"/>
        </w:rPr>
        <w:t>по доверенности № РПН/2295/339/ЛОДД от 07 декабря 2013 года</w:t>
      </w:r>
      <w:r w:rsidR="00494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494AF6">
        <w:rPr>
          <w:sz w:val="24"/>
          <w:szCs w:val="24"/>
        </w:rPr>
        <w:t>ООО "Мир текстиля и текстильных технологий"</w:t>
      </w:r>
      <w:r>
        <w:rPr>
          <w:sz w:val="24"/>
          <w:szCs w:val="24"/>
        </w:rPr>
        <w:t xml:space="preserve">, </w:t>
      </w:r>
      <w:r w:rsidR="00494AF6">
        <w:rPr>
          <w:sz w:val="24"/>
          <w:szCs w:val="24"/>
        </w:rPr>
        <w:t xml:space="preserve">далее прописанное как </w:t>
      </w:r>
      <w:r>
        <w:rPr>
          <w:sz w:val="24"/>
          <w:szCs w:val="24"/>
        </w:rPr>
        <w:t xml:space="preserve">«Заказчик», в лице </w:t>
      </w:r>
      <w:r w:rsidR="00494AF6">
        <w:rPr>
          <w:sz w:val="24"/>
          <w:szCs w:val="24"/>
        </w:rPr>
        <w:t>представителя Норежной Ринаты Ниловны</w:t>
      </w:r>
      <w:r>
        <w:rPr>
          <w:sz w:val="24"/>
          <w:szCs w:val="24"/>
        </w:rPr>
        <w:t xml:space="preserve">, </w:t>
      </w:r>
      <w:r w:rsidR="00494AF6">
        <w:rPr>
          <w:sz w:val="24"/>
          <w:szCs w:val="24"/>
        </w:rPr>
        <w:t>по доверенности № 2948-3392/2295 от 07 декабря 2013 года</w:t>
      </w:r>
      <w:r>
        <w:rPr>
          <w:sz w:val="24"/>
          <w:szCs w:val="24"/>
        </w:rPr>
        <w:t xml:space="preserve">, (при совместном наименовании в дальнейшем «Стороны») заключили настоящий </w:t>
      </w:r>
      <w:r w:rsidR="003628E2">
        <w:rPr>
          <w:sz w:val="24"/>
          <w:szCs w:val="24"/>
        </w:rPr>
        <w:t>д</w:t>
      </w:r>
      <w:r>
        <w:rPr>
          <w:sz w:val="24"/>
          <w:szCs w:val="24"/>
        </w:rPr>
        <w:t>оговор</w:t>
      </w:r>
      <w:r w:rsidR="00494AF6">
        <w:rPr>
          <w:sz w:val="24"/>
          <w:szCs w:val="24"/>
        </w:rPr>
        <w:t xml:space="preserve"> на обслуживание сайта</w:t>
      </w:r>
      <w:r>
        <w:rPr>
          <w:sz w:val="24"/>
          <w:szCs w:val="24"/>
        </w:rPr>
        <w:t xml:space="preserve"> </w:t>
      </w:r>
      <w:r w:rsidR="003628E2">
        <w:rPr>
          <w:sz w:val="24"/>
          <w:szCs w:val="24"/>
        </w:rPr>
        <w:t xml:space="preserve">(далее – «Договор») </w:t>
      </w:r>
      <w:r>
        <w:rPr>
          <w:sz w:val="24"/>
          <w:szCs w:val="24"/>
        </w:rPr>
        <w:t>о нижеследующем:</w:t>
      </w:r>
    </w:p>
    <w:p w:rsidR="004F49D6" w:rsidRDefault="004F49D6" w:rsidP="001B7D5A">
      <w:pPr>
        <w:pStyle w:val="2"/>
        <w:numPr>
          <w:ilvl w:val="0"/>
          <w:numId w:val="2"/>
        </w:numPr>
        <w:tabs>
          <w:tab w:val="left" w:pos="0"/>
        </w:tabs>
      </w:pPr>
      <w:r>
        <w:t>ПРЕДМЕТ ДОГОВОРА</w:t>
      </w:r>
    </w:p>
    <w:p w:rsidR="004F49D6" w:rsidRDefault="004F49D6" w:rsidP="003628E2">
      <w:pPr>
        <w:numPr>
          <w:ilvl w:val="1"/>
          <w:numId w:val="2"/>
        </w:numPr>
        <w:tabs>
          <w:tab w:val="left" w:pos="0"/>
        </w:tabs>
        <w:ind w:firstLine="567"/>
        <w:jc w:val="both"/>
      </w:pPr>
      <w:r>
        <w:t>Исполнитель обязуется оказать услуги</w:t>
      </w:r>
      <w:r w:rsidR="00886B6F">
        <w:t xml:space="preserve"> (выполнить работу)</w:t>
      </w:r>
      <w:r>
        <w:t xml:space="preserve">, перечисленные в Приложении 1, по разработке, размещению и поддержке сайта Заказчика в домене </w:t>
      </w:r>
      <w:r w:rsidR="00494AF6">
        <w:rPr>
          <w:lang w:val="en-US"/>
        </w:rPr>
        <w:t>WWW</w:t>
      </w:r>
      <w:r w:rsidR="00494AF6" w:rsidRPr="00494AF6">
        <w:t>.</w:t>
      </w:r>
      <w:r>
        <w:t>______________, именуемого в дальнейшем Сайт.</w:t>
      </w:r>
    </w:p>
    <w:p w:rsidR="004F49D6" w:rsidRDefault="004F49D6" w:rsidP="003628E2">
      <w:pPr>
        <w:numPr>
          <w:ilvl w:val="1"/>
          <w:numId w:val="2"/>
        </w:numPr>
        <w:tabs>
          <w:tab w:val="left" w:pos="0"/>
        </w:tabs>
        <w:ind w:firstLine="567"/>
        <w:jc w:val="both"/>
      </w:pPr>
      <w:r>
        <w:t>Заказчик обязуется оплачивать указанные услуги в порядке, установленном настоящим Договором.</w:t>
      </w:r>
    </w:p>
    <w:p w:rsidR="004F49D6" w:rsidRDefault="004F49D6" w:rsidP="001B7D5A">
      <w:pPr>
        <w:pStyle w:val="2"/>
        <w:numPr>
          <w:ilvl w:val="0"/>
          <w:numId w:val="2"/>
        </w:numPr>
        <w:tabs>
          <w:tab w:val="left" w:pos="0"/>
        </w:tabs>
      </w:pPr>
      <w:r>
        <w:t>ПРАВА И ОБЯЗАННОСТИ СТОРОН</w:t>
      </w:r>
    </w:p>
    <w:p w:rsidR="004F49D6" w:rsidRPr="00A8773C" w:rsidRDefault="004F49D6" w:rsidP="003628E2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u w:val="single"/>
        </w:rPr>
      </w:pPr>
      <w:r w:rsidRPr="00A8773C">
        <w:rPr>
          <w:u w:val="single"/>
        </w:rPr>
        <w:t>Исполнитель обязуется:</w:t>
      </w:r>
    </w:p>
    <w:p w:rsidR="004F49D6" w:rsidRDefault="004F49D6" w:rsidP="003628E2">
      <w:pPr>
        <w:numPr>
          <w:ilvl w:val="2"/>
          <w:numId w:val="2"/>
        </w:numPr>
        <w:tabs>
          <w:tab w:val="left" w:pos="0"/>
          <w:tab w:val="left" w:pos="283"/>
        </w:tabs>
        <w:ind w:hanging="1"/>
        <w:jc w:val="both"/>
      </w:pPr>
      <w:r>
        <w:t xml:space="preserve">Оказывать услуги, </w:t>
      </w:r>
      <w:r w:rsidR="00A8773C">
        <w:t xml:space="preserve">в соответствии с условиями </w:t>
      </w:r>
      <w:r>
        <w:t xml:space="preserve">настоящего Договора. </w:t>
      </w:r>
    </w:p>
    <w:p w:rsidR="004F49D6" w:rsidRDefault="004F49D6" w:rsidP="003628E2">
      <w:pPr>
        <w:numPr>
          <w:ilvl w:val="2"/>
          <w:numId w:val="2"/>
        </w:numPr>
        <w:tabs>
          <w:tab w:val="left" w:pos="0"/>
        </w:tabs>
        <w:ind w:left="0" w:firstLine="567"/>
        <w:jc w:val="both"/>
      </w:pPr>
      <w:r>
        <w:t>Закрепить за Заказчиком специалиста из числа своих сотрудников, ответственного за оказание услуг по настоящему Договору.</w:t>
      </w:r>
    </w:p>
    <w:p w:rsidR="004F49D6" w:rsidRPr="00A8773C" w:rsidRDefault="004F49D6" w:rsidP="003628E2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u w:val="single"/>
        </w:rPr>
      </w:pPr>
      <w:r w:rsidRPr="00A8773C">
        <w:rPr>
          <w:u w:val="single"/>
        </w:rPr>
        <w:t>Исполнитель вправе:</w:t>
      </w:r>
    </w:p>
    <w:p w:rsidR="004F49D6" w:rsidRDefault="004F49D6" w:rsidP="003628E2">
      <w:pPr>
        <w:numPr>
          <w:ilvl w:val="2"/>
          <w:numId w:val="2"/>
        </w:numPr>
        <w:tabs>
          <w:tab w:val="left" w:pos="0"/>
        </w:tabs>
        <w:ind w:left="0" w:firstLine="567"/>
        <w:jc w:val="both"/>
      </w:pPr>
      <w:r>
        <w:t>В случае производственной необходимости</w:t>
      </w:r>
      <w:r w:rsidR="00A8773C">
        <w:t>, без согласования с Заказчиком,</w:t>
      </w:r>
      <w:r>
        <w:t xml:space="preserve"> производить замену специалиста из числа своих сотрудников.</w:t>
      </w:r>
    </w:p>
    <w:p w:rsidR="004F49D6" w:rsidRDefault="004F49D6" w:rsidP="003628E2">
      <w:pPr>
        <w:numPr>
          <w:ilvl w:val="2"/>
          <w:numId w:val="2"/>
        </w:numPr>
        <w:tabs>
          <w:tab w:val="left" w:pos="0"/>
        </w:tabs>
        <w:ind w:left="0" w:firstLine="567"/>
        <w:jc w:val="both"/>
      </w:pPr>
      <w:r>
        <w:t xml:space="preserve">Привлекать для выполнения </w:t>
      </w:r>
      <w:r w:rsidR="001B7D5A">
        <w:t>Договора</w:t>
      </w:r>
      <w:r>
        <w:t xml:space="preserve"> третьих лиц</w:t>
      </w:r>
      <w:r w:rsidR="00A8773C">
        <w:t>,</w:t>
      </w:r>
      <w:r>
        <w:t xml:space="preserve"> на основании отдельно заключаемых договоров.</w:t>
      </w:r>
    </w:p>
    <w:p w:rsidR="004F49D6" w:rsidRPr="00A8773C" w:rsidRDefault="004F49D6" w:rsidP="003628E2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u w:val="single"/>
        </w:rPr>
      </w:pPr>
      <w:r w:rsidRPr="00A8773C">
        <w:rPr>
          <w:u w:val="single"/>
        </w:rPr>
        <w:t>Заказчик обязуется:</w:t>
      </w:r>
    </w:p>
    <w:p w:rsidR="004F49D6" w:rsidRDefault="004F49D6" w:rsidP="003628E2">
      <w:pPr>
        <w:numPr>
          <w:ilvl w:val="2"/>
          <w:numId w:val="2"/>
        </w:numPr>
        <w:tabs>
          <w:tab w:val="left" w:pos="0"/>
        </w:tabs>
        <w:ind w:left="0" w:firstLine="567"/>
        <w:jc w:val="both"/>
      </w:pPr>
      <w:r>
        <w:t>Оплачивать услуги Исполнителя, ука</w:t>
      </w:r>
      <w:r w:rsidR="00494AF6">
        <w:t>занные в пункте 1.1 настоящего д</w:t>
      </w:r>
      <w:r>
        <w:t>оговора</w:t>
      </w:r>
      <w:r w:rsidR="00494AF6">
        <w:t xml:space="preserve"> на обслуживание сайта</w:t>
      </w:r>
      <w:r>
        <w:t>, в размере, указанном в</w:t>
      </w:r>
      <w:r w:rsidR="00384CFE">
        <w:t xml:space="preserve"> </w:t>
      </w:r>
      <w:r w:rsidR="003628E2">
        <w:t>Договоре</w:t>
      </w:r>
      <w:r>
        <w:t>.</w:t>
      </w:r>
    </w:p>
    <w:p w:rsidR="00A8773C" w:rsidRDefault="00A8773C" w:rsidP="003628E2">
      <w:pPr>
        <w:numPr>
          <w:ilvl w:val="2"/>
          <w:numId w:val="2"/>
        </w:numPr>
        <w:tabs>
          <w:tab w:val="left" w:pos="0"/>
        </w:tabs>
        <w:ind w:left="0" w:firstLine="567"/>
        <w:jc w:val="both"/>
      </w:pPr>
      <w:r>
        <w:t>Соблюдать иные условия настоящего Договора.</w:t>
      </w:r>
    </w:p>
    <w:p w:rsidR="004F49D6" w:rsidRPr="00A8773C" w:rsidRDefault="004F49D6" w:rsidP="003628E2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u w:val="single"/>
        </w:rPr>
      </w:pPr>
      <w:r w:rsidRPr="00A8773C">
        <w:rPr>
          <w:u w:val="single"/>
        </w:rPr>
        <w:t>Заказчик вправе:</w:t>
      </w:r>
    </w:p>
    <w:p w:rsidR="004F49D6" w:rsidRDefault="004F49D6" w:rsidP="003628E2">
      <w:pPr>
        <w:numPr>
          <w:ilvl w:val="2"/>
          <w:numId w:val="2"/>
        </w:numPr>
        <w:tabs>
          <w:tab w:val="left" w:pos="0"/>
        </w:tabs>
        <w:ind w:left="0" w:firstLine="567"/>
        <w:jc w:val="both"/>
      </w:pPr>
      <w:r>
        <w:t>Представлять для публикации на Сайте Исполнителем материалы, соответствующие требованиям действующего законодательства Российской Федерации.</w:t>
      </w:r>
    </w:p>
    <w:p w:rsidR="004F49D6" w:rsidRDefault="004F49D6" w:rsidP="003628E2">
      <w:pPr>
        <w:pStyle w:val="2"/>
        <w:numPr>
          <w:ilvl w:val="0"/>
          <w:numId w:val="2"/>
        </w:numPr>
        <w:tabs>
          <w:tab w:val="left" w:pos="0"/>
        </w:tabs>
      </w:pPr>
      <w:r>
        <w:t>ПОРЯДОК И СРОКИ РАСЧЕТОВ</w:t>
      </w:r>
    </w:p>
    <w:p w:rsidR="00BA0D97" w:rsidRDefault="00BA0D97" w:rsidP="00880EC2">
      <w:pPr>
        <w:numPr>
          <w:ilvl w:val="1"/>
          <w:numId w:val="2"/>
        </w:numPr>
        <w:tabs>
          <w:tab w:val="left" w:pos="0"/>
          <w:tab w:val="left" w:pos="1134"/>
        </w:tabs>
        <w:autoSpaceDE w:val="0"/>
        <w:ind w:firstLine="567"/>
        <w:jc w:val="both"/>
      </w:pPr>
      <w:r>
        <w:t xml:space="preserve">Заказчик </w:t>
      </w:r>
      <w:r w:rsidR="003628E2">
        <w:t xml:space="preserve">обязуется </w:t>
      </w:r>
      <w:r>
        <w:t>оплачива</w:t>
      </w:r>
      <w:r w:rsidR="003628E2">
        <w:t>ть</w:t>
      </w:r>
      <w:r>
        <w:t xml:space="preserve"> услуги Исполнителя путем предоплаты в размере </w:t>
      </w:r>
      <w:r w:rsidR="00494AF6">
        <w:t>3</w:t>
      </w:r>
      <w:r w:rsidR="00384CFE">
        <w:t xml:space="preserve"> 000 </w:t>
      </w:r>
      <w:r>
        <w:t>(</w:t>
      </w:r>
      <w:r w:rsidR="00494AF6">
        <w:t>трех</w:t>
      </w:r>
      <w:r w:rsidR="00384CFE" w:rsidRPr="00384CFE">
        <w:t xml:space="preserve"> </w:t>
      </w:r>
      <w:r w:rsidR="00384CFE">
        <w:t>тысяч</w:t>
      </w:r>
      <w:r>
        <w:t xml:space="preserve">) рублей в срок до </w:t>
      </w:r>
      <w:r w:rsidR="00494AF6">
        <w:t>1</w:t>
      </w:r>
      <w:r>
        <w:t>5 (пят</w:t>
      </w:r>
      <w:r w:rsidR="00494AF6">
        <w:t>надцатого</w:t>
      </w:r>
      <w:r>
        <w:t>) числа текущего месяца</w:t>
      </w:r>
      <w:r w:rsidR="003628E2">
        <w:t xml:space="preserve"> (месяца в котором оказываются услуги), НДС не облагается в связи с применением Исполнителем упрощенной системы налогообложения.</w:t>
      </w:r>
    </w:p>
    <w:p w:rsidR="004F49D6" w:rsidRDefault="004F49D6" w:rsidP="00880EC2">
      <w:pPr>
        <w:numPr>
          <w:ilvl w:val="1"/>
          <w:numId w:val="2"/>
        </w:numPr>
        <w:tabs>
          <w:tab w:val="left" w:pos="0"/>
          <w:tab w:val="left" w:pos="1134"/>
        </w:tabs>
        <w:autoSpaceDE w:val="0"/>
        <w:ind w:firstLine="567"/>
        <w:jc w:val="both"/>
      </w:pPr>
      <w:r>
        <w:t xml:space="preserve">Оплата </w:t>
      </w:r>
      <w:r w:rsidR="003E4722">
        <w:t xml:space="preserve">услуг </w:t>
      </w:r>
      <w:r>
        <w:t>производится</w:t>
      </w:r>
      <w:r w:rsidR="003E4722">
        <w:t xml:space="preserve"> Заказчиком</w:t>
      </w:r>
      <w:r>
        <w:t xml:space="preserve"> </w:t>
      </w:r>
      <w:r w:rsidR="003E4722">
        <w:t xml:space="preserve">в течение 5 </w:t>
      </w:r>
      <w:r w:rsidR="003628E2">
        <w:t xml:space="preserve">(пяти) рабочих </w:t>
      </w:r>
      <w:r w:rsidR="003E4722">
        <w:t xml:space="preserve">дней с момента выставления </w:t>
      </w:r>
      <w:r>
        <w:t>счетов Исполнителем.</w:t>
      </w:r>
    </w:p>
    <w:p w:rsidR="00AD4855" w:rsidRDefault="00AD4855" w:rsidP="00880EC2">
      <w:pPr>
        <w:numPr>
          <w:ilvl w:val="1"/>
          <w:numId w:val="2"/>
        </w:numPr>
        <w:tabs>
          <w:tab w:val="left" w:pos="0"/>
          <w:tab w:val="left" w:pos="1134"/>
        </w:tabs>
        <w:autoSpaceDE w:val="0"/>
        <w:ind w:firstLine="567"/>
        <w:jc w:val="both"/>
      </w:pPr>
      <w:r>
        <w:t xml:space="preserve">Стороны пришли к соглашению, что моментом выставления счета в соответствии с условиями </w:t>
      </w:r>
      <w:r w:rsidR="001B7D5A">
        <w:t xml:space="preserve">п. </w:t>
      </w:r>
      <w:r>
        <w:t>3.2 Договора является день фактического получение оригинала счета (по почте, с курьером, и т.д.) или получение копии счета по электронной почте, факсимильной связи и т.д.</w:t>
      </w:r>
    </w:p>
    <w:p w:rsidR="004F49D6" w:rsidRDefault="004F49D6" w:rsidP="00880EC2">
      <w:pPr>
        <w:numPr>
          <w:ilvl w:val="1"/>
          <w:numId w:val="2"/>
        </w:numPr>
        <w:tabs>
          <w:tab w:val="left" w:pos="0"/>
          <w:tab w:val="left" w:pos="1134"/>
        </w:tabs>
        <w:autoSpaceDE w:val="0"/>
        <w:ind w:firstLine="567"/>
        <w:jc w:val="both"/>
      </w:pPr>
      <w:r>
        <w:t>Оплата считается произведенной Заказчиком с момента поступления денежных средств на</w:t>
      </w:r>
      <w:r w:rsidR="003E4722">
        <w:t xml:space="preserve"> расчетный</w:t>
      </w:r>
      <w:r>
        <w:t xml:space="preserve"> счет Исполнителя.</w:t>
      </w:r>
    </w:p>
    <w:p w:rsidR="00740B93" w:rsidRDefault="003E4722" w:rsidP="00880EC2">
      <w:pPr>
        <w:numPr>
          <w:ilvl w:val="1"/>
          <w:numId w:val="2"/>
        </w:numPr>
        <w:tabs>
          <w:tab w:val="left" w:pos="0"/>
          <w:tab w:val="left" w:pos="1134"/>
        </w:tabs>
        <w:autoSpaceDE w:val="0"/>
        <w:ind w:firstLine="567"/>
        <w:jc w:val="both"/>
      </w:pPr>
      <w:r>
        <w:t>В случае</w:t>
      </w:r>
      <w:r w:rsidR="004F49D6">
        <w:t xml:space="preserve"> </w:t>
      </w:r>
      <w:r>
        <w:t xml:space="preserve">нарушение Заказчиком сроков оплаты услуг, </w:t>
      </w:r>
      <w:r w:rsidR="0072425C">
        <w:t xml:space="preserve">и иных условий </w:t>
      </w:r>
      <w:r>
        <w:t xml:space="preserve">предусмотренных </w:t>
      </w:r>
      <w:r w:rsidR="00525A1E">
        <w:t>настоящим Договором</w:t>
      </w:r>
      <w:r>
        <w:t>,</w:t>
      </w:r>
      <w:r w:rsidR="004F49D6">
        <w:t xml:space="preserve"> Исполнитель вправе </w:t>
      </w:r>
      <w:r w:rsidR="003628E2">
        <w:t xml:space="preserve">в одностороннем порядке, </w:t>
      </w:r>
      <w:r w:rsidR="004F49D6">
        <w:lastRenderedPageBreak/>
        <w:t xml:space="preserve">приостановить оказание услуг до </w:t>
      </w:r>
      <w:r w:rsidR="00740B93">
        <w:t xml:space="preserve">полного </w:t>
      </w:r>
      <w:r w:rsidR="004F49D6">
        <w:t>погашения задолженности</w:t>
      </w:r>
      <w:r w:rsidR="0072425C">
        <w:t xml:space="preserve"> или исправления Заказчиком выявленных нарушений</w:t>
      </w:r>
      <w:r w:rsidR="004F49D6">
        <w:t>.</w:t>
      </w:r>
      <w:r w:rsidR="00740B93" w:rsidRPr="00740B93">
        <w:t xml:space="preserve"> </w:t>
      </w:r>
      <w:r w:rsidR="0072425C">
        <w:t xml:space="preserve">Стороны пришли к соглашению, что в случае нарушения Заказчиком условий </w:t>
      </w:r>
      <w:r w:rsidR="00494AF6">
        <w:t>д</w:t>
      </w:r>
      <w:r w:rsidR="0072425C">
        <w:t>оговора</w:t>
      </w:r>
      <w:r w:rsidR="00494AF6">
        <w:t xml:space="preserve"> на обслуживание сайта</w:t>
      </w:r>
      <w:r w:rsidR="0072425C">
        <w:t>, оказание услуг по Договору приостанавливается с момента получения Заказчиком уведомления о об этом, способами, указанными в настоящем Договоре.</w:t>
      </w:r>
    </w:p>
    <w:p w:rsidR="00740B93" w:rsidRPr="00886B6F" w:rsidRDefault="00740B93" w:rsidP="00880EC2">
      <w:pPr>
        <w:numPr>
          <w:ilvl w:val="1"/>
          <w:numId w:val="2"/>
        </w:numPr>
        <w:tabs>
          <w:tab w:val="left" w:pos="0"/>
          <w:tab w:val="left" w:pos="1134"/>
        </w:tabs>
        <w:autoSpaceDE w:val="0"/>
        <w:ind w:firstLine="567"/>
        <w:jc w:val="both"/>
      </w:pPr>
      <w:r>
        <w:t xml:space="preserve"> </w:t>
      </w:r>
      <w:r w:rsidRPr="00886B6F">
        <w:rPr>
          <w:highlight w:val="yellow"/>
        </w:rPr>
        <w:t>В случае не</w:t>
      </w:r>
      <w:r w:rsidR="003E4722" w:rsidRPr="00886B6F">
        <w:rPr>
          <w:highlight w:val="yellow"/>
        </w:rPr>
        <w:t>оплаты Заказчиком услуг Исполнителя</w:t>
      </w:r>
      <w:r w:rsidRPr="00886B6F">
        <w:rPr>
          <w:highlight w:val="yellow"/>
        </w:rPr>
        <w:t xml:space="preserve"> </w:t>
      </w:r>
      <w:r w:rsidRPr="00886B6F">
        <w:rPr>
          <w:b/>
          <w:highlight w:val="yellow"/>
          <w:u w:val="single"/>
        </w:rPr>
        <w:t>до 5-го числа месяца</w:t>
      </w:r>
      <w:r w:rsidR="003E4722" w:rsidRPr="00886B6F">
        <w:rPr>
          <w:b/>
          <w:highlight w:val="yellow"/>
          <w:u w:val="single"/>
        </w:rPr>
        <w:t xml:space="preserve"> следующего за отчетным</w:t>
      </w:r>
      <w:r w:rsidR="003628E2" w:rsidRPr="00886B6F">
        <w:rPr>
          <w:highlight w:val="yellow"/>
        </w:rPr>
        <w:t xml:space="preserve"> (месяцем в котором были оказаны услуги),</w:t>
      </w:r>
      <w:r w:rsidRPr="00886B6F">
        <w:rPr>
          <w:highlight w:val="yellow"/>
        </w:rPr>
        <w:t xml:space="preserve"> </w:t>
      </w:r>
      <w:r w:rsidR="003628E2" w:rsidRPr="00886B6F">
        <w:rPr>
          <w:highlight w:val="yellow"/>
        </w:rPr>
        <w:t>Д</w:t>
      </w:r>
      <w:r w:rsidR="003E4722" w:rsidRPr="00886B6F">
        <w:rPr>
          <w:highlight w:val="yellow"/>
        </w:rPr>
        <w:t xml:space="preserve">оговор считается </w:t>
      </w:r>
      <w:r w:rsidR="00352CC3" w:rsidRPr="00886B6F">
        <w:rPr>
          <w:highlight w:val="yellow"/>
        </w:rPr>
        <w:t xml:space="preserve">автоматически </w:t>
      </w:r>
      <w:r w:rsidR="003E4722" w:rsidRPr="00886B6F">
        <w:rPr>
          <w:highlight w:val="yellow"/>
        </w:rPr>
        <w:t>расторгнутым</w:t>
      </w:r>
      <w:r w:rsidR="003628E2" w:rsidRPr="00886B6F">
        <w:rPr>
          <w:highlight w:val="yellow"/>
        </w:rPr>
        <w:t xml:space="preserve"> </w:t>
      </w:r>
      <w:r w:rsidR="00352CC3" w:rsidRPr="00886B6F">
        <w:rPr>
          <w:highlight w:val="yellow"/>
        </w:rPr>
        <w:t xml:space="preserve">Исполнителем </w:t>
      </w:r>
      <w:r w:rsidR="003628E2" w:rsidRPr="00886B6F">
        <w:rPr>
          <w:highlight w:val="yellow"/>
        </w:rPr>
        <w:t xml:space="preserve">с </w:t>
      </w:r>
      <w:r w:rsidR="006F759E" w:rsidRPr="00886B6F">
        <w:rPr>
          <w:highlight w:val="yellow"/>
        </w:rPr>
        <w:t>6-го числа месяца следующего за отчетным в</w:t>
      </w:r>
      <w:r w:rsidR="001B7D5A">
        <w:rPr>
          <w:highlight w:val="yellow"/>
        </w:rPr>
        <w:t>,</w:t>
      </w:r>
      <w:r w:rsidR="006F759E" w:rsidRPr="00886B6F">
        <w:rPr>
          <w:highlight w:val="yellow"/>
        </w:rPr>
        <w:t xml:space="preserve"> од</w:t>
      </w:r>
      <w:r w:rsidR="003628E2" w:rsidRPr="00886B6F">
        <w:rPr>
          <w:highlight w:val="yellow"/>
        </w:rPr>
        <w:t>ностороннем порядке без уведомления Заказчика</w:t>
      </w:r>
      <w:r w:rsidR="003E4722" w:rsidRPr="00886B6F">
        <w:rPr>
          <w:highlight w:val="yellow"/>
        </w:rPr>
        <w:t xml:space="preserve">. </w:t>
      </w:r>
      <w:r w:rsidR="006F759E" w:rsidRPr="00886B6F">
        <w:rPr>
          <w:highlight w:val="yellow"/>
        </w:rPr>
        <w:t xml:space="preserve">При этом, </w:t>
      </w:r>
      <w:r w:rsidR="003E4722" w:rsidRPr="00886B6F">
        <w:rPr>
          <w:highlight w:val="yellow"/>
        </w:rPr>
        <w:t xml:space="preserve">Заказчик должен оплатить Исполнителю </w:t>
      </w:r>
      <w:r w:rsidR="006F759E" w:rsidRPr="00886B6F">
        <w:rPr>
          <w:highlight w:val="yellow"/>
        </w:rPr>
        <w:t>фактически оказанные услуги</w:t>
      </w:r>
      <w:r w:rsidR="00352CC3" w:rsidRPr="00886B6F">
        <w:rPr>
          <w:highlight w:val="yellow"/>
        </w:rPr>
        <w:t>, а также все иные понесенные затраты</w:t>
      </w:r>
      <w:r w:rsidR="003E4722" w:rsidRPr="00886B6F">
        <w:rPr>
          <w:highlight w:val="yellow"/>
        </w:rPr>
        <w:t>.</w:t>
      </w:r>
    </w:p>
    <w:p w:rsidR="004F49D6" w:rsidRDefault="004F49D6" w:rsidP="001B7D5A">
      <w:pPr>
        <w:pStyle w:val="2"/>
        <w:numPr>
          <w:ilvl w:val="0"/>
          <w:numId w:val="5"/>
        </w:numPr>
        <w:ind w:hanging="720"/>
      </w:pPr>
      <w:r>
        <w:t>ПОРЯДОК ПРИЕМА ПЕРЕДАЧИ ОКАЗАННЫХ УСЛУГ</w:t>
      </w:r>
    </w:p>
    <w:p w:rsidR="004F49D6" w:rsidRDefault="004F49D6" w:rsidP="00880EC2">
      <w:pPr>
        <w:numPr>
          <w:ilvl w:val="1"/>
          <w:numId w:val="5"/>
        </w:numPr>
        <w:tabs>
          <w:tab w:val="left" w:pos="1134"/>
        </w:tabs>
        <w:autoSpaceDE w:val="0"/>
        <w:ind w:left="0" w:firstLine="567"/>
        <w:jc w:val="both"/>
      </w:pPr>
      <w:r>
        <w:t xml:space="preserve">По окончании месяца </w:t>
      </w:r>
      <w:r w:rsidR="00352CC3">
        <w:t xml:space="preserve">оказания услуг Исполнитель направляет Заказчику </w:t>
      </w:r>
      <w:r>
        <w:t xml:space="preserve">акт </w:t>
      </w:r>
      <w:r w:rsidR="00B55B5B">
        <w:t>об оказании услуг</w:t>
      </w:r>
      <w:r w:rsidR="00352CC3">
        <w:t xml:space="preserve"> (далее – «Акт»)</w:t>
      </w:r>
      <w:r>
        <w:t>.</w:t>
      </w:r>
    </w:p>
    <w:p w:rsidR="00352CC3" w:rsidRDefault="004F49D6" w:rsidP="00880EC2">
      <w:pPr>
        <w:numPr>
          <w:ilvl w:val="1"/>
          <w:numId w:val="6"/>
        </w:numPr>
        <w:tabs>
          <w:tab w:val="left" w:pos="1134"/>
        </w:tabs>
        <w:autoSpaceDE w:val="0"/>
        <w:ind w:left="0" w:firstLine="567"/>
        <w:jc w:val="both"/>
      </w:pPr>
      <w:r>
        <w:t xml:space="preserve">Заказчик обязуется в </w:t>
      </w:r>
      <w:r w:rsidR="00352CC3">
        <w:t xml:space="preserve">течение </w:t>
      </w:r>
      <w:r>
        <w:t xml:space="preserve">5 (пяти) </w:t>
      </w:r>
      <w:r w:rsidR="00352CC3">
        <w:t xml:space="preserve">рабочих </w:t>
      </w:r>
      <w:r>
        <w:t>дней со дня получения Акта от Исполнителя</w:t>
      </w:r>
      <w:r w:rsidR="00352CC3">
        <w:t xml:space="preserve"> подписать его или направить в адрес Исполнителя письменные мотивированные возражения. В случае, если в течение 5 (пяти) рабочих дней со дня получения Акта от Исполнителя, в его адрес не буд</w:t>
      </w:r>
      <w:r w:rsidR="00AD4855">
        <w:t>е</w:t>
      </w:r>
      <w:r w:rsidR="00352CC3">
        <w:t xml:space="preserve">т направлен </w:t>
      </w:r>
      <w:r w:rsidR="00AD4855">
        <w:t xml:space="preserve">в письменном виде </w:t>
      </w:r>
      <w:r w:rsidR="00352CC3">
        <w:t>отказ от подписания Акта в виде мотивированных возражений, то услуги (работа) за отчетный период счита</w:t>
      </w:r>
      <w:r w:rsidR="00886B6F">
        <w:t>ю</w:t>
      </w:r>
      <w:r w:rsidR="00352CC3">
        <w:t>тся принят</w:t>
      </w:r>
      <w:r w:rsidR="00886B6F">
        <w:t>ыми</w:t>
      </w:r>
      <w:r w:rsidR="00352CC3">
        <w:t xml:space="preserve"> </w:t>
      </w:r>
      <w:r w:rsidR="00AD4855">
        <w:t xml:space="preserve">Заказчиком </w:t>
      </w:r>
      <w:r w:rsidR="00352CC3">
        <w:t>в полном объеме, надлежащего качества</w:t>
      </w:r>
      <w:r w:rsidR="00886B6F">
        <w:t xml:space="preserve"> и полностью соответствуют условиям </w:t>
      </w:r>
      <w:r w:rsidR="00B55B5B">
        <w:t>д</w:t>
      </w:r>
      <w:r w:rsidR="00886B6F">
        <w:t>оговора</w:t>
      </w:r>
      <w:r w:rsidR="00B55B5B">
        <w:t xml:space="preserve"> на обслуживание сайта</w:t>
      </w:r>
      <w:r w:rsidR="00352CC3">
        <w:t>.</w:t>
      </w:r>
    </w:p>
    <w:p w:rsidR="004F49D6" w:rsidRDefault="004F49D6" w:rsidP="00880EC2">
      <w:pPr>
        <w:numPr>
          <w:ilvl w:val="1"/>
          <w:numId w:val="6"/>
        </w:numPr>
        <w:tabs>
          <w:tab w:val="left" w:pos="1134"/>
        </w:tabs>
        <w:autoSpaceDE w:val="0"/>
        <w:ind w:left="0" w:firstLine="567"/>
        <w:jc w:val="both"/>
      </w:pPr>
      <w:r>
        <w:t xml:space="preserve">Заказчик, обнаруживший недостатки в </w:t>
      </w:r>
      <w:r w:rsidR="00AD4855">
        <w:t>работе</w:t>
      </w:r>
      <w:r>
        <w:t xml:space="preserve"> Исполнителя по исполнению определенных настоящим Договором работ, обязан сообщить о них </w:t>
      </w:r>
      <w:r w:rsidR="00352CC3">
        <w:t>Исполнителю в течение</w:t>
      </w:r>
      <w:r>
        <w:t xml:space="preserve"> 2 (двух) рабочих дней со дня выполнения работ, отправив уведомление по электронной почте, с использованием номеров и адресов, указанных в п. 1</w:t>
      </w:r>
      <w:r w:rsidR="00880EC2">
        <w:t>0</w:t>
      </w:r>
      <w:r>
        <w:t xml:space="preserve"> настоящего Договора.</w:t>
      </w:r>
    </w:p>
    <w:p w:rsidR="00886B6F" w:rsidRDefault="003F6F23" w:rsidP="00880EC2">
      <w:pPr>
        <w:numPr>
          <w:ilvl w:val="1"/>
          <w:numId w:val="6"/>
        </w:numPr>
        <w:tabs>
          <w:tab w:val="left" w:pos="1134"/>
        </w:tabs>
        <w:autoSpaceDE w:val="0"/>
        <w:ind w:left="0" w:firstLine="567"/>
        <w:jc w:val="both"/>
      </w:pPr>
      <w:r>
        <w:t>А</w:t>
      </w:r>
      <w:r w:rsidRPr="003F6F23">
        <w:t>кт</w:t>
      </w:r>
      <w:r>
        <w:t>ы</w:t>
      </w:r>
      <w:r w:rsidRPr="003F6F23">
        <w:t xml:space="preserve"> </w:t>
      </w:r>
      <w:r w:rsidR="00B55B5B">
        <w:t>оказания услуг</w:t>
      </w:r>
      <w:r w:rsidRPr="003F6F23">
        <w:t xml:space="preserve"> </w:t>
      </w:r>
      <w:r>
        <w:t xml:space="preserve">за </w:t>
      </w:r>
      <w:r w:rsidR="00AD4855">
        <w:t>отчетный</w:t>
      </w:r>
      <w:r>
        <w:t xml:space="preserve"> месяц должны быть</w:t>
      </w:r>
      <w:r w:rsidR="00886B6F">
        <w:t xml:space="preserve"> </w:t>
      </w:r>
      <w:r>
        <w:t xml:space="preserve">предоставлены до 5-го числа </w:t>
      </w:r>
      <w:r w:rsidR="00886B6F">
        <w:t>следующего</w:t>
      </w:r>
      <w:r>
        <w:t xml:space="preserve"> </w:t>
      </w:r>
      <w:r w:rsidR="00AD4855">
        <w:t xml:space="preserve">за отчетным </w:t>
      </w:r>
      <w:r>
        <w:t>месяц</w:t>
      </w:r>
      <w:r w:rsidR="00AD4855">
        <w:t>ем</w:t>
      </w:r>
      <w:r>
        <w:t xml:space="preserve"> в сканированном виде</w:t>
      </w:r>
      <w:r w:rsidR="00886B6F">
        <w:t xml:space="preserve"> по электронным адресам, указанным в п. 1</w:t>
      </w:r>
      <w:r w:rsidR="001B7D5A">
        <w:t>0</w:t>
      </w:r>
      <w:r w:rsidR="00886B6F">
        <w:t xml:space="preserve"> настоящего Договора.</w:t>
      </w:r>
    </w:p>
    <w:p w:rsidR="003F6F23" w:rsidRDefault="00AD4855" w:rsidP="00880EC2">
      <w:pPr>
        <w:numPr>
          <w:ilvl w:val="1"/>
          <w:numId w:val="6"/>
        </w:numPr>
        <w:tabs>
          <w:tab w:val="left" w:pos="0"/>
          <w:tab w:val="left" w:pos="1134"/>
        </w:tabs>
        <w:autoSpaceDE w:val="0"/>
        <w:ind w:left="0" w:firstLine="567"/>
        <w:jc w:val="both"/>
      </w:pPr>
      <w:r>
        <w:t xml:space="preserve">Стороны пришли к соглашению, что </w:t>
      </w:r>
      <w:r w:rsidR="00B55B5B">
        <w:t>акты оказания услуг</w:t>
      </w:r>
      <w:r w:rsidR="003F6F23" w:rsidRPr="003F6F23">
        <w:t xml:space="preserve"> </w:t>
      </w:r>
      <w:r w:rsidR="003F6F23">
        <w:t>подписанны</w:t>
      </w:r>
      <w:r w:rsidR="00886B6F">
        <w:t xml:space="preserve">е Сторонами и </w:t>
      </w:r>
      <w:r w:rsidR="003F6F23">
        <w:t>переданны</w:t>
      </w:r>
      <w:r w:rsidR="00886B6F">
        <w:t>е</w:t>
      </w:r>
      <w:r w:rsidR="003F6F23">
        <w:t xml:space="preserve"> по электронной почте в сканированном</w:t>
      </w:r>
      <w:r w:rsidR="00886B6F">
        <w:t>, по адресам, указанным в п. 1</w:t>
      </w:r>
      <w:r w:rsidR="00880EC2">
        <w:t>0</w:t>
      </w:r>
      <w:r w:rsidR="00886B6F">
        <w:t xml:space="preserve"> настоящего Договора имеют юридическую силу</w:t>
      </w:r>
      <w:r w:rsidR="003F6F23">
        <w:t xml:space="preserve"> до получения оригиналов</w:t>
      </w:r>
      <w:r w:rsidR="00886B6F">
        <w:t xml:space="preserve"> </w:t>
      </w:r>
      <w:r w:rsidR="001B7D5A">
        <w:t xml:space="preserve">данных </w:t>
      </w:r>
      <w:r w:rsidR="00886B6F">
        <w:t>документов</w:t>
      </w:r>
      <w:r w:rsidR="003F6F23">
        <w:t>.</w:t>
      </w:r>
    </w:p>
    <w:p w:rsidR="004F49D6" w:rsidRDefault="004F49D6" w:rsidP="001B7D5A">
      <w:pPr>
        <w:pStyle w:val="2"/>
        <w:numPr>
          <w:ilvl w:val="0"/>
          <w:numId w:val="6"/>
        </w:numPr>
        <w:tabs>
          <w:tab w:val="left" w:pos="0"/>
        </w:tabs>
      </w:pPr>
      <w:r>
        <w:t>СРОКИ ДЕЙСТВИЯ ДОГОВОРА</w:t>
      </w:r>
    </w:p>
    <w:p w:rsidR="004F49D6" w:rsidRPr="00AD4855" w:rsidRDefault="004F49D6" w:rsidP="00880EC2">
      <w:pPr>
        <w:numPr>
          <w:ilvl w:val="1"/>
          <w:numId w:val="6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bCs/>
        </w:rPr>
      </w:pPr>
      <w:r w:rsidRPr="00AD4855">
        <w:t xml:space="preserve">Настоящий Договор вступает в силу с </w:t>
      </w:r>
      <w:r w:rsidRPr="00AD4855">
        <w:rPr>
          <w:bCs/>
        </w:rPr>
        <w:t>______________</w:t>
      </w:r>
      <w:r w:rsidR="00886B6F" w:rsidRPr="00AD4855">
        <w:t xml:space="preserve"> и действует до </w:t>
      </w:r>
      <w:r w:rsidR="001B7D5A">
        <w:t>______________</w:t>
      </w:r>
      <w:r w:rsidRPr="00AD4855">
        <w:rPr>
          <w:bCs/>
        </w:rPr>
        <w:t>.</w:t>
      </w:r>
    </w:p>
    <w:p w:rsidR="004F49D6" w:rsidRPr="00AD4855" w:rsidRDefault="00886B6F" w:rsidP="00880EC2">
      <w:pPr>
        <w:numPr>
          <w:ilvl w:val="1"/>
          <w:numId w:val="6"/>
        </w:numPr>
        <w:tabs>
          <w:tab w:val="left" w:pos="0"/>
          <w:tab w:val="left" w:pos="1134"/>
        </w:tabs>
        <w:autoSpaceDE w:val="0"/>
        <w:ind w:left="0" w:firstLine="567"/>
        <w:jc w:val="both"/>
      </w:pPr>
      <w:r w:rsidRPr="00AD4855">
        <w:rPr>
          <w:color w:val="000000"/>
        </w:rPr>
        <w:t>Д</w:t>
      </w:r>
      <w:r w:rsidR="004F49D6" w:rsidRPr="00AD4855">
        <w:rPr>
          <w:color w:val="000000"/>
        </w:rPr>
        <w:t>оговор может быть расторгнут как на основании соглашения Сторон, так и по инициативе одной из Сторон</w:t>
      </w:r>
      <w:r w:rsidR="004F49D6" w:rsidRPr="00AD4855">
        <w:t xml:space="preserve">. Расторжение </w:t>
      </w:r>
      <w:r w:rsidR="001B7D5A">
        <w:t>Д</w:t>
      </w:r>
      <w:r w:rsidR="004F49D6" w:rsidRPr="00AD4855">
        <w:t>оговора не влечет за собой прекращения обязательств по оплате выполненных работ по настоящему Договору.</w:t>
      </w:r>
    </w:p>
    <w:p w:rsidR="004F49D6" w:rsidRPr="00AD4855" w:rsidRDefault="004F49D6" w:rsidP="00880EC2">
      <w:pPr>
        <w:numPr>
          <w:ilvl w:val="1"/>
          <w:numId w:val="6"/>
        </w:numPr>
        <w:tabs>
          <w:tab w:val="left" w:pos="0"/>
          <w:tab w:val="left" w:pos="1134"/>
        </w:tabs>
        <w:autoSpaceDE w:val="0"/>
        <w:ind w:left="0" w:firstLine="567"/>
        <w:jc w:val="both"/>
      </w:pPr>
      <w:r w:rsidRPr="00AD4855">
        <w:t xml:space="preserve"> В случае если ни одна из Сторон не изъявляет желания расторгнуть Договор до истечения срока его действия, то он считается пролонгированным на один календарный год.</w:t>
      </w:r>
    </w:p>
    <w:p w:rsidR="004F49D6" w:rsidRDefault="004F49D6" w:rsidP="001B7D5A">
      <w:pPr>
        <w:pStyle w:val="2"/>
        <w:numPr>
          <w:ilvl w:val="0"/>
          <w:numId w:val="6"/>
        </w:numPr>
        <w:tabs>
          <w:tab w:val="left" w:pos="0"/>
          <w:tab w:val="left" w:pos="1134"/>
          <w:tab w:val="left" w:pos="2835"/>
          <w:tab w:val="left" w:pos="3261"/>
        </w:tabs>
        <w:ind w:left="0" w:firstLine="0"/>
      </w:pPr>
      <w:r>
        <w:t>ОТВЕТСТВЕННОСТЬ СТОРОН</w:t>
      </w:r>
    </w:p>
    <w:p w:rsidR="004F49D6" w:rsidRDefault="004F49D6" w:rsidP="00880EC2">
      <w:pPr>
        <w:numPr>
          <w:ilvl w:val="1"/>
          <w:numId w:val="6"/>
        </w:numPr>
        <w:tabs>
          <w:tab w:val="left" w:pos="0"/>
          <w:tab w:val="left" w:pos="1134"/>
        </w:tabs>
        <w:autoSpaceDE w:val="0"/>
        <w:ind w:left="0" w:firstLine="567"/>
        <w:jc w:val="both"/>
      </w:pPr>
      <w:r>
        <w:t>Стороны, имеют право на возмещение убытков, причиненных по вине другой стороны, в соответствии с действующим законодательством РФ.</w:t>
      </w:r>
    </w:p>
    <w:p w:rsidR="004F49D6" w:rsidRDefault="004F49D6" w:rsidP="00880EC2">
      <w:pPr>
        <w:numPr>
          <w:ilvl w:val="1"/>
          <w:numId w:val="6"/>
        </w:numPr>
        <w:tabs>
          <w:tab w:val="left" w:pos="0"/>
          <w:tab w:val="left" w:pos="1134"/>
        </w:tabs>
        <w:autoSpaceDE w:val="0"/>
        <w:ind w:left="0" w:firstLine="567"/>
        <w:jc w:val="both"/>
      </w:pPr>
      <w:r>
        <w:t>Исполнитель не несет ответственность за нарушение сроков оказания услуг в случае неисполнения Заказчиком встречных обязательств по настоящему Договору.</w:t>
      </w:r>
    </w:p>
    <w:p w:rsidR="004F49D6" w:rsidRDefault="004F49D6" w:rsidP="00880EC2">
      <w:pPr>
        <w:numPr>
          <w:ilvl w:val="1"/>
          <w:numId w:val="6"/>
        </w:numPr>
        <w:tabs>
          <w:tab w:val="left" w:pos="0"/>
          <w:tab w:val="left" w:pos="1134"/>
        </w:tabs>
        <w:autoSpaceDE w:val="0"/>
        <w:ind w:left="0" w:firstLine="567"/>
        <w:jc w:val="both"/>
      </w:pPr>
      <w:r>
        <w:t>Исполнитель не несет ответственности в случае возникновения убытков Заказчика, прямых или косвенных (упущенная выгода или моральный ущерб), в результате временной неработоспособности Сайта из за сбоев в работе оборудования или программного обеспечения хостинг-провайдера или провайдеров подключения к сети Интернет, взлома Сайта злоумышленниками и вредоносными программами.</w:t>
      </w:r>
    </w:p>
    <w:p w:rsidR="004F49D6" w:rsidRDefault="004F49D6" w:rsidP="00A8773C">
      <w:pPr>
        <w:numPr>
          <w:ilvl w:val="1"/>
          <w:numId w:val="6"/>
        </w:numPr>
        <w:tabs>
          <w:tab w:val="left" w:pos="0"/>
          <w:tab w:val="left" w:pos="1134"/>
        </w:tabs>
        <w:autoSpaceDE w:val="0"/>
        <w:ind w:left="0" w:firstLine="567"/>
        <w:jc w:val="both"/>
      </w:pPr>
      <w:r>
        <w:lastRenderedPageBreak/>
        <w:t>Ответственность за неправомерную публикацию на Сайте Исполнителем предоставленного Заказчиком материала лежит на Заказчике. Исполнитель не несет ответственности за публикацию материалов на Сайте. Исполнитель не несет ответственности за любые связанные с Сайтом действия владельцев, администраторов, пользователей Сайта и иных лиц.</w:t>
      </w:r>
    </w:p>
    <w:p w:rsidR="004F49D6" w:rsidRDefault="004F49D6" w:rsidP="001B7D5A">
      <w:pPr>
        <w:pStyle w:val="2"/>
        <w:numPr>
          <w:ilvl w:val="0"/>
          <w:numId w:val="6"/>
        </w:numPr>
        <w:tabs>
          <w:tab w:val="left" w:pos="0"/>
        </w:tabs>
      </w:pPr>
      <w:r>
        <w:t>КОНФИДЕНЦИАЛЬНОСТЬ</w:t>
      </w:r>
    </w:p>
    <w:p w:rsidR="004F49D6" w:rsidRDefault="004F49D6" w:rsidP="00A8773C">
      <w:pPr>
        <w:numPr>
          <w:ilvl w:val="1"/>
          <w:numId w:val="6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color w:val="000000"/>
        </w:rPr>
      </w:pPr>
      <w:r>
        <w:rPr>
          <w:color w:val="000000"/>
        </w:rPr>
        <w:t>Исполнитель вправе привлекать для выполнения договорных обязательств третьих лиц</w:t>
      </w:r>
      <w:r w:rsidR="00A8773C">
        <w:rPr>
          <w:color w:val="000000"/>
        </w:rPr>
        <w:t>,</w:t>
      </w:r>
      <w:r>
        <w:rPr>
          <w:color w:val="000000"/>
        </w:rPr>
        <w:t xml:space="preserve"> на основании отдельно заключаемых договоров.</w:t>
      </w:r>
    </w:p>
    <w:p w:rsidR="004F49D6" w:rsidRDefault="004F49D6" w:rsidP="00A8773C">
      <w:pPr>
        <w:numPr>
          <w:ilvl w:val="1"/>
          <w:numId w:val="6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color w:val="000000"/>
        </w:rPr>
      </w:pPr>
      <w:r>
        <w:rPr>
          <w:color w:val="000000"/>
        </w:rPr>
        <w:t>Информация о</w:t>
      </w:r>
      <w:r w:rsidR="00886B6F">
        <w:rPr>
          <w:color w:val="000000"/>
        </w:rPr>
        <w:t xml:space="preserve">б оказании услуг по </w:t>
      </w:r>
      <w:r>
        <w:rPr>
          <w:color w:val="000000"/>
        </w:rPr>
        <w:t xml:space="preserve">поддержке Сайта Исполнителем по </w:t>
      </w:r>
      <w:r w:rsidR="00886B6F">
        <w:rPr>
          <w:color w:val="000000"/>
        </w:rPr>
        <w:t>Д</w:t>
      </w:r>
      <w:r>
        <w:rPr>
          <w:color w:val="000000"/>
        </w:rPr>
        <w:t>оговору является общедоступной и может быть опубликована Исполнителем на своих сайтах без согласования с Заказчиком, а также использована в других рекламных целях после согласования с Заказчиком.</w:t>
      </w:r>
    </w:p>
    <w:p w:rsidR="004F49D6" w:rsidRDefault="004F49D6" w:rsidP="00A8773C">
      <w:pPr>
        <w:numPr>
          <w:ilvl w:val="1"/>
          <w:numId w:val="6"/>
        </w:numPr>
        <w:tabs>
          <w:tab w:val="left" w:pos="0"/>
          <w:tab w:val="left" w:pos="1134"/>
        </w:tabs>
        <w:autoSpaceDE w:val="0"/>
        <w:ind w:left="0" w:firstLine="567"/>
        <w:jc w:val="both"/>
        <w:rPr>
          <w:color w:val="000000"/>
        </w:rPr>
      </w:pPr>
      <w:r>
        <w:rPr>
          <w:color w:val="000000"/>
        </w:rPr>
        <w:t>Стороны обязуются не раскрывать другим лицам, кроме лиц, привлеченных Исполнителем в соответствии с п. 7.1, и не использовать для каких-либо целей, кроме целей, связанных с выполнением настоящего Договора, любую не являющуюся общедоступной информацию о деятельности каждой Стороны.</w:t>
      </w:r>
    </w:p>
    <w:p w:rsidR="004F49D6" w:rsidRDefault="004F49D6" w:rsidP="001B7D5A">
      <w:pPr>
        <w:pStyle w:val="2"/>
        <w:numPr>
          <w:ilvl w:val="0"/>
          <w:numId w:val="6"/>
        </w:numPr>
        <w:tabs>
          <w:tab w:val="left" w:pos="0"/>
        </w:tabs>
        <w:rPr>
          <w:bCs/>
        </w:rPr>
      </w:pPr>
      <w:r>
        <w:rPr>
          <w:bCs/>
        </w:rPr>
        <w:t>ОБСТОЯТЕЛЬСТВА НЕПРЕОДОЛИМОЙ СИЛЫ</w:t>
      </w:r>
    </w:p>
    <w:p w:rsidR="00880EC2" w:rsidRPr="008E0C8D" w:rsidRDefault="00880EC2" w:rsidP="00A8773C">
      <w:pPr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</w:pPr>
      <w:r w:rsidRPr="008E0C8D">
        <w:t>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  <w:r>
        <w:t xml:space="preserve"> Обстоятельства непреодолимой силы должны быть подтверждены справкой торгово-промышленной палаты.</w:t>
      </w:r>
    </w:p>
    <w:p w:rsidR="00880EC2" w:rsidRPr="008E0C8D" w:rsidRDefault="00880EC2" w:rsidP="00A8773C">
      <w:pPr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</w:pPr>
      <w:r w:rsidRPr="008E0C8D">
        <w:t>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880EC2" w:rsidRPr="008E0C8D" w:rsidRDefault="00880EC2" w:rsidP="00A8773C">
      <w:pPr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</w:pPr>
      <w:r w:rsidRPr="008E0C8D">
        <w:t>Если указанные обс</w:t>
      </w:r>
      <w:r>
        <w:t xml:space="preserve">тоятельства продолжаются более 14 </w:t>
      </w:r>
      <w:r w:rsidRPr="008E0C8D">
        <w:t>(</w:t>
      </w:r>
      <w:r>
        <w:t>четырнадцать</w:t>
      </w:r>
      <w:r w:rsidRPr="008E0C8D">
        <w:t xml:space="preserve">) </w:t>
      </w:r>
      <w:r>
        <w:t>календарных дней</w:t>
      </w:r>
      <w:r w:rsidRPr="008E0C8D">
        <w:t>, каждая сторона имеет право на расторжение Договора, направив письменное уведомление другой Стороне. В этом случае стороны производят взаиморасчеты по выполненным Сторонами обязательствам до наступления указанных обстоятельств. Договор считается расторгнутым со дня получения Стороной уведомления.</w:t>
      </w:r>
    </w:p>
    <w:p w:rsidR="00880EC2" w:rsidRPr="008E0C8D" w:rsidRDefault="00880EC2" w:rsidP="00A8773C">
      <w:pPr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</w:pPr>
      <w:r w:rsidRPr="008E0C8D">
        <w:t xml:space="preserve"> Невзирая на предыдущие положения настоящего пункта, нехватка денежных средств у одной из Сторон или банков одной из Сторон, независимо, была ли такая нехватка вызвана решениями органов государственной власти, других банков или какими-либо иными причинами, не является обстоятельством форс-мажора.</w:t>
      </w:r>
    </w:p>
    <w:p w:rsidR="00880EC2" w:rsidRDefault="00880EC2" w:rsidP="00880EC2">
      <w:pPr>
        <w:pStyle w:val="ConsPlusNormal"/>
        <w:widowControl/>
        <w:ind w:left="360" w:firstLine="0"/>
        <w:contextualSpacing/>
        <w:rPr>
          <w:rFonts w:ascii="Times New Roman" w:hAnsi="Times New Roman" w:cs="Times New Roman"/>
          <w:b/>
        </w:rPr>
      </w:pPr>
    </w:p>
    <w:p w:rsidR="00880EC2" w:rsidRPr="00880EC2" w:rsidRDefault="00880EC2" w:rsidP="00880EC2">
      <w:pPr>
        <w:pStyle w:val="ConsPlusNormal"/>
        <w:widowControl/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EC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80EC2" w:rsidRPr="00880EC2" w:rsidRDefault="00880EC2" w:rsidP="00A8773C">
      <w:pPr>
        <w:ind w:firstLine="567"/>
        <w:contextualSpacing/>
        <w:jc w:val="both"/>
      </w:pPr>
      <w:r>
        <w:t>9.</w:t>
      </w:r>
      <w:r w:rsidRPr="00880EC2">
        <w:t xml:space="preserve">1. Договор заключён в 2-х экземплярах, имеющих одинаковую юридическую силу, по одному экземпляру для каждой Стороны. </w:t>
      </w:r>
    </w:p>
    <w:p w:rsidR="00880EC2" w:rsidRPr="00880EC2" w:rsidRDefault="00880EC2" w:rsidP="00A8773C">
      <w:pPr>
        <w:spacing w:before="120"/>
        <w:ind w:firstLine="567"/>
        <w:contextualSpacing/>
        <w:jc w:val="both"/>
      </w:pPr>
      <w:r>
        <w:t>9</w:t>
      </w:r>
      <w:r w:rsidRPr="00880EC2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надлежащим образом и подписаны уполномоченными представителями Сторон.</w:t>
      </w:r>
    </w:p>
    <w:p w:rsidR="00880EC2" w:rsidRPr="00880EC2" w:rsidRDefault="00880EC2" w:rsidP="00A8773C">
      <w:pPr>
        <w:spacing w:before="120"/>
        <w:ind w:firstLine="567"/>
        <w:contextualSpacing/>
        <w:jc w:val="both"/>
      </w:pPr>
      <w:r>
        <w:t>9</w:t>
      </w:r>
      <w:r w:rsidRPr="00880EC2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80EC2" w:rsidRDefault="00880EC2" w:rsidP="00A8773C">
      <w:pPr>
        <w:spacing w:before="120"/>
        <w:ind w:firstLine="567"/>
        <w:contextualSpacing/>
        <w:jc w:val="both"/>
      </w:pPr>
      <w:r>
        <w:t>9</w:t>
      </w:r>
      <w:r w:rsidRPr="00880EC2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A8773C" w:rsidRPr="001903CF" w:rsidRDefault="00A8773C" w:rsidP="00A8773C">
      <w:pPr>
        <w:ind w:firstLine="567"/>
        <w:contextualSpacing/>
        <w:jc w:val="both"/>
      </w:pPr>
      <w:r>
        <w:lastRenderedPageBreak/>
        <w:t xml:space="preserve">9.5. </w:t>
      </w:r>
      <w:r w:rsidRPr="001903CF">
        <w:t xml:space="preserve">Уведомления и документы, передаваемые по Договору, </w:t>
      </w:r>
      <w:r>
        <w:t xml:space="preserve">могут </w:t>
      </w:r>
      <w:r w:rsidRPr="001903CF">
        <w:t xml:space="preserve">направляться в письменном виде </w:t>
      </w:r>
      <w:r>
        <w:t>п</w:t>
      </w:r>
      <w:r w:rsidRPr="001903CF">
        <w:t>о адресам</w:t>
      </w:r>
      <w:r>
        <w:t>, указанным в пункте 10 Договора.</w:t>
      </w:r>
    </w:p>
    <w:p w:rsidR="00880EC2" w:rsidRPr="00880EC2" w:rsidRDefault="00880EC2" w:rsidP="00A8773C">
      <w:pPr>
        <w:spacing w:before="120"/>
        <w:ind w:firstLine="567"/>
        <w:contextualSpacing/>
        <w:jc w:val="both"/>
      </w:pPr>
      <w:r>
        <w:t>9</w:t>
      </w:r>
      <w:r w:rsidRPr="00880EC2">
        <w:t>.</w:t>
      </w:r>
      <w:r w:rsidR="00A8773C">
        <w:t>6.</w:t>
      </w:r>
      <w:r w:rsidRPr="00880EC2">
        <w:t xml:space="preserve"> Для целей удобства в Договоре под Сторонами также понимаются их уполномоченные лица, а также их возможные правопреемники.</w:t>
      </w:r>
    </w:p>
    <w:p w:rsidR="00880EC2" w:rsidRPr="00880EC2" w:rsidRDefault="00880EC2" w:rsidP="00A8773C">
      <w:pPr>
        <w:ind w:firstLine="567"/>
        <w:jc w:val="both"/>
      </w:pPr>
      <w:r>
        <w:t>9</w:t>
      </w:r>
      <w:r w:rsidRPr="00880EC2">
        <w:t>.</w:t>
      </w:r>
      <w:r w:rsidR="00A8773C">
        <w:t>7</w:t>
      </w:r>
      <w:r w:rsidRPr="00880EC2">
        <w:t>. 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связи, уведомления, документы, иная информация считается полученной Стороной в день их отправки.</w:t>
      </w:r>
    </w:p>
    <w:p w:rsidR="00880EC2" w:rsidRPr="00880EC2" w:rsidRDefault="00880EC2" w:rsidP="00A8773C">
      <w:pPr>
        <w:ind w:firstLine="567"/>
        <w:contextualSpacing/>
        <w:jc w:val="both"/>
      </w:pPr>
      <w:r>
        <w:t>9</w:t>
      </w:r>
      <w:r w:rsidRPr="00880EC2">
        <w:t>.</w:t>
      </w:r>
      <w:r w:rsidR="00A8773C">
        <w:t>8</w:t>
      </w:r>
      <w:r w:rsidRPr="00880EC2">
        <w:t xml:space="preserve">. В случае изменения адресов, указанных в п. </w:t>
      </w:r>
      <w:r w:rsidR="007D5C3A">
        <w:t>10</w:t>
      </w:r>
      <w:r w:rsidRPr="00880EC2">
        <w:t xml:space="preserve"> Договора и иной информации о себе одной из Сторон, она обязана в течение 5 (пяти) </w:t>
      </w:r>
      <w:r>
        <w:t>рабочих</w:t>
      </w:r>
      <w:r w:rsidRPr="00880EC2">
        <w:t xml:space="preserve"> дней уведомить об этом другую Сторону, при этом новым почтовым адресом для корреспонденции может быть только адрес в Российской Федерации.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80EC2" w:rsidRDefault="00880EC2" w:rsidP="00A8773C">
      <w:pPr>
        <w:spacing w:before="120"/>
        <w:ind w:firstLine="567"/>
        <w:contextualSpacing/>
        <w:jc w:val="both"/>
      </w:pPr>
      <w:r>
        <w:t>9</w:t>
      </w:r>
      <w:r w:rsidRPr="00880EC2">
        <w:t>.</w:t>
      </w:r>
      <w:r w:rsidR="00A8773C">
        <w:t>9</w:t>
      </w:r>
      <w:r w:rsidRPr="00880EC2">
        <w:t>. Условия Договора обязательны для правопреемников Сторон.</w:t>
      </w:r>
    </w:p>
    <w:p w:rsidR="00A8773C" w:rsidRPr="001903CF" w:rsidRDefault="00A8773C" w:rsidP="00A8773C">
      <w:pPr>
        <w:ind w:firstLine="567"/>
        <w:contextualSpacing/>
        <w:jc w:val="both"/>
      </w:pPr>
      <w:r>
        <w:t>9.10. Стороны пришли к соглашению, что в</w:t>
      </w:r>
      <w:r w:rsidRPr="001903CF">
        <w:t xml:space="preserve">се споры и разногласия, которые могут возникнуть между Сторонами и вытекающие из настоящего </w:t>
      </w:r>
      <w:r>
        <w:t>Д</w:t>
      </w:r>
      <w:r w:rsidRPr="001903CF">
        <w:t xml:space="preserve">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</w:t>
      </w:r>
      <w:r>
        <w:t>соответствующем суде по месту нахождения Исполнителя (договорная подсудность).</w:t>
      </w:r>
    </w:p>
    <w:p w:rsidR="00A8773C" w:rsidRDefault="00A8773C" w:rsidP="00A8773C">
      <w:pPr>
        <w:spacing w:before="120"/>
        <w:ind w:firstLine="567"/>
        <w:contextualSpacing/>
        <w:jc w:val="both"/>
      </w:pPr>
    </w:p>
    <w:p w:rsidR="004F49D6" w:rsidRPr="00880EC2" w:rsidRDefault="004F49D6" w:rsidP="00880EC2">
      <w:pPr>
        <w:numPr>
          <w:ilvl w:val="0"/>
          <w:numId w:val="6"/>
        </w:numPr>
        <w:spacing w:before="120"/>
        <w:contextualSpacing/>
        <w:jc w:val="center"/>
        <w:rPr>
          <w:b/>
        </w:rPr>
      </w:pPr>
      <w:r w:rsidRPr="00880EC2">
        <w:rPr>
          <w:b/>
        </w:rPr>
        <w:t>АДРЕСА И РЕКВИЗИТЫ СТОРОН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4596"/>
      </w:tblGrid>
      <w:tr w:rsidR="004F49D6">
        <w:trPr>
          <w:trHeight w:val="585"/>
        </w:trPr>
        <w:tc>
          <w:tcPr>
            <w:tcW w:w="5052" w:type="dxa"/>
            <w:shd w:val="clear" w:color="auto" w:fill="auto"/>
          </w:tcPr>
          <w:p w:rsidR="004F49D6" w:rsidRDefault="004F49D6">
            <w:pPr>
              <w:snapToGri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Исполнитель: </w:t>
            </w:r>
          </w:p>
        </w:tc>
        <w:tc>
          <w:tcPr>
            <w:tcW w:w="4596" w:type="dxa"/>
            <w:shd w:val="clear" w:color="auto" w:fill="auto"/>
          </w:tcPr>
          <w:p w:rsidR="004F49D6" w:rsidRDefault="004F49D6">
            <w:pPr>
              <w:snapToGri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</w:tc>
      </w:tr>
      <w:tr w:rsidR="004F49D6">
        <w:tc>
          <w:tcPr>
            <w:tcW w:w="5052" w:type="dxa"/>
            <w:shd w:val="clear" w:color="auto" w:fill="auto"/>
          </w:tcPr>
          <w:p w:rsidR="004F49D6" w:rsidRDefault="004F49D6" w:rsidP="00494AF6">
            <w:pPr>
              <w:snapToGrid w:val="0"/>
              <w:ind w:left="214"/>
            </w:pPr>
          </w:p>
        </w:tc>
        <w:tc>
          <w:tcPr>
            <w:tcW w:w="4596" w:type="dxa"/>
            <w:shd w:val="clear" w:color="auto" w:fill="auto"/>
          </w:tcPr>
          <w:p w:rsidR="004F49D6" w:rsidRDefault="004F49D6" w:rsidP="0072425C">
            <w:pPr>
              <w:snapToGrid w:val="0"/>
            </w:pPr>
          </w:p>
        </w:tc>
      </w:tr>
    </w:tbl>
    <w:p w:rsidR="004F49D6" w:rsidRDefault="004F49D6" w:rsidP="0072425C">
      <w:pPr>
        <w:jc w:val="both"/>
      </w:pPr>
      <w:r>
        <w:t>Настоящий Договор подписали:</w:t>
      </w:r>
    </w:p>
    <w:p w:rsidR="004F49D6" w:rsidRDefault="004F49D6" w:rsidP="0072425C">
      <w:pPr>
        <w:jc w:val="both"/>
      </w:pPr>
    </w:p>
    <w:p w:rsidR="004F49D6" w:rsidRDefault="004F49D6" w:rsidP="0072425C">
      <w:pPr>
        <w:pStyle w:val="13"/>
        <w:tabs>
          <w:tab w:val="righ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b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 __________ </w:t>
      </w:r>
      <w:r w:rsidR="00494AF6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/>
          <w:sz w:val="24"/>
          <w:szCs w:val="24"/>
        </w:rPr>
        <w:t>___________  ______________</w:t>
      </w:r>
    </w:p>
    <w:p w:rsidR="004F49D6" w:rsidRDefault="004F49D6">
      <w:pPr>
        <w:pStyle w:val="13"/>
        <w:tabs>
          <w:tab w:val="right" w:pos="1985"/>
          <w:tab w:val="right" w:pos="7938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М.П.</w:t>
      </w:r>
      <w:r>
        <w:rPr>
          <w:rFonts w:ascii="Times New Roman" w:hAnsi="Times New Roman"/>
          <w:b/>
          <w:sz w:val="24"/>
          <w:szCs w:val="24"/>
        </w:rPr>
        <w:tab/>
        <w:t xml:space="preserve"> М.П.</w:t>
      </w:r>
    </w:p>
    <w:p w:rsidR="004F49D6" w:rsidRDefault="004F49D6">
      <w:pPr>
        <w:pStyle w:val="13"/>
        <w:tabs>
          <w:tab w:val="right" w:pos="1985"/>
          <w:tab w:val="right" w:pos="7938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   » ______________ 201_ г.                                     «   » ______________ 201_ г.</w:t>
      </w:r>
    </w:p>
    <w:sectPr w:rsidR="004F49D6" w:rsidSect="00494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993" w:left="1134" w:header="720" w:footer="45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74" w:rsidRDefault="00EB4774" w:rsidP="009C58C5">
      <w:r>
        <w:separator/>
      </w:r>
    </w:p>
  </w:endnote>
  <w:endnote w:type="continuationSeparator" w:id="0">
    <w:p w:rsidR="00EB4774" w:rsidRDefault="00EB4774" w:rsidP="009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tarSymbol">
    <w:altName w:val="Arial Unicode MS"/>
    <w:charset w:val="00"/>
    <w:family w:val="auto"/>
    <w:pitch w:val="default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lbany AMT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3B" w:rsidRPr="001F533B" w:rsidRDefault="001F533B" w:rsidP="001F533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3B" w:rsidRPr="004C084F" w:rsidRDefault="001F533B" w:rsidP="001F533B">
    <w:pPr>
      <w:pStyle w:val="af2"/>
      <w:tabs>
        <w:tab w:val="left" w:pos="1552"/>
      </w:tabs>
      <w:jc w:val="center"/>
      <w:rPr>
        <w:b/>
        <w:noProof/>
        <w:sz w:val="16"/>
        <w:szCs w:val="16"/>
      </w:rPr>
    </w:pPr>
    <w:r w:rsidRPr="004C084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4C084F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4C084F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4C084F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3B" w:rsidRPr="001F533B" w:rsidRDefault="001F533B" w:rsidP="001F533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74" w:rsidRDefault="00EB4774" w:rsidP="009C58C5">
      <w:r>
        <w:separator/>
      </w:r>
    </w:p>
  </w:footnote>
  <w:footnote w:type="continuationSeparator" w:id="0">
    <w:p w:rsidR="00EB4774" w:rsidRDefault="00EB4774" w:rsidP="009C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3B" w:rsidRPr="001F533B" w:rsidRDefault="001F533B" w:rsidP="001F533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3B" w:rsidRPr="001F533B" w:rsidRDefault="001F533B" w:rsidP="001F533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3B" w:rsidRPr="001F533B" w:rsidRDefault="001F533B" w:rsidP="001F533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568"/>
        </w:tabs>
        <w:ind w:left="568" w:firstLine="0"/>
      </w:pPr>
    </w:lvl>
    <w:lvl w:ilvl="3">
      <w:start w:val="1"/>
      <w:numFmt w:val="decimal"/>
      <w:lvlText w:val=" %1.%2.%3.%4 "/>
      <w:lvlJc w:val="left"/>
      <w:pPr>
        <w:tabs>
          <w:tab w:val="num" w:pos="566"/>
        </w:tabs>
        <w:ind w:left="566" w:firstLine="0"/>
      </w:pPr>
    </w:lvl>
    <w:lvl w:ilvl="4">
      <w:start w:val="1"/>
      <w:numFmt w:val="decimal"/>
      <w:lvlText w:val=" %1.%2.%3.%4.%5 "/>
      <w:lvlJc w:val="left"/>
      <w:pPr>
        <w:tabs>
          <w:tab w:val="num" w:pos="849"/>
        </w:tabs>
        <w:ind w:left="849" w:firstLine="0"/>
      </w:pPr>
    </w:lvl>
    <w:lvl w:ilvl="5">
      <w:start w:val="1"/>
      <w:numFmt w:val="decimal"/>
      <w:lvlText w:val=" %1.%2.%3.%4.%5.%6 "/>
      <w:lvlJc w:val="left"/>
      <w:pPr>
        <w:tabs>
          <w:tab w:val="num" w:pos="1134"/>
        </w:tabs>
        <w:ind w:left="1134" w:firstLine="0"/>
      </w:pPr>
    </w:lvl>
    <w:lvl w:ilvl="6">
      <w:start w:val="1"/>
      <w:numFmt w:val="decimal"/>
      <w:lvlText w:val=" %1.%2.%3.%4.%5.%6.%7 "/>
      <w:lvlJc w:val="left"/>
      <w:pPr>
        <w:tabs>
          <w:tab w:val="num" w:pos="1417"/>
        </w:tabs>
        <w:ind w:left="1417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1701"/>
        </w:tabs>
        <w:ind w:left="1701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1984"/>
        </w:tabs>
        <w:ind w:left="198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283"/>
        </w:tabs>
        <w:ind w:left="283" w:firstLine="0"/>
      </w:pPr>
    </w:lvl>
    <w:lvl w:ilvl="3">
      <w:start w:val="1"/>
      <w:numFmt w:val="decimal"/>
      <w:lvlText w:val=" %1.%2.%3.%4 "/>
      <w:lvlJc w:val="left"/>
      <w:pPr>
        <w:tabs>
          <w:tab w:val="num" w:pos="566"/>
        </w:tabs>
        <w:ind w:left="566" w:firstLine="0"/>
      </w:pPr>
    </w:lvl>
    <w:lvl w:ilvl="4">
      <w:start w:val="1"/>
      <w:numFmt w:val="decimal"/>
      <w:lvlText w:val=" %1.%2.%3.%4.%5 "/>
      <w:lvlJc w:val="left"/>
      <w:pPr>
        <w:tabs>
          <w:tab w:val="num" w:pos="849"/>
        </w:tabs>
        <w:ind w:left="849" w:firstLine="0"/>
      </w:pPr>
    </w:lvl>
    <w:lvl w:ilvl="5">
      <w:start w:val="1"/>
      <w:numFmt w:val="decimal"/>
      <w:lvlText w:val=" %1.%2.%3.%4.%5.%6 "/>
      <w:lvlJc w:val="left"/>
      <w:pPr>
        <w:tabs>
          <w:tab w:val="num" w:pos="1134"/>
        </w:tabs>
        <w:ind w:left="1134" w:firstLine="0"/>
      </w:pPr>
    </w:lvl>
    <w:lvl w:ilvl="6">
      <w:start w:val="1"/>
      <w:numFmt w:val="decimal"/>
      <w:lvlText w:val=" %1.%2.%3.%4.%5.%6.%7 "/>
      <w:lvlJc w:val="left"/>
      <w:pPr>
        <w:tabs>
          <w:tab w:val="num" w:pos="1417"/>
        </w:tabs>
        <w:ind w:left="1417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1701"/>
        </w:tabs>
        <w:ind w:left="1701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1984"/>
        </w:tabs>
        <w:ind w:left="1984" w:firstLine="0"/>
      </w:pPr>
    </w:lvl>
  </w:abstractNum>
  <w:abstractNum w:abstractNumId="3">
    <w:nsid w:val="6B777D9B"/>
    <w:multiLevelType w:val="multilevel"/>
    <w:tmpl w:val="BAFA85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27E0975"/>
    <w:multiLevelType w:val="multilevel"/>
    <w:tmpl w:val="FF9CA5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E312AF"/>
    <w:multiLevelType w:val="multilevel"/>
    <w:tmpl w:val="00000002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283"/>
        </w:tabs>
        <w:ind w:left="283" w:firstLine="0"/>
      </w:pPr>
    </w:lvl>
    <w:lvl w:ilvl="3">
      <w:start w:val="1"/>
      <w:numFmt w:val="decimal"/>
      <w:lvlText w:val=" %1.%2.%3.%4 "/>
      <w:lvlJc w:val="left"/>
      <w:pPr>
        <w:tabs>
          <w:tab w:val="num" w:pos="566"/>
        </w:tabs>
        <w:ind w:left="566" w:firstLine="0"/>
      </w:pPr>
    </w:lvl>
    <w:lvl w:ilvl="4">
      <w:start w:val="1"/>
      <w:numFmt w:val="decimal"/>
      <w:lvlText w:val=" %1.%2.%3.%4.%5 "/>
      <w:lvlJc w:val="left"/>
      <w:pPr>
        <w:tabs>
          <w:tab w:val="num" w:pos="849"/>
        </w:tabs>
        <w:ind w:left="849" w:firstLine="0"/>
      </w:pPr>
    </w:lvl>
    <w:lvl w:ilvl="5">
      <w:start w:val="1"/>
      <w:numFmt w:val="decimal"/>
      <w:lvlText w:val=" %1.%2.%3.%4.%5.%6 "/>
      <w:lvlJc w:val="left"/>
      <w:pPr>
        <w:tabs>
          <w:tab w:val="num" w:pos="1134"/>
        </w:tabs>
        <w:ind w:left="1134" w:firstLine="0"/>
      </w:pPr>
    </w:lvl>
    <w:lvl w:ilvl="6">
      <w:start w:val="1"/>
      <w:numFmt w:val="decimal"/>
      <w:lvlText w:val=" %1.%2.%3.%4.%5.%6.%7 "/>
      <w:lvlJc w:val="left"/>
      <w:pPr>
        <w:tabs>
          <w:tab w:val="num" w:pos="1417"/>
        </w:tabs>
        <w:ind w:left="1417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1701"/>
        </w:tabs>
        <w:ind w:left="1701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1984"/>
        </w:tabs>
        <w:ind w:left="19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93"/>
    <w:rsid w:val="001B7D5A"/>
    <w:rsid w:val="001F533B"/>
    <w:rsid w:val="00342F3E"/>
    <w:rsid w:val="00352CC3"/>
    <w:rsid w:val="003628E2"/>
    <w:rsid w:val="00384CFE"/>
    <w:rsid w:val="003E4722"/>
    <w:rsid w:val="003F6F23"/>
    <w:rsid w:val="00494AF6"/>
    <w:rsid w:val="004C084F"/>
    <w:rsid w:val="004F49D6"/>
    <w:rsid w:val="00525A1E"/>
    <w:rsid w:val="006F759E"/>
    <w:rsid w:val="0072425C"/>
    <w:rsid w:val="00740B93"/>
    <w:rsid w:val="007D5C3A"/>
    <w:rsid w:val="00880EC2"/>
    <w:rsid w:val="00886B6F"/>
    <w:rsid w:val="008A4357"/>
    <w:rsid w:val="009864CE"/>
    <w:rsid w:val="009C58C5"/>
    <w:rsid w:val="00A8773C"/>
    <w:rsid w:val="00AA7160"/>
    <w:rsid w:val="00AD4855"/>
    <w:rsid w:val="00B11FA0"/>
    <w:rsid w:val="00B22D59"/>
    <w:rsid w:val="00B55B5B"/>
    <w:rsid w:val="00BA0D97"/>
    <w:rsid w:val="00E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5E18F12-B36B-423D-9A21-B6698FCE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Heading"/>
    <w:next w:val="a0"/>
    <w:qFormat/>
    <w:pPr>
      <w:numPr>
        <w:numId w:val="1"/>
      </w:numPr>
      <w:spacing w:line="100" w:lineRule="atLeast"/>
      <w:outlineLvl w:val="0"/>
    </w:pPr>
    <w:rPr>
      <w:bCs/>
      <w:szCs w:val="32"/>
    </w:rPr>
  </w:style>
  <w:style w:type="paragraph" w:styleId="2">
    <w:name w:val="heading 2"/>
    <w:basedOn w:val="Heading"/>
    <w:next w:val="a0"/>
    <w:qFormat/>
    <w:pPr>
      <w:numPr>
        <w:numId w:val="3"/>
      </w:numPr>
      <w:outlineLvl w:val="1"/>
    </w:pPr>
    <w:rPr>
      <w:b/>
      <w:iCs/>
      <w:sz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a5">
    <w:name w:val="Символ сноски"/>
    <w:rPr>
      <w:vertAlign w:val="superscript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Pr>
      <w:b/>
      <w:bCs/>
    </w:rPr>
  </w:style>
  <w:style w:type="paragraph" w:customStyle="1" w:styleId="Heading">
    <w:name w:val="Heading"/>
    <w:basedOn w:val="a"/>
    <w:next w:val="a0"/>
    <w:pPr>
      <w:keepNext/>
      <w:spacing w:before="240" w:after="120"/>
      <w:jc w:val="center"/>
    </w:pPr>
    <w:rPr>
      <w:rFonts w:eastAsia="DejaVu Sans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Lucidasans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styleId="a9">
    <w:name w:val="Title"/>
    <w:basedOn w:val="a"/>
    <w:next w:val="a0"/>
    <w:qFormat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a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sans"/>
    </w:rPr>
  </w:style>
  <w:style w:type="paragraph" w:customStyle="1" w:styleId="Normal">
    <w:name w:val="Normal"/>
    <w:pPr>
      <w:widowControl w:val="0"/>
      <w:suppressAutoHyphens/>
      <w:ind w:left="40"/>
      <w:jc w:val="both"/>
    </w:pPr>
    <w:rPr>
      <w:rFonts w:eastAsia="Arial"/>
      <w:b/>
      <w:i/>
      <w:sz w:val="22"/>
      <w:lang w:eastAsia="ar-SA"/>
    </w:rPr>
  </w:style>
  <w:style w:type="paragraph" w:customStyle="1" w:styleId="Framecontents">
    <w:name w:val="Frame contents"/>
    <w:basedOn w:val="a0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styleId="ab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c">
    <w:name w:val="Body Text Indent"/>
    <w:basedOn w:val="a"/>
    <w:pPr>
      <w:ind w:firstLine="720"/>
    </w:pPr>
    <w:rPr>
      <w:sz w:val="20"/>
      <w:szCs w:val="18"/>
    </w:rPr>
  </w:style>
  <w:style w:type="paragraph" w:customStyle="1" w:styleId="ad">
    <w:name w:val="Содержимое врезки"/>
    <w:basedOn w:val="a0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rsid w:val="00880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unhideWhenUsed/>
    <w:rsid w:val="009C58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C58C5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9C58C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C58C5"/>
    <w:rPr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9C58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9C58C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1519</Words>
  <Characters>10086</Characters>
  <Application>Microsoft Office Word</Application>
  <DocSecurity>0</DocSecurity>
  <Lines>181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ТЕХНИЧЕСКОЙ ПОДДЕРЖКЕ КОМПЬЮТЕРНЫХ СИСТЕМ</vt:lpstr>
    </vt:vector>
  </TitlesOfParts>
  <Manager>formadoc.ru</Manager>
  <Company>formadoc.ru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на обслуживание сайта образец для скачивания</dc:title>
  <dc:subject>Необходим пример договора на обслуживание сайта? Здесь вы найдете такой документ и получите бесплатные рекомендации по заполнению формы.</dc:subject>
  <dc:creator>formadoc.ru</dc:creator>
  <cp:keywords>Договоры, Бизнес, Оказание услуг, Договор на обслуживание сайта для скачивания</cp:keywords>
  <dc:description>Необходим пример договора на обслуживание сайта? Здесь вы найдете такой документ и получите бесплатные рекомендации по заполнению формы.</dc:description>
  <cp:lastModifiedBy>formadoc.ru</cp:lastModifiedBy>
  <cp:revision>3</cp:revision>
  <cp:lastPrinted>2020-11-16T14:23:00Z</cp:lastPrinted>
  <dcterms:created xsi:type="dcterms:W3CDTF">2020-11-16T14:23:00Z</dcterms:created>
  <dcterms:modified xsi:type="dcterms:W3CDTF">2020-11-16T14:23:00Z</dcterms:modified>
  <cp:category>Договоры/Бизнес/Оказание услуг/Договор на обслуживание сайта для скачивания</cp:category>
  <dc:language>Rus</dc:language>
  <cp:version>1.0</cp:version>
</cp:coreProperties>
</file>